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ACB7B" w14:textId="18F1A608" w:rsidR="002C3A44" w:rsidRPr="004853E9" w:rsidRDefault="00924044">
      <w:pPr>
        <w:rPr>
          <w:b/>
        </w:rPr>
      </w:pPr>
      <w:r w:rsidRPr="00D45C18">
        <w:rPr>
          <w:bCs/>
          <w:noProof/>
        </w:rPr>
        <w:drawing>
          <wp:anchor distT="0" distB="0" distL="114300" distR="114300" simplePos="0" relativeHeight="251659263" behindDoc="0" locked="0" layoutInCell="1" allowOverlap="1" wp14:anchorId="70643134" wp14:editId="6E16743B">
            <wp:simplePos x="0" y="0"/>
            <wp:positionH relativeFrom="margin">
              <wp:posOffset>-247087</wp:posOffset>
            </wp:positionH>
            <wp:positionV relativeFrom="paragraph">
              <wp:posOffset>-281593</wp:posOffset>
            </wp:positionV>
            <wp:extent cx="10187796" cy="6472016"/>
            <wp:effectExtent l="0" t="0" r="42545" b="0"/>
            <wp:wrapNone/>
            <wp:docPr id="547141280" name="Diagram 1">
              <a:extLst xmlns:a="http://schemas.openxmlformats.org/drawingml/2006/main">
                <a:ext uri="{FF2B5EF4-FFF2-40B4-BE49-F238E27FC236}">
                  <a16:creationId xmlns:a16="http://schemas.microsoft.com/office/drawing/2014/main" id="{9AC8D1F8-8F3E-D17C-7FC7-175ADAF84ED4}"/>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r w:rsidR="00DB3270" w:rsidRPr="00C47550">
        <w:rPr>
          <w:b/>
          <w:sz w:val="28"/>
        </w:rPr>
        <w:t>The child first</w:t>
      </w:r>
      <w:r w:rsidR="00006C0B">
        <w:rPr>
          <w:b/>
          <w:sz w:val="28"/>
        </w:rPr>
        <w:t xml:space="preserve"> toolkit </w:t>
      </w:r>
      <w:r w:rsidR="00DB3270" w:rsidRPr="00C47550">
        <w:rPr>
          <w:b/>
          <w:sz w:val="28"/>
        </w:rPr>
        <w:t>for</w:t>
      </w:r>
      <w:r w:rsidR="000F2A78">
        <w:rPr>
          <w:b/>
          <w:sz w:val="28"/>
        </w:rPr>
        <w:t xml:space="preserve"> reducing conflict </w:t>
      </w:r>
      <w:r w:rsidR="004504DD">
        <w:rPr>
          <w:b/>
          <w:sz w:val="28"/>
        </w:rPr>
        <w:t xml:space="preserve">between </w:t>
      </w:r>
      <w:r w:rsidR="00BD36BE" w:rsidRPr="00C47550">
        <w:rPr>
          <w:b/>
          <w:sz w:val="28"/>
        </w:rPr>
        <w:t xml:space="preserve">separated parents </w:t>
      </w:r>
      <w:r w:rsidR="00F5319B">
        <w:rPr>
          <w:b/>
          <w:sz w:val="28"/>
        </w:rPr>
        <w:t>for practitioners</w:t>
      </w:r>
      <w:r w:rsidR="00320B04">
        <w:rPr>
          <w:b/>
          <w:sz w:val="28"/>
        </w:rPr>
        <w:tab/>
      </w:r>
      <w:r w:rsidR="00320B04">
        <w:rPr>
          <w:b/>
          <w:sz w:val="28"/>
        </w:rPr>
        <w:tab/>
      </w:r>
      <w:r w:rsidR="00320B04">
        <w:rPr>
          <w:b/>
          <w:sz w:val="28"/>
        </w:rPr>
        <w:tab/>
      </w:r>
      <w:r>
        <w:rPr>
          <w:b/>
        </w:rPr>
        <w:t>July</w:t>
      </w:r>
      <w:r w:rsidR="004853E9">
        <w:rPr>
          <w:b/>
        </w:rPr>
        <w:t>26</w:t>
      </w:r>
    </w:p>
    <w:p w14:paraId="08227579" w14:textId="40D22AE7" w:rsidR="001C4D19" w:rsidRDefault="007C2144">
      <w:pPr>
        <w:rPr>
          <w:bCs/>
        </w:rPr>
      </w:pPr>
      <w:r>
        <w:t xml:space="preserve">This </w:t>
      </w:r>
      <w:r w:rsidR="00C47550">
        <w:rPr>
          <w:bCs/>
        </w:rPr>
        <w:t>workbook</w:t>
      </w:r>
      <w:r>
        <w:t xml:space="preserve"> </w:t>
      </w:r>
      <w:r w:rsidR="00C47550">
        <w:rPr>
          <w:bCs/>
        </w:rPr>
        <w:t>aims</w:t>
      </w:r>
      <w:r w:rsidR="004C6044">
        <w:rPr>
          <w:bCs/>
        </w:rPr>
        <w:t xml:space="preserve"> to put</w:t>
      </w:r>
      <w:r>
        <w:t xml:space="preserve"> the </w:t>
      </w:r>
      <w:r w:rsidR="00C47550">
        <w:rPr>
          <w:bCs/>
        </w:rPr>
        <w:t xml:space="preserve">wellbeing of children </w:t>
      </w:r>
      <w:r>
        <w:t>at the centre of any conversation with separated parents when ongoing conflict is involved.</w:t>
      </w:r>
      <w:r w:rsidR="004C6044">
        <w:rPr>
          <w:bCs/>
        </w:rPr>
        <w:t xml:space="preserve">  It aims to reduce</w:t>
      </w:r>
      <w:r w:rsidR="00134F8B">
        <w:rPr>
          <w:bCs/>
        </w:rPr>
        <w:t xml:space="preserve"> time wasting conversations with separated parents + focus on helping them</w:t>
      </w:r>
      <w:r w:rsidR="00006C0B">
        <w:rPr>
          <w:bCs/>
        </w:rPr>
        <w:t xml:space="preserve"> </w:t>
      </w:r>
      <w:r w:rsidR="008B7819">
        <w:rPr>
          <w:bCs/>
        </w:rPr>
        <w:t xml:space="preserve">reduce conflict and </w:t>
      </w:r>
      <w:r w:rsidR="00006C0B">
        <w:rPr>
          <w:bCs/>
        </w:rPr>
        <w:t>move forward.</w:t>
      </w:r>
    </w:p>
    <w:p w14:paraId="3A2DFC8A" w14:textId="31D02394" w:rsidR="00D45C18" w:rsidRDefault="00D45C18">
      <w:pPr>
        <w:rPr>
          <w:bCs/>
        </w:rPr>
      </w:pPr>
    </w:p>
    <w:p w14:paraId="17869A27" w14:textId="0BAE629A" w:rsidR="00601FE5" w:rsidRDefault="00601FE5">
      <w:pPr>
        <w:rPr>
          <w:bCs/>
        </w:rPr>
      </w:pPr>
    </w:p>
    <w:p w14:paraId="6C0F8C96" w14:textId="4945ECD1" w:rsidR="00601FE5" w:rsidRDefault="0090202B" w:rsidP="0090202B">
      <w:pPr>
        <w:tabs>
          <w:tab w:val="left" w:pos="5710"/>
        </w:tabs>
        <w:rPr>
          <w:b/>
          <w:bCs/>
        </w:rPr>
      </w:pPr>
      <w:r>
        <w:rPr>
          <w:b/>
          <w:bCs/>
        </w:rPr>
        <w:tab/>
      </w:r>
    </w:p>
    <w:p w14:paraId="7EBB1ECF" w14:textId="63B01B8E" w:rsidR="00601FE5" w:rsidRDefault="0090202B" w:rsidP="0090202B">
      <w:pPr>
        <w:tabs>
          <w:tab w:val="left" w:pos="5710"/>
        </w:tabs>
        <w:rPr>
          <w:b/>
          <w:bCs/>
        </w:rPr>
      </w:pPr>
      <w:r>
        <w:rPr>
          <w:b/>
          <w:bCs/>
        </w:rPr>
        <w:tab/>
      </w:r>
    </w:p>
    <w:p w14:paraId="0F79F6F0" w14:textId="6EAB95D8" w:rsidR="00232653" w:rsidRPr="00006C42" w:rsidRDefault="00232653" w:rsidP="00B050BE">
      <w:pPr>
        <w:ind w:left="360"/>
      </w:pPr>
      <w:r w:rsidRPr="00B050BE">
        <w:rPr>
          <w:b/>
        </w:rPr>
        <w:br w:type="page"/>
      </w:r>
    </w:p>
    <w:p w14:paraId="3386B31B" w14:textId="330BF17E" w:rsidR="00540B72" w:rsidRDefault="00540B72" w:rsidP="00540B72"/>
    <w:p w14:paraId="48642BD3" w14:textId="693B49C3" w:rsidR="00561C9F" w:rsidRPr="003B5E65" w:rsidRDefault="00561C9F">
      <w:pPr>
        <w:rPr>
          <w:b/>
        </w:rPr>
      </w:pPr>
      <w:r w:rsidRPr="00561C9F">
        <w:rPr>
          <w:b/>
        </w:rPr>
        <w:t>Suggested steps</w:t>
      </w:r>
      <w:r>
        <w:rPr>
          <w:b/>
        </w:rPr>
        <w:t xml:space="preserve"> for managing the conversation</w:t>
      </w:r>
      <w:r w:rsidRPr="00561C9F">
        <w:rPr>
          <w:b/>
        </w:rPr>
        <w:t>:</w:t>
      </w:r>
    </w:p>
    <w:p w14:paraId="15884E7A" w14:textId="5980BCBF" w:rsidR="008A4236" w:rsidRPr="00BD2200" w:rsidRDefault="00F97FD5" w:rsidP="00F97FD5">
      <w:pPr>
        <w:pStyle w:val="ListParagraph"/>
        <w:numPr>
          <w:ilvl w:val="0"/>
          <w:numId w:val="1"/>
        </w:numPr>
        <w:rPr>
          <w:bCs/>
        </w:rPr>
      </w:pPr>
      <w:r>
        <w:t>Allow the parent</w:t>
      </w:r>
      <w:r w:rsidR="00AE3C8F">
        <w:t xml:space="preserve"> a maximum of 10</w:t>
      </w:r>
      <w:r w:rsidR="007C0F4E">
        <w:t>/15</w:t>
      </w:r>
      <w:r w:rsidR="00AE3C8F">
        <w:t xml:space="preserve"> minutes </w:t>
      </w:r>
      <w:r>
        <w:t>to</w:t>
      </w:r>
      <w:r w:rsidR="00F75D2E">
        <w:rPr>
          <w:bCs/>
        </w:rPr>
        <w:t xml:space="preserve"> summarise </w:t>
      </w:r>
      <w:r>
        <w:t>the current issue is</w:t>
      </w:r>
      <w:r w:rsidR="00BD2200">
        <w:t xml:space="preserve"> – the following questions may help</w:t>
      </w:r>
      <w:r w:rsidR="00897D52">
        <w:t xml:space="preserve"> focus the conversation on the impact on the children</w:t>
      </w:r>
      <w:r w:rsidR="00BD2200">
        <w:t>.</w:t>
      </w:r>
    </w:p>
    <w:p w14:paraId="717C70CA" w14:textId="1CEAE80A" w:rsidR="00BD2200" w:rsidRPr="008C2872" w:rsidRDefault="00E121A8" w:rsidP="000E37E3">
      <w:pPr>
        <w:numPr>
          <w:ilvl w:val="0"/>
          <w:numId w:val="108"/>
        </w:numPr>
        <w:tabs>
          <w:tab w:val="clear" w:pos="720"/>
          <w:tab w:val="num" w:pos="1440"/>
        </w:tabs>
        <w:spacing w:before="100" w:beforeAutospacing="1" w:after="100" w:afterAutospacing="1" w:line="300" w:lineRule="atLeast"/>
        <w:ind w:left="1440"/>
        <w:rPr>
          <w:rFonts w:eastAsia="Times New Roman" w:cs="Segoe UI"/>
          <w:szCs w:val="21"/>
          <w:lang w:eastAsia="en-GB"/>
        </w:rPr>
      </w:pPr>
      <w:r>
        <w:rPr>
          <w:rFonts w:eastAsia="Times New Roman" w:cs="Segoe UI"/>
          <w:szCs w:val="21"/>
          <w:lang w:eastAsia="en-GB"/>
        </w:rPr>
        <w:t xml:space="preserve">Can you briefly summarise </w:t>
      </w:r>
      <w:r w:rsidR="00BD2200" w:rsidRPr="008C2872">
        <w:rPr>
          <w:rFonts w:eastAsia="Times New Roman" w:cs="Segoe UI"/>
          <w:szCs w:val="21"/>
          <w:lang w:eastAsia="en-GB"/>
        </w:rPr>
        <w:t>what happened?</w:t>
      </w:r>
    </w:p>
    <w:p w14:paraId="4DFFEB2B" w14:textId="673077E7" w:rsidR="00BD2200" w:rsidRPr="008C2872" w:rsidRDefault="00BD2200" w:rsidP="000E37E3">
      <w:pPr>
        <w:numPr>
          <w:ilvl w:val="0"/>
          <w:numId w:val="108"/>
        </w:numPr>
        <w:tabs>
          <w:tab w:val="clear" w:pos="720"/>
          <w:tab w:val="num" w:pos="1440"/>
        </w:tabs>
        <w:spacing w:before="100" w:beforeAutospacing="1" w:after="100" w:afterAutospacing="1" w:line="300" w:lineRule="atLeast"/>
        <w:ind w:left="1440"/>
        <w:rPr>
          <w:rFonts w:eastAsia="Times New Roman" w:cs="Segoe UI"/>
          <w:szCs w:val="21"/>
          <w:lang w:eastAsia="en-GB"/>
        </w:rPr>
      </w:pPr>
      <w:r w:rsidRPr="008C2872">
        <w:rPr>
          <w:rFonts w:eastAsia="Times New Roman" w:cs="Segoe UI"/>
          <w:szCs w:val="21"/>
          <w:lang w:eastAsia="en-GB"/>
        </w:rPr>
        <w:t>What led up to th</w:t>
      </w:r>
      <w:r w:rsidR="00E121A8">
        <w:rPr>
          <w:rFonts w:eastAsia="Times New Roman" w:cs="Segoe UI"/>
          <w:szCs w:val="21"/>
          <w:lang w:eastAsia="en-GB"/>
        </w:rPr>
        <w:t>is</w:t>
      </w:r>
      <w:r w:rsidRPr="008C2872">
        <w:rPr>
          <w:rFonts w:eastAsia="Times New Roman" w:cs="Segoe UI"/>
          <w:szCs w:val="21"/>
          <w:lang w:eastAsia="en-GB"/>
        </w:rPr>
        <w:t>? Were there any triggers or stressors beforehand?</w:t>
      </w:r>
    </w:p>
    <w:p w14:paraId="6DEDBF23" w14:textId="5699C94C" w:rsidR="00BD2200" w:rsidRPr="008C2872" w:rsidRDefault="00BD2200" w:rsidP="000E37E3">
      <w:pPr>
        <w:numPr>
          <w:ilvl w:val="0"/>
          <w:numId w:val="108"/>
        </w:numPr>
        <w:tabs>
          <w:tab w:val="clear" w:pos="720"/>
          <w:tab w:val="num" w:pos="1440"/>
        </w:tabs>
        <w:spacing w:before="100" w:beforeAutospacing="1" w:after="100" w:afterAutospacing="1" w:line="300" w:lineRule="atLeast"/>
        <w:ind w:left="1440"/>
        <w:rPr>
          <w:rFonts w:eastAsia="Times New Roman" w:cs="Segoe UI"/>
          <w:szCs w:val="21"/>
          <w:lang w:eastAsia="en-GB"/>
        </w:rPr>
      </w:pPr>
      <w:r w:rsidRPr="008C2872">
        <w:rPr>
          <w:rFonts w:eastAsia="Times New Roman" w:cs="Segoe UI"/>
          <w:szCs w:val="21"/>
          <w:lang w:eastAsia="en-GB"/>
        </w:rPr>
        <w:t>How did each of you respond?</w:t>
      </w:r>
    </w:p>
    <w:p w14:paraId="54CA9ED8" w14:textId="77777777" w:rsidR="00BD2200" w:rsidRPr="008C2872" w:rsidRDefault="00BD2200" w:rsidP="000E37E3">
      <w:pPr>
        <w:numPr>
          <w:ilvl w:val="0"/>
          <w:numId w:val="108"/>
        </w:numPr>
        <w:tabs>
          <w:tab w:val="clear" w:pos="720"/>
          <w:tab w:val="num" w:pos="1440"/>
        </w:tabs>
        <w:spacing w:before="100" w:beforeAutospacing="1" w:after="100" w:afterAutospacing="1" w:line="300" w:lineRule="atLeast"/>
        <w:ind w:left="1440"/>
        <w:rPr>
          <w:rFonts w:eastAsia="Times New Roman" w:cs="Segoe UI"/>
          <w:szCs w:val="21"/>
          <w:lang w:eastAsia="en-GB"/>
        </w:rPr>
      </w:pPr>
      <w:r w:rsidRPr="008C2872">
        <w:rPr>
          <w:rFonts w:eastAsia="Times New Roman" w:cs="Segoe UI"/>
          <w:szCs w:val="21"/>
          <w:lang w:eastAsia="en-GB"/>
        </w:rPr>
        <w:t>Was anyone else present, such as your child or other family members?</w:t>
      </w:r>
    </w:p>
    <w:p w14:paraId="1AA6F8CF" w14:textId="77777777" w:rsidR="00BD2200" w:rsidRPr="008C2872" w:rsidRDefault="00BD2200" w:rsidP="000E37E3">
      <w:pPr>
        <w:numPr>
          <w:ilvl w:val="0"/>
          <w:numId w:val="109"/>
        </w:numPr>
        <w:tabs>
          <w:tab w:val="clear" w:pos="720"/>
          <w:tab w:val="num" w:pos="1440"/>
        </w:tabs>
        <w:spacing w:before="100" w:beforeAutospacing="1" w:after="100" w:afterAutospacing="1" w:line="300" w:lineRule="atLeast"/>
        <w:ind w:left="1440"/>
        <w:rPr>
          <w:rFonts w:eastAsia="Times New Roman" w:cs="Segoe UI"/>
          <w:szCs w:val="21"/>
          <w:lang w:eastAsia="en-GB"/>
        </w:rPr>
      </w:pPr>
      <w:r w:rsidRPr="008C2872">
        <w:rPr>
          <w:rFonts w:eastAsia="Times New Roman" w:cs="Segoe UI"/>
          <w:szCs w:val="21"/>
          <w:lang w:eastAsia="en-GB"/>
        </w:rPr>
        <w:t>Have you had a chance to talk about it since then? If so, how did that go?</w:t>
      </w:r>
    </w:p>
    <w:p w14:paraId="12A3EE93" w14:textId="010FBBFB" w:rsidR="00BD2200" w:rsidRPr="008C2872" w:rsidRDefault="00BD2200" w:rsidP="000E37E3">
      <w:pPr>
        <w:numPr>
          <w:ilvl w:val="0"/>
          <w:numId w:val="110"/>
        </w:numPr>
        <w:tabs>
          <w:tab w:val="clear" w:pos="720"/>
          <w:tab w:val="num" w:pos="1440"/>
        </w:tabs>
        <w:spacing w:before="100" w:beforeAutospacing="1" w:after="100" w:afterAutospacing="1" w:line="300" w:lineRule="atLeast"/>
        <w:ind w:left="1440"/>
        <w:rPr>
          <w:rFonts w:eastAsia="Times New Roman" w:cs="Segoe UI"/>
          <w:szCs w:val="21"/>
          <w:lang w:eastAsia="en-GB"/>
        </w:rPr>
      </w:pPr>
      <w:r w:rsidRPr="008C2872">
        <w:rPr>
          <w:rFonts w:eastAsia="Times New Roman" w:cs="Segoe UI"/>
          <w:szCs w:val="21"/>
          <w:lang w:eastAsia="en-GB"/>
        </w:rPr>
        <w:t xml:space="preserve">Was your child aware of or affected by </w:t>
      </w:r>
      <w:r w:rsidR="009237E1">
        <w:rPr>
          <w:rFonts w:eastAsia="Times New Roman" w:cs="Segoe UI"/>
          <w:szCs w:val="21"/>
          <w:lang w:eastAsia="en-GB"/>
        </w:rPr>
        <w:t>what happened</w:t>
      </w:r>
      <w:r w:rsidRPr="008C2872">
        <w:rPr>
          <w:rFonts w:eastAsia="Times New Roman" w:cs="Segoe UI"/>
          <w:szCs w:val="21"/>
          <w:lang w:eastAsia="en-GB"/>
        </w:rPr>
        <w:t>?</w:t>
      </w:r>
    </w:p>
    <w:p w14:paraId="36043AEB" w14:textId="130087D7" w:rsidR="00BD2200" w:rsidRPr="008C2872" w:rsidRDefault="009237E1" w:rsidP="000E37E3">
      <w:pPr>
        <w:numPr>
          <w:ilvl w:val="0"/>
          <w:numId w:val="110"/>
        </w:numPr>
        <w:tabs>
          <w:tab w:val="clear" w:pos="720"/>
          <w:tab w:val="num" w:pos="1440"/>
        </w:tabs>
        <w:spacing w:before="100" w:beforeAutospacing="1" w:after="100" w:afterAutospacing="1" w:line="300" w:lineRule="atLeast"/>
        <w:ind w:left="1440"/>
        <w:rPr>
          <w:rFonts w:eastAsia="Times New Roman" w:cs="Segoe UI"/>
          <w:szCs w:val="21"/>
          <w:lang w:eastAsia="en-GB"/>
        </w:rPr>
      </w:pPr>
      <w:r>
        <w:rPr>
          <w:rFonts w:eastAsia="Times New Roman" w:cs="Segoe UI"/>
          <w:szCs w:val="21"/>
          <w:lang w:eastAsia="en-GB"/>
        </w:rPr>
        <w:t xml:space="preserve">Did it impact them </w:t>
      </w:r>
      <w:r w:rsidR="00BD2200" w:rsidRPr="008C2872">
        <w:rPr>
          <w:rFonts w:eastAsia="Times New Roman" w:cs="Segoe UI"/>
          <w:szCs w:val="21"/>
          <w:lang w:eastAsia="en-GB"/>
        </w:rPr>
        <w:t>emotionally or</w:t>
      </w:r>
      <w:r w:rsidR="00B60E89">
        <w:rPr>
          <w:rFonts w:eastAsia="Times New Roman" w:cs="Segoe UI"/>
          <w:szCs w:val="21"/>
          <w:lang w:eastAsia="en-GB"/>
        </w:rPr>
        <w:t xml:space="preserve"> affect their behaviour</w:t>
      </w:r>
      <w:r w:rsidR="00BD2200" w:rsidRPr="008C2872">
        <w:rPr>
          <w:rFonts w:eastAsia="Times New Roman" w:cs="Segoe UI"/>
          <w:szCs w:val="21"/>
          <w:lang w:eastAsia="en-GB"/>
        </w:rPr>
        <w:t>?</w:t>
      </w:r>
    </w:p>
    <w:p w14:paraId="5B97287C" w14:textId="7C3E50D8" w:rsidR="002F7107" w:rsidRPr="007B61A5" w:rsidRDefault="00BD2200" w:rsidP="000E37E3">
      <w:pPr>
        <w:numPr>
          <w:ilvl w:val="0"/>
          <w:numId w:val="110"/>
        </w:numPr>
        <w:tabs>
          <w:tab w:val="clear" w:pos="720"/>
          <w:tab w:val="num" w:pos="1440"/>
        </w:tabs>
        <w:spacing w:before="100" w:beforeAutospacing="1" w:after="100" w:afterAutospacing="1" w:line="300" w:lineRule="atLeast"/>
        <w:ind w:left="1440"/>
        <w:rPr>
          <w:rFonts w:eastAsia="Times New Roman" w:cs="Segoe UI"/>
          <w:szCs w:val="21"/>
          <w:lang w:eastAsia="en-GB"/>
        </w:rPr>
      </w:pPr>
      <w:r w:rsidRPr="008C2872">
        <w:rPr>
          <w:rFonts w:eastAsia="Times New Roman" w:cs="Segoe UI"/>
          <w:szCs w:val="21"/>
          <w:lang w:eastAsia="en-GB"/>
        </w:rPr>
        <w:t>Have you spoken to your child about what happened?</w:t>
      </w:r>
    </w:p>
    <w:p w14:paraId="3C7C55D6" w14:textId="4A54311B" w:rsidR="00BA310C" w:rsidRDefault="00BA310C" w:rsidP="00F97FD5">
      <w:pPr>
        <w:pStyle w:val="ListParagraph"/>
        <w:numPr>
          <w:ilvl w:val="0"/>
          <w:numId w:val="1"/>
        </w:numPr>
        <w:rPr>
          <w:bCs/>
        </w:rPr>
      </w:pPr>
      <w:r>
        <w:t xml:space="preserve">Either use the following questions </w:t>
      </w:r>
      <w:r w:rsidR="00FD0C48">
        <w:t>listed</w:t>
      </w:r>
      <w:r w:rsidR="008A4236">
        <w:rPr>
          <w:bCs/>
        </w:rPr>
        <w:t xml:space="preserve"> below</w:t>
      </w:r>
      <w:r w:rsidR="000E16BF">
        <w:t xml:space="preserve"> </w:t>
      </w:r>
      <w:r>
        <w:t>or the table</w:t>
      </w:r>
      <w:r w:rsidR="00FD0C48">
        <w:t xml:space="preserve"> to</w:t>
      </w:r>
      <w:r w:rsidR="00826AFC">
        <w:t xml:space="preserve"> help the parent(s) reflect on the situation</w:t>
      </w:r>
      <w:r w:rsidR="00E23835">
        <w:rPr>
          <w:bCs/>
        </w:rPr>
        <w:t xml:space="preserve"> – putting their children at the centre</w:t>
      </w:r>
      <w:r w:rsidR="00826AFC">
        <w:t>.</w:t>
      </w:r>
    </w:p>
    <w:p w14:paraId="08F5C1A5" w14:textId="77777777" w:rsidR="00BA310C" w:rsidRPr="00BA310C" w:rsidRDefault="00BA310C" w:rsidP="00BA310C">
      <w:pPr>
        <w:pStyle w:val="ListParagraph"/>
        <w:rPr>
          <w:bCs/>
        </w:rPr>
      </w:pPr>
    </w:p>
    <w:p w14:paraId="79DE4E20" w14:textId="63070313" w:rsidR="00996673" w:rsidRPr="00BC4F8C" w:rsidRDefault="002F7107" w:rsidP="00BC4F8C">
      <w:pPr>
        <w:pStyle w:val="ListParagraph"/>
        <w:numPr>
          <w:ilvl w:val="1"/>
          <w:numId w:val="1"/>
        </w:numPr>
        <w:rPr>
          <w:bCs/>
        </w:rPr>
      </w:pPr>
      <w:r>
        <w:t>Reflection questions</w:t>
      </w:r>
      <w:r w:rsidR="002A52F0">
        <w:t xml:space="preserve"> for parent</w:t>
      </w:r>
      <w:r w:rsidR="00C51D8E">
        <w:t>:</w:t>
      </w:r>
    </w:p>
    <w:p w14:paraId="73459E8C" w14:textId="77777777" w:rsidR="00BC4F8C" w:rsidRPr="00BC4F8C" w:rsidRDefault="00BC4F8C" w:rsidP="00BC4F8C">
      <w:pPr>
        <w:pStyle w:val="ListParagraph"/>
        <w:ind w:left="1440"/>
        <w:rPr>
          <w:bCs/>
        </w:rPr>
      </w:pPr>
    </w:p>
    <w:p w14:paraId="3E2B5669" w14:textId="77777777" w:rsidR="00996673" w:rsidRPr="00996673" w:rsidRDefault="00996673" w:rsidP="000E37E3">
      <w:pPr>
        <w:pStyle w:val="ListParagraph"/>
        <w:numPr>
          <w:ilvl w:val="1"/>
          <w:numId w:val="111"/>
        </w:numPr>
        <w:spacing w:after="0"/>
        <w:rPr>
          <w:bCs/>
        </w:rPr>
      </w:pPr>
      <w:r w:rsidRPr="00996673">
        <w:rPr>
          <w:bCs/>
        </w:rPr>
        <w:t>What happened? (The event)</w:t>
      </w:r>
    </w:p>
    <w:p w14:paraId="1F9EDF73" w14:textId="77777777" w:rsidR="00996673" w:rsidRPr="00996673" w:rsidRDefault="00996673" w:rsidP="000E37E3">
      <w:pPr>
        <w:pStyle w:val="ListParagraph"/>
        <w:numPr>
          <w:ilvl w:val="1"/>
          <w:numId w:val="111"/>
        </w:numPr>
        <w:spacing w:after="0"/>
        <w:rPr>
          <w:bCs/>
        </w:rPr>
      </w:pPr>
      <w:r w:rsidRPr="00996673">
        <w:rPr>
          <w:bCs/>
        </w:rPr>
        <w:t>What did you do? (The response)</w:t>
      </w:r>
    </w:p>
    <w:p w14:paraId="2CEF086F" w14:textId="5386CDFB" w:rsidR="00996673" w:rsidRPr="00996673" w:rsidRDefault="00996673" w:rsidP="000E37E3">
      <w:pPr>
        <w:pStyle w:val="ListParagraph"/>
        <w:numPr>
          <w:ilvl w:val="1"/>
          <w:numId w:val="111"/>
        </w:numPr>
        <w:spacing w:after="0"/>
        <w:rPr>
          <w:bCs/>
        </w:rPr>
      </w:pPr>
      <w:r w:rsidRPr="00996673">
        <w:rPr>
          <w:bCs/>
        </w:rPr>
        <w:t>What was the result</w:t>
      </w:r>
      <w:r w:rsidR="00B51352">
        <w:rPr>
          <w:bCs/>
        </w:rPr>
        <w:t>, including what was the impact on your children</w:t>
      </w:r>
      <w:r w:rsidRPr="00996673">
        <w:rPr>
          <w:bCs/>
        </w:rPr>
        <w:t>? (The outcome)</w:t>
      </w:r>
    </w:p>
    <w:p w14:paraId="69235301" w14:textId="77777777" w:rsidR="00996673" w:rsidRPr="00996673" w:rsidRDefault="00996673" w:rsidP="000E37E3">
      <w:pPr>
        <w:pStyle w:val="ListParagraph"/>
        <w:numPr>
          <w:ilvl w:val="1"/>
          <w:numId w:val="111"/>
        </w:numPr>
        <w:spacing w:after="0"/>
        <w:rPr>
          <w:bCs/>
        </w:rPr>
      </w:pPr>
      <w:r w:rsidRPr="00996673">
        <w:rPr>
          <w:bCs/>
        </w:rPr>
        <w:t>What result would you have liked?</w:t>
      </w:r>
    </w:p>
    <w:p w14:paraId="0B342E8C" w14:textId="77777777" w:rsidR="00996673" w:rsidRPr="00996673" w:rsidRDefault="00996673" w:rsidP="000E37E3">
      <w:pPr>
        <w:pStyle w:val="ListParagraph"/>
        <w:numPr>
          <w:ilvl w:val="1"/>
          <w:numId w:val="111"/>
        </w:numPr>
        <w:spacing w:after="0"/>
        <w:rPr>
          <w:bCs/>
        </w:rPr>
      </w:pPr>
      <w:r w:rsidRPr="00996673">
        <w:rPr>
          <w:bCs/>
        </w:rPr>
        <w:t>Were there other responses to the event you could have chosen?</w:t>
      </w:r>
    </w:p>
    <w:p w14:paraId="6BEA7AE3" w14:textId="77777777" w:rsidR="00996673" w:rsidRPr="00996673" w:rsidRDefault="00996673" w:rsidP="000E37E3">
      <w:pPr>
        <w:pStyle w:val="ListParagraph"/>
        <w:numPr>
          <w:ilvl w:val="1"/>
          <w:numId w:val="111"/>
        </w:numPr>
        <w:spacing w:after="0"/>
        <w:rPr>
          <w:bCs/>
        </w:rPr>
      </w:pPr>
      <w:r w:rsidRPr="00996673">
        <w:rPr>
          <w:bCs/>
        </w:rPr>
        <w:t>What results might these alternative responses have led to?</w:t>
      </w:r>
    </w:p>
    <w:p w14:paraId="1D7941FD" w14:textId="77777777" w:rsidR="00996673" w:rsidRPr="00996673" w:rsidRDefault="00996673" w:rsidP="000E37E3">
      <w:pPr>
        <w:pStyle w:val="ListParagraph"/>
        <w:numPr>
          <w:ilvl w:val="1"/>
          <w:numId w:val="111"/>
        </w:numPr>
        <w:spacing w:after="0"/>
        <w:rPr>
          <w:bCs/>
        </w:rPr>
      </w:pPr>
      <w:r w:rsidRPr="00996673">
        <w:rPr>
          <w:bCs/>
        </w:rPr>
        <w:t>How might you respond to similar events in the future to achieve better outcomes?</w:t>
      </w:r>
    </w:p>
    <w:p w14:paraId="2EBC13AA" w14:textId="77777777" w:rsidR="002A2D73" w:rsidRDefault="002A2D73" w:rsidP="00996673">
      <w:pPr>
        <w:spacing w:after="0"/>
        <w:ind w:left="360"/>
        <w:rPr>
          <w:bCs/>
        </w:rPr>
      </w:pPr>
    </w:p>
    <w:p w14:paraId="5D621BCD" w14:textId="77777777" w:rsidR="002A2D73" w:rsidRDefault="002A2D73" w:rsidP="00B60E89">
      <w:pPr>
        <w:spacing w:after="0"/>
        <w:ind w:left="2160"/>
        <w:rPr>
          <w:bCs/>
        </w:rPr>
      </w:pPr>
    </w:p>
    <w:p w14:paraId="5874E443" w14:textId="77777777" w:rsidR="002A2D73" w:rsidRDefault="002A2D73" w:rsidP="00B60E89">
      <w:pPr>
        <w:spacing w:after="0"/>
        <w:ind w:left="2160"/>
        <w:rPr>
          <w:bCs/>
        </w:rPr>
      </w:pPr>
    </w:p>
    <w:p w14:paraId="386AFF70" w14:textId="77777777" w:rsidR="002A2D73" w:rsidRDefault="002A2D73" w:rsidP="00B60E89">
      <w:pPr>
        <w:spacing w:after="0"/>
        <w:ind w:left="2160"/>
        <w:rPr>
          <w:bCs/>
        </w:rPr>
      </w:pPr>
    </w:p>
    <w:p w14:paraId="662D7E1A" w14:textId="77777777" w:rsidR="002A2D73" w:rsidRDefault="002A2D73" w:rsidP="00B60E89">
      <w:pPr>
        <w:spacing w:after="0"/>
        <w:ind w:left="2160"/>
        <w:rPr>
          <w:bCs/>
        </w:rPr>
      </w:pPr>
    </w:p>
    <w:p w14:paraId="4010FE80" w14:textId="77777777" w:rsidR="002A2D73" w:rsidRPr="00B60E89" w:rsidRDefault="002A2D73" w:rsidP="00B60E89">
      <w:pPr>
        <w:spacing w:after="0"/>
        <w:ind w:left="2160"/>
        <w:rPr>
          <w:bCs/>
        </w:rPr>
      </w:pPr>
    </w:p>
    <w:p w14:paraId="66EFC800" w14:textId="7560D62D" w:rsidR="00C51D8E" w:rsidRDefault="000D0B54" w:rsidP="00BA310C">
      <w:pPr>
        <w:numPr>
          <w:ilvl w:val="1"/>
          <w:numId w:val="1"/>
        </w:numPr>
        <w:rPr>
          <w:bCs/>
        </w:rPr>
      </w:pPr>
      <w:r>
        <w:t xml:space="preserve">Use the table </w:t>
      </w:r>
      <w:r w:rsidR="002A2D73">
        <w:t>below to structure a conversation with the parent</w:t>
      </w:r>
      <w:r w:rsidR="008F46C7">
        <w:t>:</w:t>
      </w:r>
    </w:p>
    <w:tbl>
      <w:tblPr>
        <w:tblStyle w:val="TableGrid"/>
        <w:tblW w:w="0" w:type="auto"/>
        <w:tblInd w:w="360" w:type="dxa"/>
        <w:tblLook w:val="04A0" w:firstRow="1" w:lastRow="0" w:firstColumn="1" w:lastColumn="0" w:noHBand="0" w:noVBand="1"/>
      </w:tblPr>
      <w:tblGrid>
        <w:gridCol w:w="2949"/>
        <w:gridCol w:w="2952"/>
        <w:gridCol w:w="2952"/>
        <w:gridCol w:w="2955"/>
        <w:gridCol w:w="2958"/>
      </w:tblGrid>
      <w:tr w:rsidR="002C3F0D" w:rsidRPr="00224466" w14:paraId="380BFC91" w14:textId="77777777" w:rsidTr="002C3F0D">
        <w:tc>
          <w:tcPr>
            <w:tcW w:w="2949" w:type="dxa"/>
          </w:tcPr>
          <w:p w14:paraId="4EB5AF20" w14:textId="76B329A3" w:rsidR="002C3F0D" w:rsidRPr="00224466" w:rsidRDefault="002C3F0D" w:rsidP="008F46C7">
            <w:pPr>
              <w:rPr>
                <w:b/>
                <w:bCs/>
              </w:rPr>
            </w:pPr>
            <w:r w:rsidRPr="00224466">
              <w:rPr>
                <w:b/>
              </w:rPr>
              <w:t>Situation</w:t>
            </w:r>
          </w:p>
        </w:tc>
        <w:tc>
          <w:tcPr>
            <w:tcW w:w="2952" w:type="dxa"/>
          </w:tcPr>
          <w:p w14:paraId="2B0C4A13" w14:textId="1F9EC8A3" w:rsidR="002C3F0D" w:rsidRPr="00224466" w:rsidRDefault="002C3F0D" w:rsidP="008F46C7">
            <w:pPr>
              <w:rPr>
                <w:b/>
                <w:bCs/>
              </w:rPr>
            </w:pPr>
            <w:r w:rsidRPr="00224466">
              <w:rPr>
                <w:b/>
              </w:rPr>
              <w:t>Thoughts</w:t>
            </w:r>
          </w:p>
        </w:tc>
        <w:tc>
          <w:tcPr>
            <w:tcW w:w="2952" w:type="dxa"/>
          </w:tcPr>
          <w:p w14:paraId="11828084" w14:textId="2983E790" w:rsidR="002C3F0D" w:rsidRPr="00224466" w:rsidRDefault="002C3F0D" w:rsidP="008F46C7">
            <w:pPr>
              <w:rPr>
                <w:b/>
                <w:bCs/>
              </w:rPr>
            </w:pPr>
            <w:r w:rsidRPr="00224466">
              <w:rPr>
                <w:b/>
              </w:rPr>
              <w:t>Emotions</w:t>
            </w:r>
          </w:p>
        </w:tc>
        <w:tc>
          <w:tcPr>
            <w:tcW w:w="2955" w:type="dxa"/>
          </w:tcPr>
          <w:p w14:paraId="5688F19D" w14:textId="44574AB1" w:rsidR="002C3F0D" w:rsidRPr="00224466" w:rsidRDefault="002C3F0D" w:rsidP="008F46C7">
            <w:pPr>
              <w:rPr>
                <w:b/>
                <w:bCs/>
              </w:rPr>
            </w:pPr>
            <w:r w:rsidRPr="00224466">
              <w:rPr>
                <w:b/>
              </w:rPr>
              <w:t>Behaviour</w:t>
            </w:r>
          </w:p>
        </w:tc>
        <w:tc>
          <w:tcPr>
            <w:tcW w:w="2958" w:type="dxa"/>
          </w:tcPr>
          <w:p w14:paraId="5EA9ED93" w14:textId="63D937CC" w:rsidR="002C3F0D" w:rsidRPr="00224466" w:rsidRDefault="002C3F0D" w:rsidP="008F46C7">
            <w:pPr>
              <w:rPr>
                <w:b/>
                <w:bCs/>
              </w:rPr>
            </w:pPr>
            <w:r w:rsidRPr="00224466">
              <w:rPr>
                <w:b/>
              </w:rPr>
              <w:t>Alternative thought</w:t>
            </w:r>
          </w:p>
        </w:tc>
      </w:tr>
      <w:tr w:rsidR="002C3F0D" w14:paraId="205086FB" w14:textId="77777777" w:rsidTr="00482365">
        <w:trPr>
          <w:trHeight w:val="836"/>
        </w:trPr>
        <w:tc>
          <w:tcPr>
            <w:tcW w:w="2949" w:type="dxa"/>
          </w:tcPr>
          <w:p w14:paraId="10AABE37" w14:textId="77777777" w:rsidR="00BD2200" w:rsidRDefault="00BD2200" w:rsidP="008F46C7">
            <w:pPr>
              <w:rPr>
                <w:bCs/>
              </w:rPr>
            </w:pPr>
          </w:p>
          <w:p w14:paraId="72486705" w14:textId="77777777" w:rsidR="002A2D73" w:rsidRDefault="002A2D73" w:rsidP="008F46C7">
            <w:pPr>
              <w:rPr>
                <w:bCs/>
              </w:rPr>
            </w:pPr>
          </w:p>
          <w:p w14:paraId="005C4886" w14:textId="77777777" w:rsidR="002A2D73" w:rsidRDefault="002A2D73" w:rsidP="008F46C7">
            <w:pPr>
              <w:rPr>
                <w:bCs/>
              </w:rPr>
            </w:pPr>
          </w:p>
          <w:p w14:paraId="72260449" w14:textId="77777777" w:rsidR="002A2D73" w:rsidRDefault="002A2D73" w:rsidP="008F46C7">
            <w:pPr>
              <w:rPr>
                <w:bCs/>
              </w:rPr>
            </w:pPr>
          </w:p>
          <w:p w14:paraId="29768AED" w14:textId="77777777" w:rsidR="002A2D73" w:rsidRDefault="002A2D73" w:rsidP="008F46C7">
            <w:pPr>
              <w:rPr>
                <w:bCs/>
              </w:rPr>
            </w:pPr>
          </w:p>
          <w:p w14:paraId="2FC1A02A" w14:textId="77777777" w:rsidR="002A2D73" w:rsidRDefault="002A2D73" w:rsidP="008F46C7">
            <w:pPr>
              <w:rPr>
                <w:bCs/>
              </w:rPr>
            </w:pPr>
          </w:p>
          <w:p w14:paraId="19D20B75" w14:textId="77777777" w:rsidR="002A2D73" w:rsidRDefault="002A2D73" w:rsidP="008F46C7">
            <w:pPr>
              <w:rPr>
                <w:bCs/>
              </w:rPr>
            </w:pPr>
          </w:p>
          <w:p w14:paraId="7F3B9DE1" w14:textId="77777777" w:rsidR="002A2D73" w:rsidRDefault="002A2D73" w:rsidP="008F46C7">
            <w:pPr>
              <w:rPr>
                <w:bCs/>
              </w:rPr>
            </w:pPr>
          </w:p>
          <w:p w14:paraId="7344AF2A" w14:textId="77777777" w:rsidR="002A2D73" w:rsidRDefault="002A2D73" w:rsidP="008F46C7">
            <w:pPr>
              <w:rPr>
                <w:bCs/>
              </w:rPr>
            </w:pPr>
          </w:p>
          <w:p w14:paraId="12A2E660" w14:textId="77777777" w:rsidR="002A2D73" w:rsidRDefault="002A2D73" w:rsidP="008F46C7">
            <w:pPr>
              <w:rPr>
                <w:bCs/>
              </w:rPr>
            </w:pPr>
          </w:p>
          <w:p w14:paraId="7CC3D601" w14:textId="77777777" w:rsidR="002A2D73" w:rsidRDefault="002A2D73" w:rsidP="008F46C7">
            <w:pPr>
              <w:rPr>
                <w:bCs/>
              </w:rPr>
            </w:pPr>
          </w:p>
          <w:p w14:paraId="182036E9" w14:textId="77777777" w:rsidR="002A2D73" w:rsidRDefault="002A2D73" w:rsidP="008F46C7">
            <w:pPr>
              <w:rPr>
                <w:bCs/>
              </w:rPr>
            </w:pPr>
          </w:p>
          <w:p w14:paraId="10D4B91C" w14:textId="77777777" w:rsidR="002A2D73" w:rsidRDefault="002A2D73" w:rsidP="008F46C7">
            <w:pPr>
              <w:rPr>
                <w:bCs/>
              </w:rPr>
            </w:pPr>
          </w:p>
          <w:p w14:paraId="3BDE6F9E" w14:textId="77777777" w:rsidR="002A2D73" w:rsidRDefault="002A2D73" w:rsidP="008F46C7">
            <w:pPr>
              <w:rPr>
                <w:bCs/>
              </w:rPr>
            </w:pPr>
          </w:p>
          <w:p w14:paraId="6C033E97" w14:textId="77777777" w:rsidR="002A2D73" w:rsidRDefault="002A2D73" w:rsidP="008F46C7">
            <w:pPr>
              <w:rPr>
                <w:bCs/>
              </w:rPr>
            </w:pPr>
          </w:p>
          <w:p w14:paraId="359D032E" w14:textId="77777777" w:rsidR="002A2D73" w:rsidRDefault="002A2D73" w:rsidP="008F46C7">
            <w:pPr>
              <w:rPr>
                <w:bCs/>
              </w:rPr>
            </w:pPr>
          </w:p>
          <w:p w14:paraId="1FD535D6" w14:textId="77777777" w:rsidR="002A2D73" w:rsidRDefault="002A2D73" w:rsidP="008F46C7">
            <w:pPr>
              <w:rPr>
                <w:bCs/>
              </w:rPr>
            </w:pPr>
          </w:p>
          <w:p w14:paraId="1490DC51" w14:textId="77777777" w:rsidR="002A2D73" w:rsidRDefault="002A2D73" w:rsidP="008F46C7">
            <w:pPr>
              <w:rPr>
                <w:bCs/>
              </w:rPr>
            </w:pPr>
          </w:p>
          <w:p w14:paraId="5F3048F1" w14:textId="77777777" w:rsidR="002A2D73" w:rsidRDefault="002A2D73" w:rsidP="008F46C7">
            <w:pPr>
              <w:rPr>
                <w:bCs/>
              </w:rPr>
            </w:pPr>
          </w:p>
          <w:p w14:paraId="5D381320" w14:textId="77777777" w:rsidR="002A2D73" w:rsidRDefault="002A2D73" w:rsidP="008F46C7">
            <w:pPr>
              <w:rPr>
                <w:bCs/>
              </w:rPr>
            </w:pPr>
          </w:p>
          <w:p w14:paraId="54135764" w14:textId="77777777" w:rsidR="002A2D73" w:rsidRDefault="002A2D73" w:rsidP="008F46C7">
            <w:pPr>
              <w:rPr>
                <w:bCs/>
              </w:rPr>
            </w:pPr>
          </w:p>
          <w:p w14:paraId="4BD3D3F8" w14:textId="77777777" w:rsidR="002A2D73" w:rsidRDefault="002A2D73" w:rsidP="008F46C7">
            <w:pPr>
              <w:rPr>
                <w:bCs/>
              </w:rPr>
            </w:pPr>
          </w:p>
          <w:p w14:paraId="448EA5D9" w14:textId="77777777" w:rsidR="002A2D73" w:rsidRDefault="002A2D73" w:rsidP="008F46C7">
            <w:pPr>
              <w:rPr>
                <w:bCs/>
              </w:rPr>
            </w:pPr>
          </w:p>
          <w:p w14:paraId="72B18A52" w14:textId="77777777" w:rsidR="002A2D73" w:rsidRDefault="002A2D73" w:rsidP="008F46C7">
            <w:pPr>
              <w:rPr>
                <w:bCs/>
              </w:rPr>
            </w:pPr>
          </w:p>
          <w:p w14:paraId="49CAA918" w14:textId="77777777" w:rsidR="002A2D73" w:rsidRDefault="002A2D73" w:rsidP="008F46C7">
            <w:pPr>
              <w:rPr>
                <w:bCs/>
              </w:rPr>
            </w:pPr>
          </w:p>
          <w:p w14:paraId="05840ACA" w14:textId="77777777" w:rsidR="002A2D73" w:rsidRDefault="002A2D73" w:rsidP="008F46C7">
            <w:pPr>
              <w:rPr>
                <w:bCs/>
              </w:rPr>
            </w:pPr>
          </w:p>
          <w:p w14:paraId="230EDFEC" w14:textId="77777777" w:rsidR="002A2D73" w:rsidRDefault="002A2D73" w:rsidP="008F46C7">
            <w:pPr>
              <w:rPr>
                <w:bCs/>
              </w:rPr>
            </w:pPr>
          </w:p>
          <w:p w14:paraId="00612D4B" w14:textId="77777777" w:rsidR="002A2D73" w:rsidRDefault="002A2D73" w:rsidP="008F46C7">
            <w:pPr>
              <w:rPr>
                <w:bCs/>
              </w:rPr>
            </w:pPr>
          </w:p>
          <w:p w14:paraId="3EE50A30" w14:textId="77777777" w:rsidR="002A2D73" w:rsidRDefault="002A2D73" w:rsidP="008F46C7">
            <w:pPr>
              <w:rPr>
                <w:bCs/>
              </w:rPr>
            </w:pPr>
          </w:p>
        </w:tc>
        <w:tc>
          <w:tcPr>
            <w:tcW w:w="2952" w:type="dxa"/>
          </w:tcPr>
          <w:p w14:paraId="34CBDF1B" w14:textId="77777777" w:rsidR="002C3F0D" w:rsidRDefault="002C3F0D" w:rsidP="008F46C7">
            <w:pPr>
              <w:rPr>
                <w:bCs/>
              </w:rPr>
            </w:pPr>
          </w:p>
          <w:p w14:paraId="73C4A029" w14:textId="77777777" w:rsidR="00227F40" w:rsidRDefault="00227F40" w:rsidP="008F46C7">
            <w:pPr>
              <w:rPr>
                <w:bCs/>
              </w:rPr>
            </w:pPr>
          </w:p>
        </w:tc>
        <w:tc>
          <w:tcPr>
            <w:tcW w:w="2952" w:type="dxa"/>
          </w:tcPr>
          <w:p w14:paraId="59414518" w14:textId="77777777" w:rsidR="002C3F0D" w:rsidRDefault="002C3F0D" w:rsidP="008F46C7">
            <w:pPr>
              <w:rPr>
                <w:bCs/>
              </w:rPr>
            </w:pPr>
          </w:p>
        </w:tc>
        <w:tc>
          <w:tcPr>
            <w:tcW w:w="2955" w:type="dxa"/>
          </w:tcPr>
          <w:p w14:paraId="3804A1D4" w14:textId="77777777" w:rsidR="002C3F0D" w:rsidRDefault="002C3F0D" w:rsidP="008F46C7">
            <w:pPr>
              <w:rPr>
                <w:bCs/>
              </w:rPr>
            </w:pPr>
          </w:p>
        </w:tc>
        <w:tc>
          <w:tcPr>
            <w:tcW w:w="2958" w:type="dxa"/>
          </w:tcPr>
          <w:p w14:paraId="24C12260" w14:textId="77777777" w:rsidR="002C3F0D" w:rsidRDefault="002C3F0D" w:rsidP="008F46C7">
            <w:pPr>
              <w:rPr>
                <w:bCs/>
              </w:rPr>
            </w:pPr>
          </w:p>
        </w:tc>
      </w:tr>
    </w:tbl>
    <w:p w14:paraId="4471215E" w14:textId="77777777" w:rsidR="00F339FD" w:rsidRDefault="00F339FD" w:rsidP="00D62EB4">
      <w:pPr>
        <w:rPr>
          <w:bCs/>
        </w:rPr>
      </w:pPr>
    </w:p>
    <w:p w14:paraId="54663A6D" w14:textId="5978DF4F" w:rsidR="0075536A" w:rsidRDefault="0075536A" w:rsidP="00C86466">
      <w:pPr>
        <w:tabs>
          <w:tab w:val="left" w:pos="2703"/>
          <w:tab w:val="left" w:pos="5285"/>
        </w:tabs>
        <w:rPr>
          <w:bCs/>
        </w:rPr>
      </w:pPr>
      <w:r>
        <w:rPr>
          <w:bCs/>
        </w:rPr>
        <w:tab/>
      </w:r>
      <w:r w:rsidR="00C86466">
        <w:rPr>
          <w:bCs/>
        </w:rPr>
        <w:tab/>
      </w:r>
    </w:p>
    <w:p w14:paraId="6A99BD26" w14:textId="33C822BB" w:rsidR="0075536A" w:rsidRPr="0075536A" w:rsidRDefault="0075536A" w:rsidP="0075536A">
      <w:pPr>
        <w:tabs>
          <w:tab w:val="left" w:pos="2703"/>
        </w:tabs>
        <w:sectPr w:rsidR="0075536A" w:rsidRPr="0075536A" w:rsidSect="00626B36">
          <w:footerReference w:type="default" r:id="rId12"/>
          <w:pgSz w:w="16838" w:h="11906" w:orient="landscape"/>
          <w:pgMar w:top="851" w:right="851" w:bottom="851" w:left="851" w:header="709" w:footer="170" w:gutter="0"/>
          <w:cols w:space="708"/>
          <w:docGrid w:linePitch="360"/>
        </w:sectPr>
      </w:pPr>
      <w:r>
        <w:lastRenderedPageBreak/>
        <w:tab/>
      </w:r>
    </w:p>
    <w:p w14:paraId="5AE0EA5B" w14:textId="440948D7" w:rsidR="00F339FD" w:rsidRPr="00B728B7" w:rsidRDefault="000B50C3" w:rsidP="00D62EB4">
      <w:pPr>
        <w:rPr>
          <w:rFonts w:cs="Arial"/>
          <w:b/>
          <w:szCs w:val="24"/>
        </w:rPr>
      </w:pPr>
      <w:r>
        <w:rPr>
          <w:b/>
          <w:bCs/>
          <w:sz w:val="28"/>
        </w:rPr>
        <w:lastRenderedPageBreak/>
        <w:t xml:space="preserve">Information sheet: </w:t>
      </w:r>
      <w:r w:rsidR="002632A0" w:rsidRPr="008332CF">
        <w:rPr>
          <w:b/>
          <w:bCs/>
          <w:sz w:val="28"/>
        </w:rPr>
        <w:t>The impact of parental conflict on children</w:t>
      </w:r>
    </w:p>
    <w:p w14:paraId="5181057F" w14:textId="523B19D8" w:rsidR="00F47732" w:rsidRDefault="00F47732" w:rsidP="00F47732">
      <w:pPr>
        <w:rPr>
          <w:rFonts w:cs="Arial"/>
          <w:szCs w:val="24"/>
        </w:rPr>
      </w:pPr>
      <w:r w:rsidRPr="0030669D">
        <w:rPr>
          <w:rFonts w:cs="Arial"/>
          <w:b/>
          <w:szCs w:val="24"/>
        </w:rPr>
        <w:t>Top tip</w:t>
      </w:r>
      <w:r w:rsidR="008332CF">
        <w:rPr>
          <w:rFonts w:cs="Arial"/>
          <w:szCs w:val="24"/>
        </w:rPr>
        <w:t xml:space="preserve">: </w:t>
      </w:r>
      <w:r>
        <w:rPr>
          <w:rFonts w:cs="Arial"/>
          <w:szCs w:val="24"/>
        </w:rPr>
        <w:t xml:space="preserve">Excellent video highlighting the impact of separation to show parents: </w:t>
      </w:r>
    </w:p>
    <w:p w14:paraId="5DBCB7FF" w14:textId="77777777" w:rsidR="00F47732" w:rsidRDefault="00F47732" w:rsidP="00F47732">
      <w:pPr>
        <w:rPr>
          <w:rFonts w:cs="Arial"/>
          <w:szCs w:val="24"/>
        </w:rPr>
      </w:pPr>
      <w:hyperlink r:id="rId13" w:history="1">
        <w:r w:rsidRPr="00DE699A">
          <w:rPr>
            <w:rStyle w:val="Hyperlink"/>
            <w:rFonts w:cs="Arial"/>
            <w:szCs w:val="24"/>
          </w:rPr>
          <w:t>https://youtu.be/PMHeQO-rEfU?si=Md7w1dUXRegu6WXR</w:t>
        </w:r>
      </w:hyperlink>
    </w:p>
    <w:p w14:paraId="2BEB89D4" w14:textId="77777777" w:rsidR="00F47732" w:rsidRDefault="00F47732" w:rsidP="00F47732">
      <w:pPr>
        <w:rPr>
          <w:rFonts w:cs="Arial"/>
          <w:szCs w:val="24"/>
        </w:rPr>
      </w:pPr>
      <w:r>
        <w:rPr>
          <w:rFonts w:cs="Arial"/>
          <w:szCs w:val="24"/>
        </w:rPr>
        <w:t>Below I have summarised some of the statistics – sometimes parents need to understand the impact their conflict is having on their children.</w:t>
      </w:r>
    </w:p>
    <w:p w14:paraId="06135BD7" w14:textId="77777777" w:rsidR="00F47732" w:rsidRPr="00F71FBC" w:rsidRDefault="00F47732" w:rsidP="00F47732">
      <w:pPr>
        <w:rPr>
          <w:rFonts w:cs="Arial"/>
          <w:szCs w:val="24"/>
        </w:rPr>
      </w:pPr>
      <w:r>
        <w:rPr>
          <w:rFonts w:cs="Arial"/>
          <w:szCs w:val="24"/>
        </w:rPr>
        <w:t xml:space="preserve">Please note there is a good news story here, the evidence is they can mitigate the impact of separation by investing in </w:t>
      </w:r>
      <w:r w:rsidRPr="00AD4A2C">
        <w:rPr>
          <w:rFonts w:cs="Arial"/>
          <w:b/>
          <w:bCs/>
          <w:szCs w:val="24"/>
        </w:rPr>
        <w:t>Positive Childhood Experiences</w:t>
      </w:r>
      <w:r>
        <w:rPr>
          <w:rFonts w:cs="Arial"/>
          <w:b/>
          <w:bCs/>
          <w:szCs w:val="24"/>
        </w:rPr>
        <w:t xml:space="preserve"> – see below.</w:t>
      </w:r>
    </w:p>
    <w:p w14:paraId="2FB70812" w14:textId="77777777" w:rsidR="00F47732" w:rsidRPr="00C97F60" w:rsidRDefault="00F47732" w:rsidP="00F47732">
      <w:pPr>
        <w:spacing w:after="0" w:line="300" w:lineRule="atLeast"/>
        <w:outlineLvl w:val="2"/>
        <w:rPr>
          <w:rFonts w:eastAsia="Times New Roman" w:cs="Segoe UI"/>
          <w:b/>
          <w:bCs/>
          <w:szCs w:val="27"/>
          <w:lang w:eastAsia="en-GB"/>
        </w:rPr>
      </w:pPr>
      <w:r w:rsidRPr="00C97F60">
        <w:rPr>
          <w:rFonts w:eastAsia="Times New Roman" w:cs="Segoe UI"/>
          <w:b/>
          <w:szCs w:val="27"/>
          <w:lang w:eastAsia="en-GB"/>
        </w:rPr>
        <w:t>Mental and Emotional Health</w:t>
      </w:r>
    </w:p>
    <w:p w14:paraId="1BBD6086" w14:textId="77777777" w:rsidR="00F47732" w:rsidRPr="00C97F60" w:rsidRDefault="00F47732" w:rsidP="001A3B39">
      <w:pPr>
        <w:numPr>
          <w:ilvl w:val="0"/>
          <w:numId w:val="7"/>
        </w:numPr>
        <w:spacing w:after="0" w:line="300" w:lineRule="atLeast"/>
        <w:rPr>
          <w:rFonts w:eastAsia="Times New Roman" w:cs="Segoe UI"/>
          <w:szCs w:val="21"/>
          <w:lang w:eastAsia="en-GB"/>
        </w:rPr>
      </w:pPr>
      <w:r w:rsidRPr="00C97F60">
        <w:rPr>
          <w:rFonts w:eastAsia="Times New Roman" w:cs="Segoe UI"/>
          <w:b/>
          <w:szCs w:val="21"/>
          <w:lang w:eastAsia="en-GB"/>
        </w:rPr>
        <w:t>Increased Risk of Mental Health Issues</w:t>
      </w:r>
      <w:r w:rsidRPr="00C97F60">
        <w:rPr>
          <w:rFonts w:eastAsia="Times New Roman" w:cs="Segoe UI"/>
          <w:szCs w:val="21"/>
          <w:lang w:eastAsia="en-GB"/>
        </w:rPr>
        <w:t xml:space="preserve">: Children exposed to frequent, intense, and poorly resolved conflict are at higher risk of developing mental health problems such as anxiety and depression </w:t>
      </w:r>
      <w:hyperlink r:id="rId14" w:history="1">
        <w:r w:rsidRPr="00C97F60">
          <w:rPr>
            <w:rFonts w:eastAsia="Times New Roman" w:cs="Segoe UI"/>
            <w:color w:val="464FEB"/>
            <w:szCs w:val="21"/>
            <w:lang w:eastAsia="en-GB"/>
          </w:rPr>
          <w:t>[1]</w:t>
        </w:r>
      </w:hyperlink>
      <w:r w:rsidRPr="00C97F60">
        <w:rPr>
          <w:rFonts w:eastAsia="Times New Roman" w:cs="Segoe UI"/>
          <w:szCs w:val="21"/>
          <w:lang w:eastAsia="en-GB"/>
        </w:rPr>
        <w:t>.</w:t>
      </w:r>
    </w:p>
    <w:p w14:paraId="4B2CC12E" w14:textId="77777777" w:rsidR="00F47732" w:rsidRPr="00C97F60" w:rsidRDefault="00F47732" w:rsidP="001A3B39">
      <w:pPr>
        <w:numPr>
          <w:ilvl w:val="0"/>
          <w:numId w:val="7"/>
        </w:numPr>
        <w:spacing w:after="0" w:line="300" w:lineRule="atLeast"/>
        <w:rPr>
          <w:rFonts w:eastAsia="Times New Roman" w:cs="Segoe UI"/>
          <w:szCs w:val="21"/>
          <w:lang w:eastAsia="en-GB"/>
        </w:rPr>
      </w:pPr>
      <w:r w:rsidRPr="00C97F60">
        <w:rPr>
          <w:rFonts w:eastAsia="Times New Roman" w:cs="Segoe UI"/>
          <w:b/>
          <w:szCs w:val="21"/>
          <w:lang w:eastAsia="en-GB"/>
        </w:rPr>
        <w:t>Lower Self-Esteem</w:t>
      </w:r>
      <w:r w:rsidRPr="00C97F60">
        <w:rPr>
          <w:rFonts w:eastAsia="Times New Roman" w:cs="Segoe UI"/>
          <w:szCs w:val="21"/>
          <w:lang w:eastAsia="en-GB"/>
        </w:rPr>
        <w:t xml:space="preserve">: Persistent parental conflict can negatively affect a child's self-esteem and overall emotional well-being </w:t>
      </w:r>
      <w:hyperlink r:id="rId15" w:history="1">
        <w:r w:rsidRPr="00C97F60">
          <w:rPr>
            <w:rFonts w:eastAsia="Times New Roman" w:cs="Segoe UI"/>
            <w:color w:val="464FEB"/>
            <w:szCs w:val="21"/>
            <w:lang w:eastAsia="en-GB"/>
          </w:rPr>
          <w:t>[2]</w:t>
        </w:r>
      </w:hyperlink>
      <w:r w:rsidRPr="00C97F60">
        <w:rPr>
          <w:rFonts w:eastAsia="Times New Roman" w:cs="Segoe UI"/>
          <w:szCs w:val="21"/>
          <w:lang w:eastAsia="en-GB"/>
        </w:rPr>
        <w:t>.</w:t>
      </w:r>
    </w:p>
    <w:p w14:paraId="0EFBED03" w14:textId="77777777" w:rsidR="00F47732" w:rsidRPr="00C97F60" w:rsidRDefault="00F47732" w:rsidP="00F47732">
      <w:pPr>
        <w:spacing w:after="0" w:line="300" w:lineRule="atLeast"/>
        <w:outlineLvl w:val="2"/>
        <w:rPr>
          <w:rFonts w:eastAsia="Times New Roman" w:cs="Segoe UI"/>
          <w:b/>
          <w:bCs/>
          <w:szCs w:val="27"/>
          <w:lang w:eastAsia="en-GB"/>
        </w:rPr>
      </w:pPr>
      <w:r w:rsidRPr="00C97F60">
        <w:rPr>
          <w:rFonts w:eastAsia="Times New Roman" w:cs="Segoe UI"/>
          <w:b/>
          <w:szCs w:val="27"/>
          <w:lang w:eastAsia="en-GB"/>
        </w:rPr>
        <w:t>Behavioural and Social Development</w:t>
      </w:r>
    </w:p>
    <w:p w14:paraId="71C043C2" w14:textId="77777777" w:rsidR="00F47732" w:rsidRPr="00C97F60" w:rsidRDefault="00F47732" w:rsidP="001A3B39">
      <w:pPr>
        <w:numPr>
          <w:ilvl w:val="0"/>
          <w:numId w:val="8"/>
        </w:numPr>
        <w:spacing w:after="0" w:line="300" w:lineRule="atLeast"/>
        <w:rPr>
          <w:rFonts w:eastAsia="Times New Roman" w:cs="Segoe UI"/>
          <w:szCs w:val="21"/>
          <w:lang w:eastAsia="en-GB"/>
        </w:rPr>
      </w:pPr>
      <w:r w:rsidRPr="00C97F60">
        <w:rPr>
          <w:rFonts w:eastAsia="Times New Roman" w:cs="Segoe UI"/>
          <w:b/>
          <w:szCs w:val="21"/>
          <w:lang w:eastAsia="en-GB"/>
        </w:rPr>
        <w:t>Behavioural Problems</w:t>
      </w:r>
      <w:r w:rsidRPr="00C97F60">
        <w:rPr>
          <w:rFonts w:eastAsia="Times New Roman" w:cs="Segoe UI"/>
          <w:szCs w:val="21"/>
          <w:lang w:eastAsia="en-GB"/>
        </w:rPr>
        <w:t xml:space="preserve">: Children may exhibit behavioural issues, including aggression and withdrawal, as a response to parental conflict </w:t>
      </w:r>
      <w:hyperlink r:id="rId16" w:history="1">
        <w:r w:rsidRPr="00C97F60">
          <w:rPr>
            <w:rFonts w:eastAsia="Times New Roman" w:cs="Segoe UI"/>
            <w:color w:val="464FEB"/>
            <w:szCs w:val="21"/>
            <w:lang w:eastAsia="en-GB"/>
          </w:rPr>
          <w:t>[1]</w:t>
        </w:r>
      </w:hyperlink>
      <w:r w:rsidRPr="00C97F60">
        <w:rPr>
          <w:rFonts w:eastAsia="Times New Roman" w:cs="Segoe UI"/>
          <w:szCs w:val="21"/>
          <w:lang w:eastAsia="en-GB"/>
        </w:rPr>
        <w:t>.</w:t>
      </w:r>
    </w:p>
    <w:p w14:paraId="77F4681A" w14:textId="77777777" w:rsidR="00F47732" w:rsidRPr="00C97F60" w:rsidRDefault="00F47732" w:rsidP="001A3B39">
      <w:pPr>
        <w:numPr>
          <w:ilvl w:val="0"/>
          <w:numId w:val="8"/>
        </w:numPr>
        <w:spacing w:after="0" w:line="300" w:lineRule="atLeast"/>
        <w:rPr>
          <w:rFonts w:eastAsia="Times New Roman" w:cs="Segoe UI"/>
          <w:szCs w:val="21"/>
          <w:lang w:eastAsia="en-GB"/>
        </w:rPr>
      </w:pPr>
      <w:r w:rsidRPr="00C97F60">
        <w:rPr>
          <w:rFonts w:eastAsia="Times New Roman" w:cs="Segoe UI"/>
          <w:b/>
          <w:szCs w:val="21"/>
          <w:lang w:eastAsia="en-GB"/>
        </w:rPr>
        <w:t>Social Difficulties</w:t>
      </w:r>
      <w:r w:rsidRPr="00C97F60">
        <w:rPr>
          <w:rFonts w:eastAsia="Times New Roman" w:cs="Segoe UI"/>
          <w:szCs w:val="21"/>
          <w:lang w:eastAsia="en-GB"/>
        </w:rPr>
        <w:t xml:space="preserve">: Conflict can impact children's ability to form healthy relationships with peers and adults </w:t>
      </w:r>
      <w:hyperlink r:id="rId17" w:history="1">
        <w:r w:rsidRPr="00C97F60">
          <w:rPr>
            <w:rFonts w:eastAsia="Times New Roman" w:cs="Segoe UI"/>
            <w:color w:val="464FEB"/>
            <w:szCs w:val="21"/>
            <w:lang w:eastAsia="en-GB"/>
          </w:rPr>
          <w:t>[2]</w:t>
        </w:r>
      </w:hyperlink>
      <w:r w:rsidRPr="00C97F60">
        <w:rPr>
          <w:rFonts w:eastAsia="Times New Roman" w:cs="Segoe UI"/>
          <w:szCs w:val="21"/>
          <w:lang w:eastAsia="en-GB"/>
        </w:rPr>
        <w:t>.</w:t>
      </w:r>
    </w:p>
    <w:p w14:paraId="764AACBF" w14:textId="77777777" w:rsidR="00F47732" w:rsidRPr="00C97F60" w:rsidRDefault="00F47732" w:rsidP="00F47732">
      <w:pPr>
        <w:spacing w:after="0" w:line="300" w:lineRule="atLeast"/>
        <w:outlineLvl w:val="2"/>
        <w:rPr>
          <w:rFonts w:eastAsia="Times New Roman" w:cs="Segoe UI"/>
          <w:b/>
          <w:bCs/>
          <w:szCs w:val="27"/>
          <w:lang w:eastAsia="en-GB"/>
        </w:rPr>
      </w:pPr>
      <w:r w:rsidRPr="00C97F60">
        <w:rPr>
          <w:rFonts w:eastAsia="Times New Roman" w:cs="Segoe UI"/>
          <w:b/>
          <w:szCs w:val="27"/>
          <w:lang w:eastAsia="en-GB"/>
        </w:rPr>
        <w:t>Academic Performance</w:t>
      </w:r>
    </w:p>
    <w:p w14:paraId="29D20C9B" w14:textId="77777777" w:rsidR="00F47732" w:rsidRPr="00C97F60" w:rsidRDefault="00F47732" w:rsidP="001A3B39">
      <w:pPr>
        <w:numPr>
          <w:ilvl w:val="0"/>
          <w:numId w:val="9"/>
        </w:numPr>
        <w:spacing w:after="0" w:line="300" w:lineRule="atLeast"/>
        <w:rPr>
          <w:rFonts w:eastAsia="Times New Roman" w:cs="Segoe UI"/>
          <w:szCs w:val="21"/>
          <w:lang w:eastAsia="en-GB"/>
        </w:rPr>
      </w:pPr>
      <w:r w:rsidRPr="00C97F60">
        <w:rPr>
          <w:rFonts w:eastAsia="Times New Roman" w:cs="Segoe UI"/>
          <w:b/>
          <w:szCs w:val="21"/>
          <w:lang w:eastAsia="en-GB"/>
        </w:rPr>
        <w:t>Reduced Academic Attainment</w:t>
      </w:r>
      <w:r w:rsidRPr="00C97F60">
        <w:rPr>
          <w:rFonts w:eastAsia="Times New Roman" w:cs="Segoe UI"/>
          <w:szCs w:val="21"/>
          <w:lang w:eastAsia="en-GB"/>
        </w:rPr>
        <w:t xml:space="preserve">: The stress and instability caused by parental conflict can lead to lower academic performance and reduced school engagement </w:t>
      </w:r>
      <w:hyperlink r:id="rId18" w:history="1">
        <w:r w:rsidRPr="00C97F60">
          <w:rPr>
            <w:rFonts w:eastAsia="Times New Roman" w:cs="Segoe UI"/>
            <w:color w:val="464FEB"/>
            <w:szCs w:val="21"/>
            <w:lang w:eastAsia="en-GB"/>
          </w:rPr>
          <w:t>[1]</w:t>
        </w:r>
      </w:hyperlink>
      <w:r w:rsidRPr="00C97F60">
        <w:rPr>
          <w:rFonts w:eastAsia="Times New Roman" w:cs="Segoe UI"/>
          <w:szCs w:val="21"/>
          <w:lang w:eastAsia="en-GB"/>
        </w:rPr>
        <w:t>.</w:t>
      </w:r>
    </w:p>
    <w:p w14:paraId="7A3A5B77" w14:textId="77777777" w:rsidR="00F47732" w:rsidRPr="00C97F60" w:rsidRDefault="00F47732" w:rsidP="00F47732">
      <w:pPr>
        <w:spacing w:after="0" w:line="300" w:lineRule="atLeast"/>
        <w:outlineLvl w:val="2"/>
        <w:rPr>
          <w:rFonts w:eastAsia="Times New Roman" w:cs="Segoe UI"/>
          <w:b/>
          <w:bCs/>
          <w:szCs w:val="27"/>
          <w:lang w:eastAsia="en-GB"/>
        </w:rPr>
      </w:pPr>
      <w:r w:rsidRPr="00C97F60">
        <w:rPr>
          <w:rFonts w:eastAsia="Times New Roman" w:cs="Segoe UI"/>
          <w:b/>
          <w:szCs w:val="27"/>
          <w:lang w:eastAsia="en-GB"/>
        </w:rPr>
        <w:t>Long-Term Outcomes</w:t>
      </w:r>
    </w:p>
    <w:p w14:paraId="2BD3D72C" w14:textId="77777777" w:rsidR="00F47732" w:rsidRPr="00C97F60" w:rsidRDefault="00F47732" w:rsidP="001A3B39">
      <w:pPr>
        <w:numPr>
          <w:ilvl w:val="0"/>
          <w:numId w:val="10"/>
        </w:numPr>
        <w:spacing w:after="0" w:line="300" w:lineRule="atLeast"/>
        <w:rPr>
          <w:rFonts w:eastAsia="Times New Roman" w:cs="Segoe UI"/>
          <w:szCs w:val="21"/>
          <w:lang w:eastAsia="en-GB"/>
        </w:rPr>
      </w:pPr>
      <w:r w:rsidRPr="00C97F60">
        <w:rPr>
          <w:rFonts w:eastAsia="Times New Roman" w:cs="Segoe UI"/>
          <w:b/>
          <w:szCs w:val="21"/>
          <w:lang w:eastAsia="en-GB"/>
        </w:rPr>
        <w:t>Future Relationships</w:t>
      </w:r>
      <w:r w:rsidRPr="00C97F60">
        <w:rPr>
          <w:rFonts w:eastAsia="Times New Roman" w:cs="Segoe UI"/>
          <w:szCs w:val="21"/>
          <w:lang w:eastAsia="en-GB"/>
        </w:rPr>
        <w:t xml:space="preserve">: Children who witness ongoing conflict may struggle with their own relationships in adulthood </w:t>
      </w:r>
      <w:hyperlink r:id="rId19" w:history="1">
        <w:r w:rsidRPr="00C97F60">
          <w:rPr>
            <w:rFonts w:eastAsia="Times New Roman" w:cs="Segoe UI"/>
            <w:color w:val="464FEB"/>
            <w:szCs w:val="21"/>
            <w:lang w:eastAsia="en-GB"/>
          </w:rPr>
          <w:t>[1]</w:t>
        </w:r>
      </w:hyperlink>
      <w:r w:rsidRPr="00C97F60">
        <w:rPr>
          <w:rFonts w:eastAsia="Times New Roman" w:cs="Segoe UI"/>
          <w:szCs w:val="21"/>
          <w:lang w:eastAsia="en-GB"/>
        </w:rPr>
        <w:t>.</w:t>
      </w:r>
    </w:p>
    <w:p w14:paraId="78F27F09" w14:textId="77777777" w:rsidR="00F47732" w:rsidRPr="00C97F60" w:rsidRDefault="00F47732" w:rsidP="001A3B39">
      <w:pPr>
        <w:numPr>
          <w:ilvl w:val="0"/>
          <w:numId w:val="10"/>
        </w:numPr>
        <w:spacing w:after="0" w:line="300" w:lineRule="atLeast"/>
        <w:rPr>
          <w:rFonts w:eastAsia="Times New Roman" w:cs="Segoe UI"/>
          <w:szCs w:val="21"/>
          <w:lang w:eastAsia="en-GB"/>
        </w:rPr>
      </w:pPr>
      <w:r w:rsidRPr="00C97F60">
        <w:rPr>
          <w:rFonts w:eastAsia="Times New Roman" w:cs="Segoe UI"/>
          <w:b/>
          <w:szCs w:val="21"/>
          <w:lang w:eastAsia="en-GB"/>
        </w:rPr>
        <w:t>Employability</w:t>
      </w:r>
      <w:r w:rsidRPr="00C97F60">
        <w:rPr>
          <w:rFonts w:eastAsia="Times New Roman" w:cs="Segoe UI"/>
          <w:szCs w:val="21"/>
          <w:lang w:eastAsia="en-GB"/>
        </w:rPr>
        <w:t xml:space="preserve">: There is evidence suggesting that children from high-conflict homes may face challenges in their future employment prospects </w:t>
      </w:r>
      <w:hyperlink r:id="rId20" w:history="1">
        <w:r w:rsidRPr="00C97F60">
          <w:rPr>
            <w:rFonts w:eastAsia="Times New Roman" w:cs="Segoe UI"/>
            <w:color w:val="464FEB"/>
            <w:szCs w:val="21"/>
            <w:lang w:eastAsia="en-GB"/>
          </w:rPr>
          <w:t>[1]</w:t>
        </w:r>
      </w:hyperlink>
      <w:r w:rsidRPr="00C97F60">
        <w:rPr>
          <w:rFonts w:eastAsia="Times New Roman" w:cs="Segoe UI"/>
          <w:szCs w:val="21"/>
          <w:lang w:eastAsia="en-GB"/>
        </w:rPr>
        <w:t>.</w:t>
      </w:r>
    </w:p>
    <w:p w14:paraId="0A006420" w14:textId="77777777" w:rsidR="00F47732" w:rsidRPr="00C97F60" w:rsidRDefault="00F47732" w:rsidP="00F47732">
      <w:pPr>
        <w:spacing w:after="0" w:line="300" w:lineRule="atLeast"/>
        <w:outlineLvl w:val="2"/>
        <w:rPr>
          <w:rFonts w:eastAsia="Times New Roman" w:cs="Segoe UI"/>
          <w:b/>
          <w:bCs/>
          <w:szCs w:val="27"/>
          <w:lang w:eastAsia="en-GB"/>
        </w:rPr>
      </w:pPr>
      <w:r w:rsidRPr="00C97F60">
        <w:rPr>
          <w:rFonts w:eastAsia="Times New Roman" w:cs="Segoe UI"/>
          <w:b/>
          <w:szCs w:val="27"/>
          <w:lang w:eastAsia="en-GB"/>
        </w:rPr>
        <w:t>Physical Health</w:t>
      </w:r>
    </w:p>
    <w:p w14:paraId="4C0DC9CF" w14:textId="77777777" w:rsidR="00F47732" w:rsidRPr="00C97F60" w:rsidRDefault="00F47732" w:rsidP="001A3B39">
      <w:pPr>
        <w:numPr>
          <w:ilvl w:val="0"/>
          <w:numId w:val="11"/>
        </w:numPr>
        <w:spacing w:after="0" w:line="300" w:lineRule="atLeast"/>
        <w:rPr>
          <w:rFonts w:eastAsia="Times New Roman" w:cs="Segoe UI"/>
          <w:szCs w:val="21"/>
          <w:lang w:eastAsia="en-GB"/>
        </w:rPr>
      </w:pPr>
      <w:r w:rsidRPr="00C97F60">
        <w:rPr>
          <w:rFonts w:eastAsia="Times New Roman" w:cs="Segoe UI"/>
          <w:b/>
          <w:szCs w:val="21"/>
          <w:lang w:eastAsia="en-GB"/>
        </w:rPr>
        <w:t>Health Problems</w:t>
      </w:r>
      <w:r w:rsidRPr="00C97F60">
        <w:rPr>
          <w:rFonts w:eastAsia="Times New Roman" w:cs="Segoe UI"/>
          <w:szCs w:val="21"/>
          <w:lang w:eastAsia="en-GB"/>
        </w:rPr>
        <w:t xml:space="preserve">: The stress associated with parental conflict can also manifest in physical health issues, including increased risk of substance misuse </w:t>
      </w:r>
      <w:hyperlink r:id="rId21" w:history="1">
        <w:r w:rsidRPr="00C97F60">
          <w:rPr>
            <w:rFonts w:eastAsia="Times New Roman" w:cs="Segoe UI"/>
            <w:color w:val="464FEB"/>
            <w:szCs w:val="21"/>
            <w:lang w:eastAsia="en-GB"/>
          </w:rPr>
          <w:t>[1]</w:t>
        </w:r>
      </w:hyperlink>
      <w:r w:rsidRPr="00C97F60">
        <w:rPr>
          <w:rFonts w:eastAsia="Times New Roman" w:cs="Segoe UI"/>
          <w:szCs w:val="21"/>
          <w:lang w:eastAsia="en-GB"/>
        </w:rPr>
        <w:t>.</w:t>
      </w:r>
    </w:p>
    <w:p w14:paraId="4803EE27" w14:textId="77777777" w:rsidR="00F47732" w:rsidRPr="00C97F60" w:rsidRDefault="00F47732" w:rsidP="00F47732">
      <w:pPr>
        <w:spacing w:after="0" w:line="300" w:lineRule="atLeast"/>
        <w:outlineLvl w:val="2"/>
        <w:rPr>
          <w:rFonts w:eastAsia="Times New Roman" w:cs="Segoe UI"/>
          <w:b/>
          <w:bCs/>
          <w:szCs w:val="27"/>
          <w:lang w:eastAsia="en-GB"/>
        </w:rPr>
      </w:pPr>
      <w:r w:rsidRPr="00C97F60">
        <w:rPr>
          <w:rFonts w:eastAsia="Times New Roman" w:cs="Segoe UI"/>
          <w:b/>
          <w:szCs w:val="27"/>
          <w:lang w:eastAsia="en-GB"/>
        </w:rPr>
        <w:t>Parental Influence</w:t>
      </w:r>
    </w:p>
    <w:p w14:paraId="3CD5D1F7" w14:textId="2EE4C5B8" w:rsidR="00F47732" w:rsidRPr="002C3630" w:rsidRDefault="00F47732" w:rsidP="00F47732">
      <w:pPr>
        <w:numPr>
          <w:ilvl w:val="0"/>
          <w:numId w:val="12"/>
        </w:numPr>
        <w:spacing w:after="0" w:line="300" w:lineRule="atLeast"/>
        <w:rPr>
          <w:rFonts w:eastAsia="Times New Roman" w:cs="Segoe UI"/>
          <w:szCs w:val="21"/>
          <w:lang w:eastAsia="en-GB"/>
        </w:rPr>
      </w:pPr>
      <w:r w:rsidRPr="00C97F60">
        <w:rPr>
          <w:rFonts w:eastAsia="Times New Roman" w:cs="Segoe UI"/>
          <w:b/>
          <w:szCs w:val="21"/>
          <w:lang w:eastAsia="en-GB"/>
        </w:rPr>
        <w:t>Parenting Quality</w:t>
      </w:r>
      <w:r w:rsidRPr="00C97F60">
        <w:rPr>
          <w:rFonts w:eastAsia="Times New Roman" w:cs="Segoe UI"/>
          <w:szCs w:val="21"/>
          <w:lang w:eastAsia="en-GB"/>
        </w:rPr>
        <w:t xml:space="preserve">: Long-term conflict can affect how parents interact with their children, potentially leading to less quality time and increased hostility </w:t>
      </w:r>
      <w:hyperlink r:id="rId22" w:history="1">
        <w:r w:rsidRPr="00C97F60">
          <w:rPr>
            <w:rFonts w:eastAsia="Times New Roman" w:cs="Segoe UI"/>
            <w:color w:val="464FEB"/>
            <w:szCs w:val="21"/>
            <w:lang w:eastAsia="en-GB"/>
          </w:rPr>
          <w:t>[2]</w:t>
        </w:r>
      </w:hyperlink>
      <w:r w:rsidRPr="00C97F60">
        <w:rPr>
          <w:rFonts w:eastAsia="Times New Roman" w:cs="Segoe UI"/>
          <w:szCs w:val="21"/>
          <w:lang w:eastAsia="en-GB"/>
        </w:rPr>
        <w:t>.</w:t>
      </w:r>
    </w:p>
    <w:p w14:paraId="71E4CB2B" w14:textId="77777777" w:rsidR="00F47732" w:rsidRPr="00937B7E" w:rsidRDefault="00F47732" w:rsidP="00F47732">
      <w:pPr>
        <w:spacing w:after="0" w:line="300" w:lineRule="atLeast"/>
        <w:rPr>
          <w:rFonts w:eastAsia="Times New Roman" w:cs="Segoe UI"/>
          <w:sz w:val="18"/>
          <w:szCs w:val="6"/>
          <w:lang w:eastAsia="en-GB"/>
        </w:rPr>
      </w:pPr>
      <w:r w:rsidRPr="002C3630">
        <w:rPr>
          <w:rFonts w:eastAsia="Times New Roman" w:cs="Segoe UI Semibold"/>
          <w:b/>
          <w:sz w:val="10"/>
          <w:szCs w:val="2"/>
          <w:lang w:eastAsia="en-GB"/>
        </w:rPr>
        <w:t>References</w:t>
      </w:r>
      <w:r w:rsidRPr="002C3630">
        <w:rPr>
          <w:rFonts w:eastAsia="Times New Roman" w:cs="Segoe UI"/>
          <w:sz w:val="10"/>
          <w:szCs w:val="2"/>
          <w:lang w:eastAsia="en-GB"/>
        </w:rPr>
        <w:t xml:space="preserve">    [1] </w:t>
      </w:r>
      <w:hyperlink r:id="rId23" w:history="1">
        <w:r w:rsidRPr="002C3630">
          <w:rPr>
            <w:rFonts w:eastAsia="Times New Roman" w:cs="Segoe UI"/>
            <w:color w:val="464FEB"/>
            <w:sz w:val="10"/>
            <w:szCs w:val="2"/>
            <w:lang w:eastAsia="en-GB"/>
          </w:rPr>
          <w:t>Reducing Parental Conflict: the impact on children - GOV.UK</w:t>
        </w:r>
      </w:hyperlink>
      <w:r w:rsidRPr="002C3630">
        <w:rPr>
          <w:rFonts w:eastAsia="Times New Roman" w:cs="Segoe UI"/>
          <w:sz w:val="10"/>
          <w:szCs w:val="2"/>
          <w:lang w:eastAsia="en-GB"/>
        </w:rPr>
        <w:t xml:space="preserve">  [2] </w:t>
      </w:r>
      <w:hyperlink r:id="rId24" w:history="1">
        <w:r w:rsidRPr="002C3630">
          <w:rPr>
            <w:rFonts w:eastAsia="Times New Roman" w:cs="Segoe UI"/>
            <w:color w:val="464FEB"/>
            <w:sz w:val="10"/>
            <w:szCs w:val="2"/>
            <w:lang w:eastAsia="en-GB"/>
          </w:rPr>
          <w:t>Parental conflict - Barnardo's Family Space</w:t>
        </w:r>
      </w:hyperlink>
    </w:p>
    <w:p w14:paraId="1A8AC0B3" w14:textId="77777777" w:rsidR="00812199" w:rsidRDefault="00812199" w:rsidP="00F47732">
      <w:pPr>
        <w:spacing w:after="0" w:line="300" w:lineRule="atLeast"/>
        <w:rPr>
          <w:rFonts w:eastAsia="Times New Roman" w:cs="Segoe UI"/>
          <w:bCs/>
          <w:szCs w:val="21"/>
          <w:lang w:eastAsia="en-GB"/>
        </w:rPr>
      </w:pPr>
    </w:p>
    <w:p w14:paraId="1B26B2C9" w14:textId="35911977" w:rsidR="00F47732" w:rsidRDefault="00F47732" w:rsidP="00F47732">
      <w:pPr>
        <w:spacing w:after="0" w:line="300" w:lineRule="atLeast"/>
        <w:rPr>
          <w:rFonts w:eastAsia="Times New Roman" w:cs="Segoe UI"/>
          <w:b/>
          <w:bCs/>
          <w:szCs w:val="21"/>
          <w:lang w:eastAsia="en-GB"/>
        </w:rPr>
      </w:pPr>
      <w:r w:rsidRPr="002C3630">
        <w:rPr>
          <w:rFonts w:eastAsia="Times New Roman" w:cs="Segoe UI"/>
          <w:bCs/>
          <w:szCs w:val="21"/>
          <w:lang w:eastAsia="en-GB"/>
        </w:rPr>
        <w:t>The recovery time for children after a divorce or separation in the UK can vary significantly based on several factors. Here are some key findings from the evidence</w:t>
      </w:r>
      <w:r w:rsidRPr="00C55FEF">
        <w:rPr>
          <w:rFonts w:eastAsia="Times New Roman" w:cs="Segoe UI"/>
          <w:b/>
          <w:szCs w:val="21"/>
          <w:lang w:eastAsia="en-GB"/>
        </w:rPr>
        <w:t>:</w:t>
      </w:r>
    </w:p>
    <w:p w14:paraId="36A581E4" w14:textId="77777777" w:rsidR="00F47732" w:rsidRPr="00833DB9" w:rsidRDefault="00F47732" w:rsidP="00F47732">
      <w:pPr>
        <w:spacing w:after="0" w:line="300" w:lineRule="atLeast"/>
        <w:rPr>
          <w:rFonts w:eastAsia="Times New Roman" w:cs="Segoe UI"/>
          <w:b/>
          <w:bCs/>
          <w:szCs w:val="21"/>
          <w:lang w:eastAsia="en-GB"/>
        </w:rPr>
      </w:pPr>
    </w:p>
    <w:p w14:paraId="0674DC80" w14:textId="77777777" w:rsidR="00F47732" w:rsidRPr="00C55FEF" w:rsidRDefault="00F47732" w:rsidP="00F47732">
      <w:pPr>
        <w:spacing w:after="0" w:line="300" w:lineRule="atLeast"/>
        <w:outlineLvl w:val="2"/>
        <w:rPr>
          <w:rFonts w:eastAsia="Times New Roman" w:cs="Segoe UI"/>
          <w:b/>
          <w:bCs/>
          <w:szCs w:val="27"/>
          <w:lang w:eastAsia="en-GB"/>
        </w:rPr>
      </w:pPr>
      <w:r w:rsidRPr="00C55FEF">
        <w:rPr>
          <w:rFonts w:eastAsia="Times New Roman" w:cs="Segoe UI"/>
          <w:b/>
          <w:szCs w:val="27"/>
          <w:lang w:eastAsia="en-GB"/>
        </w:rPr>
        <w:t>Initial Adjustment Period</w:t>
      </w:r>
    </w:p>
    <w:p w14:paraId="58275FDD" w14:textId="35E1952C" w:rsidR="008E02AE" w:rsidRPr="008E02AE" w:rsidRDefault="00F47732" w:rsidP="001A3B39">
      <w:pPr>
        <w:numPr>
          <w:ilvl w:val="0"/>
          <w:numId w:val="13"/>
        </w:numPr>
        <w:spacing w:after="0" w:line="300" w:lineRule="atLeast"/>
        <w:rPr>
          <w:rFonts w:eastAsia="Times New Roman" w:cs="Segoe UI"/>
          <w:szCs w:val="21"/>
          <w:lang w:eastAsia="en-GB"/>
        </w:rPr>
      </w:pPr>
      <w:r w:rsidRPr="00C55FEF">
        <w:rPr>
          <w:rFonts w:eastAsia="Times New Roman" w:cs="Segoe UI"/>
          <w:b/>
          <w:szCs w:val="21"/>
          <w:lang w:eastAsia="en-GB"/>
        </w:rPr>
        <w:t>First Year</w:t>
      </w:r>
      <w:r w:rsidRPr="00C55FEF">
        <w:rPr>
          <w:rFonts w:eastAsia="Times New Roman" w:cs="Segoe UI"/>
          <w:szCs w:val="21"/>
          <w:lang w:eastAsia="en-GB"/>
        </w:rPr>
        <w:t xml:space="preserve">: Many children experience emotional and behavioural changes within the first year following their parents' separation. This period is often marked by feelings of sadness, anger, and confusion </w:t>
      </w:r>
      <w:hyperlink r:id="rId25" w:history="1">
        <w:r w:rsidRPr="00C55FEF">
          <w:rPr>
            <w:rFonts w:eastAsia="Times New Roman" w:cs="Segoe UI"/>
            <w:color w:val="464FEB"/>
            <w:szCs w:val="21"/>
            <w:lang w:eastAsia="en-GB"/>
          </w:rPr>
          <w:t>[1]</w:t>
        </w:r>
      </w:hyperlink>
      <w:r w:rsidRPr="00C55FEF">
        <w:rPr>
          <w:rFonts w:eastAsia="Times New Roman" w:cs="Segoe UI"/>
          <w:szCs w:val="21"/>
          <w:lang w:eastAsia="en-GB"/>
        </w:rPr>
        <w:t>.</w:t>
      </w:r>
    </w:p>
    <w:p w14:paraId="2ECF70AE" w14:textId="071A3C14" w:rsidR="00F47732" w:rsidRPr="00C55FEF" w:rsidRDefault="00F47732" w:rsidP="00F47732">
      <w:pPr>
        <w:spacing w:after="0" w:line="300" w:lineRule="atLeast"/>
        <w:outlineLvl w:val="2"/>
        <w:rPr>
          <w:rFonts w:eastAsia="Times New Roman" w:cs="Segoe UI"/>
          <w:b/>
          <w:bCs/>
          <w:szCs w:val="27"/>
          <w:lang w:eastAsia="en-GB"/>
        </w:rPr>
      </w:pPr>
      <w:r w:rsidRPr="00C55FEF">
        <w:rPr>
          <w:rFonts w:eastAsia="Times New Roman" w:cs="Segoe UI"/>
          <w:b/>
          <w:szCs w:val="27"/>
          <w:lang w:eastAsia="en-GB"/>
        </w:rPr>
        <w:t>Short to Medium Term</w:t>
      </w:r>
    </w:p>
    <w:p w14:paraId="67229DF2" w14:textId="77777777" w:rsidR="00F47732" w:rsidRDefault="00F47732" w:rsidP="001A3B39">
      <w:pPr>
        <w:numPr>
          <w:ilvl w:val="0"/>
          <w:numId w:val="14"/>
        </w:numPr>
        <w:spacing w:after="0" w:line="300" w:lineRule="atLeast"/>
        <w:rPr>
          <w:rFonts w:eastAsia="Times New Roman" w:cs="Segoe UI"/>
          <w:szCs w:val="21"/>
          <w:lang w:eastAsia="en-GB"/>
        </w:rPr>
      </w:pPr>
      <w:r w:rsidRPr="00C55FEF">
        <w:rPr>
          <w:rFonts w:eastAsia="Times New Roman" w:cs="Segoe UI"/>
          <w:b/>
          <w:szCs w:val="21"/>
          <w:lang w:eastAsia="en-GB"/>
        </w:rPr>
        <w:t>2 to 3 Years</w:t>
      </w:r>
      <w:r w:rsidRPr="00C55FEF">
        <w:rPr>
          <w:rFonts w:eastAsia="Times New Roman" w:cs="Segoe UI"/>
          <w:szCs w:val="21"/>
          <w:lang w:eastAsia="en-GB"/>
        </w:rPr>
        <w:t xml:space="preserve">: Most children begin to show signs of adjustment and improvement within 2 to 3 years after the separation. However, they may still experience feelings of loss, especially during significant events like holidays and birthdays </w:t>
      </w:r>
      <w:hyperlink r:id="rId26" w:history="1">
        <w:r w:rsidRPr="00C55FEF">
          <w:rPr>
            <w:rFonts w:eastAsia="Times New Roman" w:cs="Segoe UI"/>
            <w:color w:val="464FEB"/>
            <w:szCs w:val="21"/>
            <w:lang w:eastAsia="en-GB"/>
          </w:rPr>
          <w:t>[1]</w:t>
        </w:r>
      </w:hyperlink>
      <w:r w:rsidRPr="00C55FEF">
        <w:rPr>
          <w:rFonts w:eastAsia="Times New Roman" w:cs="Segoe UI"/>
          <w:szCs w:val="21"/>
          <w:lang w:eastAsia="en-GB"/>
        </w:rPr>
        <w:t>.</w:t>
      </w:r>
    </w:p>
    <w:p w14:paraId="51E45B3F" w14:textId="77777777" w:rsidR="0022077C" w:rsidRPr="00C55FEF" w:rsidRDefault="0022077C" w:rsidP="0022077C">
      <w:pPr>
        <w:spacing w:after="0" w:line="300" w:lineRule="atLeast"/>
        <w:ind w:left="720"/>
        <w:rPr>
          <w:rFonts w:eastAsia="Times New Roman" w:cs="Segoe UI"/>
          <w:szCs w:val="21"/>
          <w:lang w:eastAsia="en-GB"/>
        </w:rPr>
      </w:pPr>
    </w:p>
    <w:p w14:paraId="36124BD8" w14:textId="7BCAE8C1" w:rsidR="00F47732" w:rsidRPr="00C55FEF" w:rsidRDefault="00F47732" w:rsidP="00F47732">
      <w:pPr>
        <w:spacing w:after="0" w:line="300" w:lineRule="atLeast"/>
        <w:outlineLvl w:val="2"/>
        <w:rPr>
          <w:rFonts w:eastAsia="Times New Roman" w:cs="Segoe UI"/>
          <w:b/>
          <w:bCs/>
          <w:szCs w:val="27"/>
          <w:lang w:eastAsia="en-GB"/>
        </w:rPr>
      </w:pPr>
      <w:r w:rsidRPr="00C55FEF">
        <w:rPr>
          <w:rFonts w:eastAsia="Times New Roman" w:cs="Segoe UI"/>
          <w:b/>
          <w:szCs w:val="27"/>
          <w:lang w:eastAsia="en-GB"/>
        </w:rPr>
        <w:lastRenderedPageBreak/>
        <w:t>Long-Term Impact</w:t>
      </w:r>
    </w:p>
    <w:p w14:paraId="76F46BC4" w14:textId="77777777" w:rsidR="00F47732" w:rsidRPr="00634487" w:rsidRDefault="00F47732" w:rsidP="001A3B39">
      <w:pPr>
        <w:numPr>
          <w:ilvl w:val="0"/>
          <w:numId w:val="15"/>
        </w:numPr>
        <w:spacing w:after="0" w:line="300" w:lineRule="atLeast"/>
        <w:rPr>
          <w:rFonts w:eastAsia="Times New Roman" w:cs="Segoe UI"/>
          <w:b/>
          <w:bCs/>
          <w:szCs w:val="21"/>
          <w:lang w:eastAsia="en-GB"/>
        </w:rPr>
      </w:pPr>
      <w:r w:rsidRPr="00C55FEF">
        <w:rPr>
          <w:rFonts w:eastAsia="Times New Roman" w:cs="Segoe UI"/>
          <w:b/>
          <w:szCs w:val="21"/>
          <w:lang w:eastAsia="en-GB"/>
        </w:rPr>
        <w:t>Ongoing Challenges</w:t>
      </w:r>
      <w:r w:rsidRPr="00C55FEF">
        <w:rPr>
          <w:rFonts w:eastAsia="Times New Roman" w:cs="Segoe UI"/>
          <w:szCs w:val="21"/>
          <w:lang w:eastAsia="en-GB"/>
        </w:rPr>
        <w:t xml:space="preserve">: While many children adapt well over time, about 25% may face long-term mental health issues, including depression and anxiety </w:t>
      </w:r>
      <w:hyperlink r:id="rId27" w:history="1">
        <w:r w:rsidRPr="00C55FEF">
          <w:rPr>
            <w:rFonts w:eastAsia="Times New Roman" w:cs="Segoe UI"/>
            <w:color w:val="464FEB"/>
            <w:szCs w:val="21"/>
            <w:lang w:eastAsia="en-GB"/>
          </w:rPr>
          <w:t>[2]</w:t>
        </w:r>
      </w:hyperlink>
      <w:r w:rsidRPr="00C55FEF">
        <w:rPr>
          <w:rFonts w:eastAsia="Times New Roman" w:cs="Segoe UI"/>
          <w:szCs w:val="21"/>
          <w:lang w:eastAsia="en-GB"/>
        </w:rPr>
        <w:t xml:space="preserve">. </w:t>
      </w:r>
      <w:r w:rsidRPr="00634487">
        <w:rPr>
          <w:rFonts w:eastAsia="Times New Roman" w:cs="Segoe UI"/>
          <w:b/>
          <w:bCs/>
          <w:szCs w:val="21"/>
          <w:lang w:eastAsia="en-GB"/>
        </w:rPr>
        <w:t xml:space="preserve">The quality of co-parenting and the level of conflict between parents are significant factors influencing these outcomes </w:t>
      </w:r>
      <w:hyperlink r:id="rId28" w:history="1">
        <w:r w:rsidRPr="00634487">
          <w:rPr>
            <w:rFonts w:eastAsia="Times New Roman" w:cs="Segoe UI"/>
            <w:b/>
            <w:bCs/>
            <w:color w:val="464FEB"/>
            <w:szCs w:val="21"/>
            <w:lang w:eastAsia="en-GB"/>
          </w:rPr>
          <w:t>[1]</w:t>
        </w:r>
      </w:hyperlink>
      <w:r w:rsidRPr="00634487">
        <w:rPr>
          <w:rFonts w:eastAsia="Times New Roman" w:cs="Segoe UI"/>
          <w:b/>
          <w:bCs/>
          <w:szCs w:val="21"/>
          <w:lang w:eastAsia="en-GB"/>
        </w:rPr>
        <w:t>.</w:t>
      </w:r>
    </w:p>
    <w:p w14:paraId="19D7374A" w14:textId="7C0428E9" w:rsidR="00F47732" w:rsidRPr="00A0322F" w:rsidRDefault="00F47732" w:rsidP="00F47732">
      <w:pPr>
        <w:spacing w:after="0" w:line="300" w:lineRule="atLeast"/>
        <w:outlineLvl w:val="2"/>
        <w:rPr>
          <w:rFonts w:eastAsia="Times New Roman" w:cs="Segoe UI"/>
          <w:b/>
          <w:bCs/>
          <w:szCs w:val="27"/>
          <w:lang w:eastAsia="en-GB"/>
        </w:rPr>
      </w:pPr>
      <w:r w:rsidRPr="00C55FEF">
        <w:rPr>
          <w:rFonts w:eastAsia="Times New Roman" w:cs="Segoe UI"/>
          <w:b/>
          <w:szCs w:val="27"/>
          <w:lang w:eastAsia="en-GB"/>
        </w:rPr>
        <w:t xml:space="preserve">Factors </w:t>
      </w:r>
      <w:r w:rsidR="00A0322F">
        <w:rPr>
          <w:rFonts w:eastAsia="Times New Roman" w:cs="Segoe UI"/>
          <w:b/>
          <w:szCs w:val="27"/>
          <w:lang w:eastAsia="en-GB"/>
        </w:rPr>
        <w:t>influencing recovery</w:t>
      </w:r>
    </w:p>
    <w:p w14:paraId="7070D9BD" w14:textId="77777777" w:rsidR="00F47732" w:rsidRPr="00C55FEF" w:rsidRDefault="00F47732" w:rsidP="001A3B39">
      <w:pPr>
        <w:numPr>
          <w:ilvl w:val="0"/>
          <w:numId w:val="16"/>
        </w:numPr>
        <w:spacing w:after="0" w:line="300" w:lineRule="atLeast"/>
        <w:rPr>
          <w:rFonts w:eastAsia="Times New Roman" w:cs="Segoe UI"/>
          <w:szCs w:val="21"/>
          <w:lang w:eastAsia="en-GB"/>
        </w:rPr>
      </w:pPr>
      <w:r w:rsidRPr="00C55FEF">
        <w:rPr>
          <w:rFonts w:eastAsia="Times New Roman" w:cs="Segoe UI"/>
          <w:b/>
          <w:szCs w:val="21"/>
          <w:lang w:eastAsia="en-GB"/>
        </w:rPr>
        <w:t>Parental Conflict</w:t>
      </w:r>
      <w:r w:rsidRPr="00C55FEF">
        <w:rPr>
          <w:rFonts w:eastAsia="Times New Roman" w:cs="Segoe UI"/>
          <w:szCs w:val="21"/>
          <w:lang w:eastAsia="en-GB"/>
        </w:rPr>
        <w:t xml:space="preserve">: High levels of ongoing conflict between parents can prolong the adjustment period and exacerbate emotional and behavioural problems </w:t>
      </w:r>
      <w:hyperlink r:id="rId29" w:history="1">
        <w:r w:rsidRPr="00C55FEF">
          <w:rPr>
            <w:rFonts w:eastAsia="Times New Roman" w:cs="Segoe UI"/>
            <w:color w:val="464FEB"/>
            <w:szCs w:val="21"/>
            <w:lang w:eastAsia="en-GB"/>
          </w:rPr>
          <w:t>[1]</w:t>
        </w:r>
      </w:hyperlink>
      <w:r w:rsidRPr="00C55FEF">
        <w:rPr>
          <w:rFonts w:eastAsia="Times New Roman" w:cs="Segoe UI"/>
          <w:szCs w:val="21"/>
          <w:lang w:eastAsia="en-GB"/>
        </w:rPr>
        <w:t>.</w:t>
      </w:r>
    </w:p>
    <w:p w14:paraId="345E08EB" w14:textId="77777777" w:rsidR="00F47732" w:rsidRPr="00634487" w:rsidRDefault="00F47732" w:rsidP="001A3B39">
      <w:pPr>
        <w:numPr>
          <w:ilvl w:val="0"/>
          <w:numId w:val="16"/>
        </w:numPr>
        <w:spacing w:after="0" w:line="300" w:lineRule="atLeast"/>
        <w:rPr>
          <w:rFonts w:eastAsia="Times New Roman" w:cs="Segoe UI"/>
          <w:szCs w:val="21"/>
          <w:lang w:eastAsia="en-GB"/>
        </w:rPr>
      </w:pPr>
      <w:r w:rsidRPr="00C55FEF">
        <w:rPr>
          <w:rFonts w:eastAsia="Times New Roman" w:cs="Segoe UI"/>
          <w:b/>
          <w:szCs w:val="21"/>
          <w:lang w:eastAsia="en-GB"/>
        </w:rPr>
        <w:t>Support Systems</w:t>
      </w:r>
      <w:r w:rsidRPr="00C55FEF">
        <w:rPr>
          <w:rFonts w:eastAsia="Times New Roman" w:cs="Segoe UI"/>
          <w:szCs w:val="21"/>
          <w:lang w:eastAsia="en-GB"/>
        </w:rPr>
        <w:t xml:space="preserve">: Access to supportive relationships with family members, friends, and professionals can significantly aid in a child's recovery </w:t>
      </w:r>
      <w:hyperlink r:id="rId30" w:history="1">
        <w:r w:rsidRPr="00C55FEF">
          <w:rPr>
            <w:rFonts w:eastAsia="Times New Roman" w:cs="Segoe UI"/>
            <w:color w:val="464FEB"/>
            <w:szCs w:val="21"/>
            <w:lang w:eastAsia="en-GB"/>
          </w:rPr>
          <w:t>[2]</w:t>
        </w:r>
      </w:hyperlink>
      <w:r w:rsidRPr="00C55FEF">
        <w:rPr>
          <w:rFonts w:eastAsia="Times New Roman" w:cs="Segoe UI"/>
          <w:szCs w:val="21"/>
          <w:lang w:eastAsia="en-GB"/>
        </w:rPr>
        <w:t>.</w:t>
      </w:r>
    </w:p>
    <w:p w14:paraId="1688F085" w14:textId="77777777" w:rsidR="00F47732" w:rsidRDefault="00F47732" w:rsidP="00F47732">
      <w:pPr>
        <w:spacing w:after="0" w:line="300" w:lineRule="atLeast"/>
        <w:rPr>
          <w:rFonts w:eastAsia="Times New Roman" w:cs="Segoe UI"/>
          <w:szCs w:val="21"/>
          <w:lang w:eastAsia="en-GB"/>
        </w:rPr>
      </w:pPr>
    </w:p>
    <w:p w14:paraId="1E7FED4B" w14:textId="77777777" w:rsidR="00F47732" w:rsidRPr="00C55FEF" w:rsidRDefault="00F47732" w:rsidP="00F47732">
      <w:pPr>
        <w:spacing w:after="0" w:line="300" w:lineRule="atLeast"/>
        <w:rPr>
          <w:rFonts w:eastAsia="Times New Roman" w:cs="Segoe UI"/>
          <w:szCs w:val="21"/>
          <w:lang w:eastAsia="en-GB"/>
        </w:rPr>
      </w:pPr>
      <w:r w:rsidRPr="00C55FEF">
        <w:rPr>
          <w:rFonts w:eastAsia="Times New Roman" w:cs="Segoe UI"/>
          <w:szCs w:val="21"/>
          <w:lang w:eastAsia="en-GB"/>
        </w:rPr>
        <w:t>Overall, while many children adjust within a few years, the presence of supportive environments and effective co-parenting strategies are crucial for their long-term well-being.</w:t>
      </w:r>
    </w:p>
    <w:p w14:paraId="3A79F222" w14:textId="77777777" w:rsidR="00F47732" w:rsidRPr="00812199" w:rsidRDefault="00F47732" w:rsidP="00F47732">
      <w:pPr>
        <w:spacing w:after="0" w:line="300" w:lineRule="atLeast"/>
        <w:rPr>
          <w:rFonts w:eastAsia="Times New Roman" w:cs="Segoe UI Semibold"/>
          <w:b/>
          <w:bCs/>
          <w:sz w:val="14"/>
          <w:szCs w:val="12"/>
          <w:lang w:eastAsia="en-GB"/>
        </w:rPr>
      </w:pPr>
      <w:r w:rsidRPr="00812199">
        <w:rPr>
          <w:rFonts w:eastAsia="Times New Roman" w:cs="Segoe UI Semibold"/>
          <w:b/>
          <w:sz w:val="14"/>
          <w:szCs w:val="12"/>
          <w:lang w:eastAsia="en-GB"/>
        </w:rPr>
        <w:t xml:space="preserve">References  </w:t>
      </w:r>
      <w:r w:rsidRPr="00812199">
        <w:rPr>
          <w:rFonts w:eastAsia="Times New Roman" w:cs="Segoe UI"/>
          <w:sz w:val="14"/>
          <w:szCs w:val="16"/>
          <w:lang w:eastAsia="en-GB"/>
        </w:rPr>
        <w:t xml:space="preserve">[1] </w:t>
      </w:r>
      <w:hyperlink r:id="rId31" w:history="1">
        <w:r w:rsidRPr="00812199">
          <w:rPr>
            <w:rFonts w:eastAsia="Times New Roman" w:cs="Segoe UI"/>
            <w:color w:val="464FEB"/>
            <w:sz w:val="14"/>
            <w:szCs w:val="16"/>
            <w:lang w:eastAsia="en-GB"/>
          </w:rPr>
          <w:t>Child outcomes after parental separation: variations by ... - GOV.UK</w:t>
        </w:r>
      </w:hyperlink>
      <w:r w:rsidRPr="00812199">
        <w:rPr>
          <w:rFonts w:eastAsia="Times New Roman" w:cs="Segoe UI Semibold"/>
          <w:b/>
          <w:sz w:val="14"/>
          <w:szCs w:val="12"/>
          <w:lang w:eastAsia="en-GB"/>
        </w:rPr>
        <w:t xml:space="preserve">  </w:t>
      </w:r>
      <w:r w:rsidRPr="00812199">
        <w:rPr>
          <w:rFonts w:eastAsia="Times New Roman" w:cs="Segoe UI"/>
          <w:sz w:val="14"/>
          <w:szCs w:val="16"/>
          <w:lang w:eastAsia="en-GB"/>
        </w:rPr>
        <w:t xml:space="preserve">[2] </w:t>
      </w:r>
      <w:hyperlink r:id="rId32" w:history="1">
        <w:r w:rsidRPr="00812199">
          <w:rPr>
            <w:rFonts w:eastAsia="Times New Roman" w:cs="Segoe UI"/>
            <w:color w:val="464FEB"/>
            <w:sz w:val="14"/>
            <w:szCs w:val="16"/>
            <w:lang w:eastAsia="en-GB"/>
          </w:rPr>
          <w:t>Inquiry: Better Outcomes for the Children of Separating Parents.</w:t>
        </w:r>
      </w:hyperlink>
    </w:p>
    <w:p w14:paraId="50A60467" w14:textId="77777777" w:rsidR="00313454" w:rsidRPr="00812199" w:rsidRDefault="00313454" w:rsidP="00576C18">
      <w:pPr>
        <w:spacing w:after="0" w:line="300" w:lineRule="atLeast"/>
        <w:rPr>
          <w:rFonts w:cs="Arial"/>
          <w:b/>
          <w:sz w:val="18"/>
          <w:szCs w:val="18"/>
        </w:rPr>
      </w:pPr>
    </w:p>
    <w:p w14:paraId="7002A477" w14:textId="74AA9F16" w:rsidR="00576C18" w:rsidRPr="00812199" w:rsidRDefault="007D52B3" w:rsidP="00576C18">
      <w:pPr>
        <w:spacing w:after="0" w:line="300" w:lineRule="atLeast"/>
        <w:rPr>
          <w:rFonts w:eastAsia="Times New Roman" w:cs="Segoe UI"/>
          <w:bCs/>
          <w:szCs w:val="21"/>
          <w:lang w:eastAsia="en-GB"/>
        </w:rPr>
      </w:pPr>
      <w:r w:rsidRPr="00812199">
        <w:rPr>
          <w:rFonts w:cs="Arial"/>
          <w:bCs/>
          <w:szCs w:val="24"/>
        </w:rPr>
        <w:t>However,</w:t>
      </w:r>
      <w:r w:rsidRPr="00AD2AF6">
        <w:rPr>
          <w:rFonts w:cs="Arial"/>
          <w:b/>
          <w:szCs w:val="24"/>
        </w:rPr>
        <w:t xml:space="preserve"> Positive Childhood Experiences (PCEs) </w:t>
      </w:r>
      <w:r w:rsidRPr="00812199">
        <w:rPr>
          <w:rFonts w:cs="Arial"/>
          <w:bCs/>
          <w:szCs w:val="24"/>
        </w:rPr>
        <w:t>can significantly reduce the negative impact of separation on children. Here is a short summary of how they help:</w:t>
      </w:r>
      <w:r w:rsidR="00576C18" w:rsidRPr="00812199">
        <w:rPr>
          <w:rFonts w:eastAsia="Times New Roman" w:cs="Segoe UI"/>
          <w:bCs/>
          <w:szCs w:val="21"/>
          <w:lang w:eastAsia="en-GB"/>
        </w:rPr>
        <w:t xml:space="preserve"> </w:t>
      </w:r>
    </w:p>
    <w:p w14:paraId="0186E266" w14:textId="77777777" w:rsidR="005304DC" w:rsidRDefault="005304DC" w:rsidP="00576C18">
      <w:pPr>
        <w:spacing w:after="0" w:line="300" w:lineRule="atLeast"/>
        <w:rPr>
          <w:rFonts w:eastAsia="Times New Roman" w:cs="Segoe UI"/>
          <w:b/>
          <w:szCs w:val="21"/>
          <w:lang w:eastAsia="en-GB"/>
        </w:rPr>
      </w:pPr>
    </w:p>
    <w:p w14:paraId="601D354A" w14:textId="77172F7B" w:rsidR="00576C18" w:rsidRPr="00B442AF" w:rsidRDefault="00576C18" w:rsidP="00576C18">
      <w:pPr>
        <w:spacing w:after="0" w:line="300" w:lineRule="atLeast"/>
        <w:rPr>
          <w:rFonts w:eastAsia="Times New Roman" w:cs="Segoe UI"/>
          <w:b/>
          <w:bCs/>
          <w:szCs w:val="21"/>
          <w:lang w:eastAsia="en-GB"/>
        </w:rPr>
      </w:pPr>
      <w:r w:rsidRPr="00B442AF">
        <w:rPr>
          <w:rFonts w:eastAsia="Times New Roman" w:cs="Segoe UI"/>
          <w:b/>
          <w:bCs/>
          <w:szCs w:val="21"/>
          <w:lang w:eastAsia="en-GB"/>
        </w:rPr>
        <w:t xml:space="preserve">1. Maintain a </w:t>
      </w:r>
      <w:r w:rsidR="005304DC">
        <w:rPr>
          <w:rFonts w:eastAsia="Times New Roman" w:cs="Segoe UI"/>
          <w:b/>
          <w:szCs w:val="21"/>
          <w:lang w:eastAsia="en-GB"/>
        </w:rPr>
        <w:t>l</w:t>
      </w:r>
      <w:r w:rsidRPr="00B442AF">
        <w:rPr>
          <w:rFonts w:eastAsia="Times New Roman" w:cs="Segoe UI"/>
          <w:b/>
          <w:bCs/>
          <w:szCs w:val="21"/>
          <w:lang w:eastAsia="en-GB"/>
        </w:rPr>
        <w:t xml:space="preserve">oving </w:t>
      </w:r>
      <w:r w:rsidR="005304DC">
        <w:rPr>
          <w:rFonts w:eastAsia="Times New Roman" w:cs="Segoe UI"/>
          <w:b/>
          <w:szCs w:val="21"/>
          <w:lang w:eastAsia="en-GB"/>
        </w:rPr>
        <w:t>r</w:t>
      </w:r>
      <w:r w:rsidRPr="00B442AF">
        <w:rPr>
          <w:rFonts w:eastAsia="Times New Roman" w:cs="Segoe UI"/>
          <w:b/>
          <w:bCs/>
          <w:szCs w:val="21"/>
          <w:lang w:eastAsia="en-GB"/>
        </w:rPr>
        <w:t>elationship</w:t>
      </w:r>
    </w:p>
    <w:p w14:paraId="5B923F48" w14:textId="77777777" w:rsidR="00576C18" w:rsidRPr="00B442AF" w:rsidRDefault="00576C18" w:rsidP="001A3B39">
      <w:pPr>
        <w:numPr>
          <w:ilvl w:val="0"/>
          <w:numId w:val="17"/>
        </w:numPr>
        <w:spacing w:after="0" w:line="300" w:lineRule="atLeast"/>
        <w:rPr>
          <w:rFonts w:eastAsia="Times New Roman" w:cs="Segoe UI"/>
          <w:szCs w:val="21"/>
          <w:lang w:eastAsia="en-GB"/>
        </w:rPr>
      </w:pPr>
      <w:r w:rsidRPr="00B442AF">
        <w:rPr>
          <w:rFonts w:eastAsia="Times New Roman" w:cs="Segoe UI"/>
          <w:b/>
          <w:bCs/>
          <w:szCs w:val="21"/>
          <w:lang w:eastAsia="en-GB"/>
        </w:rPr>
        <w:t>Show affection</w:t>
      </w:r>
      <w:r w:rsidRPr="00B442AF">
        <w:rPr>
          <w:rFonts w:eastAsia="Times New Roman" w:cs="Segoe UI"/>
          <w:szCs w:val="21"/>
          <w:lang w:eastAsia="en-GB"/>
        </w:rPr>
        <w:t xml:space="preserve"> regularly—hugs, kind words, and quality time.</w:t>
      </w:r>
    </w:p>
    <w:p w14:paraId="1492A079" w14:textId="77777777" w:rsidR="00576C18" w:rsidRDefault="00576C18" w:rsidP="001A3B39">
      <w:pPr>
        <w:numPr>
          <w:ilvl w:val="0"/>
          <w:numId w:val="17"/>
        </w:numPr>
        <w:spacing w:after="0" w:line="300" w:lineRule="atLeast"/>
        <w:rPr>
          <w:rFonts w:eastAsia="Times New Roman" w:cs="Segoe UI"/>
          <w:szCs w:val="21"/>
          <w:lang w:eastAsia="en-GB"/>
        </w:rPr>
      </w:pPr>
      <w:r w:rsidRPr="00B442AF">
        <w:rPr>
          <w:rFonts w:eastAsia="Times New Roman" w:cs="Segoe UI"/>
          <w:b/>
          <w:bCs/>
          <w:szCs w:val="21"/>
          <w:lang w:eastAsia="en-GB"/>
        </w:rPr>
        <w:t>Reassure children</w:t>
      </w:r>
      <w:r w:rsidRPr="00B442AF">
        <w:rPr>
          <w:rFonts w:eastAsia="Times New Roman" w:cs="Segoe UI"/>
          <w:szCs w:val="21"/>
          <w:lang w:eastAsia="en-GB"/>
        </w:rPr>
        <w:t xml:space="preserve"> that they are loved and not to blame for the separation.</w:t>
      </w:r>
    </w:p>
    <w:p w14:paraId="60972BED" w14:textId="77777777" w:rsidR="00812199" w:rsidRPr="00B442AF" w:rsidRDefault="00812199" w:rsidP="00812199">
      <w:pPr>
        <w:spacing w:after="0" w:line="300" w:lineRule="atLeast"/>
        <w:ind w:left="720"/>
        <w:rPr>
          <w:rFonts w:eastAsia="Times New Roman" w:cs="Segoe UI"/>
          <w:szCs w:val="21"/>
          <w:lang w:eastAsia="en-GB"/>
        </w:rPr>
      </w:pPr>
    </w:p>
    <w:p w14:paraId="58230A56" w14:textId="7C266E5A" w:rsidR="00576C18" w:rsidRPr="00B442AF" w:rsidRDefault="00576C18" w:rsidP="00576C18">
      <w:pPr>
        <w:spacing w:after="0" w:line="300" w:lineRule="atLeast"/>
        <w:rPr>
          <w:rFonts w:eastAsia="Times New Roman" w:cs="Segoe UI"/>
          <w:b/>
          <w:bCs/>
          <w:szCs w:val="21"/>
          <w:lang w:eastAsia="en-GB"/>
        </w:rPr>
      </w:pPr>
      <w:r w:rsidRPr="00B442AF">
        <w:rPr>
          <w:rFonts w:eastAsia="Times New Roman" w:cs="Segoe UI"/>
          <w:b/>
          <w:bCs/>
          <w:szCs w:val="21"/>
          <w:lang w:eastAsia="en-GB"/>
        </w:rPr>
        <w:t xml:space="preserve">2. </w:t>
      </w:r>
      <w:r w:rsidR="005304DC">
        <w:rPr>
          <w:rFonts w:eastAsia="Times New Roman" w:cs="Segoe UI"/>
          <w:b/>
          <w:szCs w:val="21"/>
          <w:lang w:eastAsia="en-GB"/>
        </w:rPr>
        <w:t>Have</w:t>
      </w:r>
      <w:r w:rsidRPr="00B442AF">
        <w:rPr>
          <w:rFonts w:eastAsia="Times New Roman" w:cs="Segoe UI"/>
          <w:b/>
          <w:bCs/>
          <w:szCs w:val="21"/>
          <w:lang w:eastAsia="en-GB"/>
        </w:rPr>
        <w:t xml:space="preserve"> </w:t>
      </w:r>
      <w:r w:rsidR="005304DC">
        <w:rPr>
          <w:rFonts w:eastAsia="Times New Roman" w:cs="Segoe UI"/>
          <w:b/>
          <w:szCs w:val="21"/>
          <w:lang w:eastAsia="en-GB"/>
        </w:rPr>
        <w:t>o</w:t>
      </w:r>
      <w:r w:rsidRPr="00B442AF">
        <w:rPr>
          <w:rFonts w:eastAsia="Times New Roman" w:cs="Segoe UI"/>
          <w:b/>
          <w:bCs/>
          <w:szCs w:val="21"/>
          <w:lang w:eastAsia="en-GB"/>
        </w:rPr>
        <w:t xml:space="preserve">pen </w:t>
      </w:r>
      <w:r w:rsidR="005304DC">
        <w:rPr>
          <w:rFonts w:eastAsia="Times New Roman" w:cs="Segoe UI"/>
          <w:b/>
          <w:szCs w:val="21"/>
          <w:lang w:eastAsia="en-GB"/>
        </w:rPr>
        <w:t>c</w:t>
      </w:r>
      <w:r w:rsidRPr="00B442AF">
        <w:rPr>
          <w:rFonts w:eastAsia="Times New Roman" w:cs="Segoe UI"/>
          <w:b/>
          <w:bCs/>
          <w:szCs w:val="21"/>
          <w:lang w:eastAsia="en-GB"/>
        </w:rPr>
        <w:t>ommunication</w:t>
      </w:r>
    </w:p>
    <w:p w14:paraId="535070EA" w14:textId="77777777" w:rsidR="00576C18" w:rsidRPr="00B442AF" w:rsidRDefault="00576C18" w:rsidP="001A3B39">
      <w:pPr>
        <w:numPr>
          <w:ilvl w:val="0"/>
          <w:numId w:val="18"/>
        </w:numPr>
        <w:spacing w:after="0" w:line="300" w:lineRule="atLeast"/>
        <w:rPr>
          <w:rFonts w:eastAsia="Times New Roman" w:cs="Segoe UI"/>
          <w:szCs w:val="21"/>
          <w:lang w:eastAsia="en-GB"/>
        </w:rPr>
      </w:pPr>
      <w:r w:rsidRPr="00B442AF">
        <w:rPr>
          <w:rFonts w:eastAsia="Times New Roman" w:cs="Segoe UI"/>
          <w:szCs w:val="21"/>
          <w:lang w:eastAsia="en-GB"/>
        </w:rPr>
        <w:t xml:space="preserve">Encourage children to </w:t>
      </w:r>
      <w:r w:rsidRPr="00B442AF">
        <w:rPr>
          <w:rFonts w:eastAsia="Times New Roman" w:cs="Segoe UI"/>
          <w:b/>
          <w:bCs/>
          <w:szCs w:val="21"/>
          <w:lang w:eastAsia="en-GB"/>
        </w:rPr>
        <w:t>express their feelings</w:t>
      </w:r>
      <w:r w:rsidRPr="00B442AF">
        <w:rPr>
          <w:rFonts w:eastAsia="Times New Roman" w:cs="Segoe UI"/>
          <w:szCs w:val="21"/>
          <w:lang w:eastAsia="en-GB"/>
        </w:rPr>
        <w:t xml:space="preserve"> without judgment.</w:t>
      </w:r>
    </w:p>
    <w:p w14:paraId="50089B85" w14:textId="77777777" w:rsidR="00576C18" w:rsidRDefault="00576C18" w:rsidP="001A3B39">
      <w:pPr>
        <w:numPr>
          <w:ilvl w:val="0"/>
          <w:numId w:val="18"/>
        </w:numPr>
        <w:spacing w:after="0" w:line="300" w:lineRule="atLeast"/>
        <w:rPr>
          <w:rFonts w:eastAsia="Times New Roman" w:cs="Segoe UI"/>
          <w:szCs w:val="21"/>
          <w:lang w:eastAsia="en-GB"/>
        </w:rPr>
      </w:pPr>
      <w:r w:rsidRPr="00B442AF">
        <w:rPr>
          <w:rFonts w:eastAsia="Times New Roman" w:cs="Segoe UI"/>
          <w:szCs w:val="21"/>
          <w:lang w:eastAsia="en-GB"/>
        </w:rPr>
        <w:t>Listen actively and validate their emotions, even if they’re difficult.</w:t>
      </w:r>
    </w:p>
    <w:p w14:paraId="317BC3CA" w14:textId="77777777" w:rsidR="00812199" w:rsidRPr="00B442AF" w:rsidRDefault="00812199" w:rsidP="00812199">
      <w:pPr>
        <w:spacing w:after="0" w:line="300" w:lineRule="atLeast"/>
        <w:ind w:left="720"/>
        <w:rPr>
          <w:rFonts w:eastAsia="Times New Roman" w:cs="Segoe UI"/>
          <w:szCs w:val="21"/>
          <w:lang w:eastAsia="en-GB"/>
        </w:rPr>
      </w:pPr>
    </w:p>
    <w:p w14:paraId="75432756" w14:textId="50CBE817" w:rsidR="00576C18" w:rsidRPr="00B442AF" w:rsidRDefault="00576C18" w:rsidP="00576C18">
      <w:pPr>
        <w:spacing w:after="0" w:line="300" w:lineRule="atLeast"/>
        <w:rPr>
          <w:rFonts w:eastAsia="Times New Roman" w:cs="Segoe UI"/>
          <w:b/>
          <w:bCs/>
          <w:szCs w:val="21"/>
          <w:lang w:eastAsia="en-GB"/>
        </w:rPr>
      </w:pPr>
      <w:r w:rsidRPr="00B442AF">
        <w:rPr>
          <w:rFonts w:eastAsia="Times New Roman" w:cs="Segoe UI"/>
          <w:b/>
          <w:bCs/>
          <w:szCs w:val="21"/>
          <w:lang w:eastAsia="en-GB"/>
        </w:rPr>
        <w:t xml:space="preserve">3. Create </w:t>
      </w:r>
      <w:r w:rsidR="005304DC">
        <w:rPr>
          <w:rFonts w:eastAsia="Times New Roman" w:cs="Segoe UI"/>
          <w:b/>
          <w:szCs w:val="21"/>
          <w:lang w:eastAsia="en-GB"/>
        </w:rPr>
        <w:t>routines and stability</w:t>
      </w:r>
    </w:p>
    <w:p w14:paraId="2C490F45" w14:textId="77777777" w:rsidR="00576C18" w:rsidRPr="00B442AF" w:rsidRDefault="00576C18" w:rsidP="001A3B39">
      <w:pPr>
        <w:numPr>
          <w:ilvl w:val="0"/>
          <w:numId w:val="19"/>
        </w:numPr>
        <w:spacing w:after="0" w:line="300" w:lineRule="atLeast"/>
        <w:rPr>
          <w:rFonts w:eastAsia="Times New Roman" w:cs="Segoe UI"/>
          <w:szCs w:val="21"/>
          <w:lang w:eastAsia="en-GB"/>
        </w:rPr>
      </w:pPr>
      <w:r w:rsidRPr="00B442AF">
        <w:rPr>
          <w:rFonts w:eastAsia="Times New Roman" w:cs="Segoe UI"/>
          <w:szCs w:val="21"/>
          <w:lang w:eastAsia="en-GB"/>
        </w:rPr>
        <w:t xml:space="preserve">Keep consistent </w:t>
      </w:r>
      <w:r w:rsidRPr="00B442AF">
        <w:rPr>
          <w:rFonts w:eastAsia="Times New Roman" w:cs="Segoe UI"/>
          <w:b/>
          <w:bCs/>
          <w:szCs w:val="21"/>
          <w:lang w:eastAsia="en-GB"/>
        </w:rPr>
        <w:t>daily routines</w:t>
      </w:r>
      <w:r w:rsidRPr="00B442AF">
        <w:rPr>
          <w:rFonts w:eastAsia="Times New Roman" w:cs="Segoe UI"/>
          <w:szCs w:val="21"/>
          <w:lang w:eastAsia="en-GB"/>
        </w:rPr>
        <w:t xml:space="preserve"> (meals, bedtime, school).</w:t>
      </w:r>
    </w:p>
    <w:p w14:paraId="09DB9BD1" w14:textId="1563070E" w:rsidR="00576C18" w:rsidRDefault="00576C18" w:rsidP="001A3B39">
      <w:pPr>
        <w:numPr>
          <w:ilvl w:val="0"/>
          <w:numId w:val="19"/>
        </w:numPr>
        <w:spacing w:after="0" w:line="300" w:lineRule="atLeast"/>
        <w:rPr>
          <w:rFonts w:eastAsia="Times New Roman" w:cs="Segoe UI"/>
          <w:szCs w:val="21"/>
          <w:lang w:eastAsia="en-GB"/>
        </w:rPr>
      </w:pPr>
      <w:r w:rsidRPr="00B442AF">
        <w:rPr>
          <w:rFonts w:eastAsia="Times New Roman" w:cs="Segoe UI"/>
          <w:szCs w:val="21"/>
          <w:lang w:eastAsia="en-GB"/>
        </w:rPr>
        <w:t>Ensure both parents are involved in the child’s life, if safe and possible</w:t>
      </w:r>
      <w:r w:rsidR="00812199">
        <w:rPr>
          <w:rFonts w:eastAsia="Times New Roman" w:cs="Segoe UI"/>
          <w:szCs w:val="21"/>
          <w:lang w:eastAsia="en-GB"/>
        </w:rPr>
        <w:t>.</w:t>
      </w:r>
    </w:p>
    <w:p w14:paraId="44ACDED8" w14:textId="77777777" w:rsidR="00812199" w:rsidRPr="00B442AF" w:rsidRDefault="00812199" w:rsidP="00812199">
      <w:pPr>
        <w:spacing w:after="0" w:line="300" w:lineRule="atLeast"/>
        <w:rPr>
          <w:rFonts w:eastAsia="Times New Roman" w:cs="Segoe UI"/>
          <w:szCs w:val="21"/>
          <w:lang w:eastAsia="en-GB"/>
        </w:rPr>
      </w:pPr>
    </w:p>
    <w:p w14:paraId="48F55AEC" w14:textId="22A3857E" w:rsidR="00576C18" w:rsidRPr="00313454" w:rsidRDefault="00576C18" w:rsidP="00576C18">
      <w:pPr>
        <w:spacing w:after="0" w:line="300" w:lineRule="atLeast"/>
        <w:rPr>
          <w:rFonts w:eastAsia="Times New Roman" w:cs="Segoe UI"/>
          <w:b/>
          <w:bCs/>
          <w:szCs w:val="21"/>
          <w:lang w:eastAsia="en-GB"/>
        </w:rPr>
      </w:pPr>
      <w:r w:rsidRPr="00B442AF">
        <w:rPr>
          <w:rFonts w:eastAsia="Times New Roman" w:cs="Segoe UI"/>
          <w:b/>
          <w:bCs/>
          <w:szCs w:val="21"/>
          <w:lang w:eastAsia="en-GB"/>
        </w:rPr>
        <w:t xml:space="preserve">4. Encourage </w:t>
      </w:r>
      <w:r w:rsidR="005304DC">
        <w:rPr>
          <w:rFonts w:eastAsia="Times New Roman" w:cs="Segoe UI"/>
          <w:b/>
          <w:szCs w:val="21"/>
          <w:lang w:eastAsia="en-GB"/>
        </w:rPr>
        <w:t>positive relationships</w:t>
      </w:r>
    </w:p>
    <w:p w14:paraId="07ADD9D8" w14:textId="77777777" w:rsidR="00576C18" w:rsidRPr="00B442AF" w:rsidRDefault="00576C18" w:rsidP="001A3B39">
      <w:pPr>
        <w:numPr>
          <w:ilvl w:val="0"/>
          <w:numId w:val="20"/>
        </w:numPr>
        <w:spacing w:after="0" w:line="300" w:lineRule="atLeast"/>
        <w:rPr>
          <w:rFonts w:eastAsia="Times New Roman" w:cs="Segoe UI"/>
          <w:szCs w:val="21"/>
          <w:lang w:eastAsia="en-GB"/>
        </w:rPr>
      </w:pPr>
      <w:r w:rsidRPr="00B442AF">
        <w:rPr>
          <w:rFonts w:eastAsia="Times New Roman" w:cs="Segoe UI"/>
          <w:szCs w:val="21"/>
          <w:lang w:eastAsia="en-GB"/>
        </w:rPr>
        <w:t xml:space="preserve">Support strong bonds with </w:t>
      </w:r>
      <w:r w:rsidRPr="00B442AF">
        <w:rPr>
          <w:rFonts w:eastAsia="Times New Roman" w:cs="Segoe UI"/>
          <w:b/>
          <w:bCs/>
          <w:szCs w:val="21"/>
          <w:lang w:eastAsia="en-GB"/>
        </w:rPr>
        <w:t>extended family, teachers, and friends</w:t>
      </w:r>
      <w:r w:rsidRPr="00B442AF">
        <w:rPr>
          <w:rFonts w:eastAsia="Times New Roman" w:cs="Segoe UI"/>
          <w:szCs w:val="21"/>
          <w:lang w:eastAsia="en-GB"/>
        </w:rPr>
        <w:t>.</w:t>
      </w:r>
    </w:p>
    <w:p w14:paraId="338AD93C" w14:textId="77777777" w:rsidR="00576C18" w:rsidRDefault="00576C18" w:rsidP="001A3B39">
      <w:pPr>
        <w:numPr>
          <w:ilvl w:val="0"/>
          <w:numId w:val="20"/>
        </w:numPr>
        <w:spacing w:after="0" w:line="300" w:lineRule="atLeast"/>
        <w:rPr>
          <w:rFonts w:eastAsia="Times New Roman" w:cs="Segoe UI"/>
          <w:szCs w:val="21"/>
          <w:lang w:eastAsia="en-GB"/>
        </w:rPr>
      </w:pPr>
      <w:r w:rsidRPr="00B442AF">
        <w:rPr>
          <w:rFonts w:eastAsia="Times New Roman" w:cs="Segoe UI"/>
          <w:szCs w:val="21"/>
          <w:lang w:eastAsia="en-GB"/>
        </w:rPr>
        <w:t xml:space="preserve">Involve children in </w:t>
      </w:r>
      <w:r w:rsidRPr="00B442AF">
        <w:rPr>
          <w:rFonts w:eastAsia="Times New Roman" w:cs="Segoe UI"/>
          <w:b/>
          <w:bCs/>
          <w:szCs w:val="21"/>
          <w:lang w:eastAsia="en-GB"/>
        </w:rPr>
        <w:t>community activities</w:t>
      </w:r>
      <w:r w:rsidRPr="00B442AF">
        <w:rPr>
          <w:rFonts w:eastAsia="Times New Roman" w:cs="Segoe UI"/>
          <w:szCs w:val="21"/>
          <w:lang w:eastAsia="en-GB"/>
        </w:rPr>
        <w:t xml:space="preserve"> or clubs to build social support.</w:t>
      </w:r>
    </w:p>
    <w:p w14:paraId="5C5426F1" w14:textId="77777777" w:rsidR="00812199" w:rsidRPr="00B442AF" w:rsidRDefault="00812199" w:rsidP="00812199">
      <w:pPr>
        <w:spacing w:after="0" w:line="300" w:lineRule="atLeast"/>
        <w:ind w:left="720"/>
        <w:rPr>
          <w:rFonts w:eastAsia="Times New Roman" w:cs="Segoe UI"/>
          <w:szCs w:val="21"/>
          <w:lang w:eastAsia="en-GB"/>
        </w:rPr>
      </w:pPr>
    </w:p>
    <w:p w14:paraId="70BC9B40" w14:textId="4EE85866" w:rsidR="00576C18" w:rsidRPr="00B442AF" w:rsidRDefault="00576C18" w:rsidP="00576C18">
      <w:pPr>
        <w:spacing w:after="0" w:line="300" w:lineRule="atLeast"/>
        <w:rPr>
          <w:rFonts w:eastAsia="Times New Roman" w:cs="Segoe UI"/>
          <w:b/>
          <w:bCs/>
          <w:szCs w:val="21"/>
          <w:lang w:eastAsia="en-GB"/>
        </w:rPr>
      </w:pPr>
      <w:r w:rsidRPr="00B442AF">
        <w:rPr>
          <w:rFonts w:eastAsia="Times New Roman" w:cs="Segoe UI"/>
          <w:b/>
          <w:bCs/>
          <w:szCs w:val="21"/>
          <w:lang w:eastAsia="en-GB"/>
        </w:rPr>
        <w:t xml:space="preserve">5. Model </w:t>
      </w:r>
      <w:r w:rsidR="00313454">
        <w:rPr>
          <w:rFonts w:eastAsia="Times New Roman" w:cs="Segoe UI"/>
          <w:b/>
          <w:szCs w:val="21"/>
          <w:lang w:eastAsia="en-GB"/>
        </w:rPr>
        <w:t>healthy coping</w:t>
      </w:r>
    </w:p>
    <w:p w14:paraId="0E9CD8E5" w14:textId="77777777" w:rsidR="00576C18" w:rsidRPr="00B442AF" w:rsidRDefault="00576C18" w:rsidP="001A3B39">
      <w:pPr>
        <w:numPr>
          <w:ilvl w:val="0"/>
          <w:numId w:val="21"/>
        </w:numPr>
        <w:spacing w:after="0" w:line="300" w:lineRule="atLeast"/>
        <w:rPr>
          <w:rFonts w:eastAsia="Times New Roman" w:cs="Segoe UI"/>
          <w:szCs w:val="21"/>
          <w:lang w:eastAsia="en-GB"/>
        </w:rPr>
      </w:pPr>
      <w:r w:rsidRPr="00B442AF">
        <w:rPr>
          <w:rFonts w:eastAsia="Times New Roman" w:cs="Segoe UI"/>
          <w:szCs w:val="21"/>
          <w:lang w:eastAsia="en-GB"/>
        </w:rPr>
        <w:t xml:space="preserve">Show how to handle stress and conflict in </w:t>
      </w:r>
      <w:r w:rsidRPr="00B442AF">
        <w:rPr>
          <w:rFonts w:eastAsia="Times New Roman" w:cs="Segoe UI"/>
          <w:b/>
          <w:bCs/>
          <w:szCs w:val="21"/>
          <w:lang w:eastAsia="en-GB"/>
        </w:rPr>
        <w:t>constructive ways</w:t>
      </w:r>
      <w:r w:rsidRPr="00B442AF">
        <w:rPr>
          <w:rFonts w:eastAsia="Times New Roman" w:cs="Segoe UI"/>
          <w:szCs w:val="21"/>
          <w:lang w:eastAsia="en-GB"/>
        </w:rPr>
        <w:t>.</w:t>
      </w:r>
    </w:p>
    <w:p w14:paraId="3239795F" w14:textId="77777777" w:rsidR="00576C18" w:rsidRDefault="00576C18" w:rsidP="001A3B39">
      <w:pPr>
        <w:numPr>
          <w:ilvl w:val="0"/>
          <w:numId w:val="21"/>
        </w:numPr>
        <w:spacing w:after="0" w:line="300" w:lineRule="atLeast"/>
        <w:rPr>
          <w:rFonts w:eastAsia="Times New Roman" w:cs="Segoe UI"/>
          <w:szCs w:val="21"/>
          <w:lang w:eastAsia="en-GB"/>
        </w:rPr>
      </w:pPr>
      <w:r w:rsidRPr="00B442AF">
        <w:rPr>
          <w:rFonts w:eastAsia="Times New Roman" w:cs="Segoe UI"/>
          <w:szCs w:val="21"/>
          <w:lang w:eastAsia="en-GB"/>
        </w:rPr>
        <w:t>Avoid arguing or speaking negatively about the other parent in front of the child.</w:t>
      </w:r>
    </w:p>
    <w:p w14:paraId="3AF9C49E" w14:textId="77777777" w:rsidR="00812199" w:rsidRPr="00B442AF" w:rsidRDefault="00812199" w:rsidP="00812199">
      <w:pPr>
        <w:spacing w:after="0" w:line="300" w:lineRule="atLeast"/>
        <w:ind w:left="720"/>
        <w:rPr>
          <w:rFonts w:eastAsia="Times New Roman" w:cs="Segoe UI"/>
          <w:szCs w:val="21"/>
          <w:lang w:eastAsia="en-GB"/>
        </w:rPr>
      </w:pPr>
    </w:p>
    <w:p w14:paraId="61F2037B" w14:textId="73E4C065" w:rsidR="00576C18" w:rsidRPr="00313454" w:rsidRDefault="00576C18" w:rsidP="00576C18">
      <w:pPr>
        <w:spacing w:after="0" w:line="300" w:lineRule="atLeast"/>
        <w:rPr>
          <w:rFonts w:eastAsia="Times New Roman" w:cs="Segoe UI"/>
          <w:b/>
          <w:bCs/>
          <w:szCs w:val="21"/>
          <w:lang w:eastAsia="en-GB"/>
        </w:rPr>
      </w:pPr>
      <w:r w:rsidRPr="00B442AF">
        <w:rPr>
          <w:rFonts w:eastAsia="Times New Roman" w:cs="Segoe UI"/>
          <w:b/>
          <w:bCs/>
          <w:szCs w:val="21"/>
          <w:lang w:eastAsia="en-GB"/>
        </w:rPr>
        <w:t xml:space="preserve">6. Celebrate </w:t>
      </w:r>
      <w:r w:rsidR="00313454">
        <w:rPr>
          <w:rFonts w:eastAsia="Times New Roman" w:cs="Segoe UI"/>
          <w:b/>
          <w:szCs w:val="21"/>
          <w:lang w:eastAsia="en-GB"/>
        </w:rPr>
        <w:t>strengths and achievements</w:t>
      </w:r>
    </w:p>
    <w:p w14:paraId="1C7C7AF3" w14:textId="77777777" w:rsidR="00576C18" w:rsidRPr="00B442AF" w:rsidRDefault="00576C18" w:rsidP="001A3B39">
      <w:pPr>
        <w:numPr>
          <w:ilvl w:val="0"/>
          <w:numId w:val="22"/>
        </w:numPr>
        <w:spacing w:after="0" w:line="300" w:lineRule="atLeast"/>
        <w:rPr>
          <w:rFonts w:eastAsia="Times New Roman" w:cs="Segoe UI"/>
          <w:szCs w:val="21"/>
          <w:lang w:eastAsia="en-GB"/>
        </w:rPr>
      </w:pPr>
      <w:r w:rsidRPr="00B442AF">
        <w:rPr>
          <w:rFonts w:eastAsia="Times New Roman" w:cs="Segoe UI"/>
          <w:szCs w:val="21"/>
          <w:lang w:eastAsia="en-GB"/>
        </w:rPr>
        <w:t>Praise efforts and accomplishments, no matter how small.</w:t>
      </w:r>
    </w:p>
    <w:p w14:paraId="6E857A04" w14:textId="77777777" w:rsidR="00576C18" w:rsidRDefault="00576C18" w:rsidP="001A3B39">
      <w:pPr>
        <w:numPr>
          <w:ilvl w:val="0"/>
          <w:numId w:val="22"/>
        </w:numPr>
        <w:spacing w:after="0" w:line="300" w:lineRule="atLeast"/>
        <w:rPr>
          <w:rFonts w:eastAsia="Times New Roman" w:cs="Segoe UI"/>
          <w:szCs w:val="21"/>
          <w:lang w:eastAsia="en-GB"/>
        </w:rPr>
      </w:pPr>
      <w:r w:rsidRPr="00B442AF">
        <w:rPr>
          <w:rFonts w:eastAsia="Times New Roman" w:cs="Segoe UI"/>
          <w:szCs w:val="21"/>
          <w:lang w:eastAsia="en-GB"/>
        </w:rPr>
        <w:t xml:space="preserve">Help children set and achieve </w:t>
      </w:r>
      <w:r w:rsidRPr="00B442AF">
        <w:rPr>
          <w:rFonts w:eastAsia="Times New Roman" w:cs="Segoe UI"/>
          <w:b/>
          <w:bCs/>
          <w:szCs w:val="21"/>
          <w:lang w:eastAsia="en-GB"/>
        </w:rPr>
        <w:t>personal goals</w:t>
      </w:r>
      <w:r w:rsidRPr="00B442AF">
        <w:rPr>
          <w:rFonts w:eastAsia="Times New Roman" w:cs="Segoe UI"/>
          <w:szCs w:val="21"/>
          <w:lang w:eastAsia="en-GB"/>
        </w:rPr>
        <w:t xml:space="preserve"> to build confidence.</w:t>
      </w:r>
    </w:p>
    <w:p w14:paraId="53A11FEB" w14:textId="77777777" w:rsidR="00812199" w:rsidRPr="00B442AF" w:rsidRDefault="00812199" w:rsidP="00812199">
      <w:pPr>
        <w:spacing w:after="0" w:line="300" w:lineRule="atLeast"/>
        <w:ind w:left="720"/>
        <w:rPr>
          <w:rFonts w:eastAsia="Times New Roman" w:cs="Segoe UI"/>
          <w:szCs w:val="21"/>
          <w:lang w:eastAsia="en-GB"/>
        </w:rPr>
      </w:pPr>
    </w:p>
    <w:p w14:paraId="11A6DF12" w14:textId="3E3F0603" w:rsidR="00576C18" w:rsidRPr="00B442AF" w:rsidRDefault="00576C18" w:rsidP="00576C18">
      <w:pPr>
        <w:spacing w:after="0" w:line="300" w:lineRule="atLeast"/>
        <w:rPr>
          <w:rFonts w:eastAsia="Times New Roman" w:cs="Segoe UI"/>
          <w:b/>
          <w:bCs/>
          <w:szCs w:val="21"/>
          <w:lang w:eastAsia="en-GB"/>
        </w:rPr>
      </w:pPr>
      <w:r w:rsidRPr="00B442AF">
        <w:rPr>
          <w:rFonts w:eastAsia="Times New Roman" w:cs="Segoe UI"/>
          <w:b/>
          <w:bCs/>
          <w:szCs w:val="21"/>
          <w:lang w:eastAsia="en-GB"/>
        </w:rPr>
        <w:t xml:space="preserve">7. Seek </w:t>
      </w:r>
      <w:r w:rsidR="00313454">
        <w:rPr>
          <w:rFonts w:eastAsia="Times New Roman" w:cs="Segoe UI"/>
          <w:b/>
          <w:szCs w:val="21"/>
          <w:lang w:eastAsia="en-GB"/>
        </w:rPr>
        <w:t>support when needed</w:t>
      </w:r>
    </w:p>
    <w:p w14:paraId="49C87381" w14:textId="77777777" w:rsidR="00576C18" w:rsidRPr="00B442AF" w:rsidRDefault="00576C18" w:rsidP="001A3B39">
      <w:pPr>
        <w:numPr>
          <w:ilvl w:val="0"/>
          <w:numId w:val="23"/>
        </w:numPr>
        <w:spacing w:after="0" w:line="300" w:lineRule="atLeast"/>
        <w:rPr>
          <w:rFonts w:eastAsia="Times New Roman" w:cs="Segoe UI"/>
          <w:szCs w:val="21"/>
          <w:lang w:eastAsia="en-GB"/>
        </w:rPr>
      </w:pPr>
      <w:r w:rsidRPr="00B442AF">
        <w:rPr>
          <w:rFonts w:eastAsia="Times New Roman" w:cs="Segoe UI"/>
          <w:szCs w:val="21"/>
          <w:lang w:eastAsia="en-GB"/>
        </w:rPr>
        <w:t xml:space="preserve">Consider </w:t>
      </w:r>
      <w:r w:rsidRPr="00B442AF">
        <w:rPr>
          <w:rFonts w:eastAsia="Times New Roman" w:cs="Segoe UI"/>
          <w:b/>
          <w:bCs/>
          <w:szCs w:val="21"/>
          <w:lang w:eastAsia="en-GB"/>
        </w:rPr>
        <w:t>counselling or support groups</w:t>
      </w:r>
      <w:r w:rsidRPr="00B442AF">
        <w:rPr>
          <w:rFonts w:eastAsia="Times New Roman" w:cs="Segoe UI"/>
          <w:szCs w:val="21"/>
          <w:lang w:eastAsia="en-GB"/>
        </w:rPr>
        <w:t xml:space="preserve"> for children and parents.</w:t>
      </w:r>
    </w:p>
    <w:p w14:paraId="2A03FE05" w14:textId="77777777" w:rsidR="00576C18" w:rsidRDefault="00576C18" w:rsidP="001A3B39">
      <w:pPr>
        <w:numPr>
          <w:ilvl w:val="0"/>
          <w:numId w:val="23"/>
        </w:numPr>
        <w:spacing w:after="0" w:line="300" w:lineRule="atLeast"/>
        <w:rPr>
          <w:rFonts w:eastAsia="Times New Roman" w:cs="Segoe UI"/>
          <w:szCs w:val="21"/>
          <w:lang w:eastAsia="en-GB"/>
        </w:rPr>
      </w:pPr>
      <w:r w:rsidRPr="00B442AF">
        <w:rPr>
          <w:rFonts w:eastAsia="Times New Roman" w:cs="Segoe UI"/>
          <w:szCs w:val="21"/>
          <w:lang w:eastAsia="en-GB"/>
        </w:rPr>
        <w:t>Use school or community resources to provide additional emotional support.</w:t>
      </w:r>
    </w:p>
    <w:p w14:paraId="7634DDB4" w14:textId="7C038F1E" w:rsidR="00576C18" w:rsidRDefault="00D62038" w:rsidP="00576C18">
      <w:pPr>
        <w:spacing w:before="100" w:beforeAutospacing="1" w:after="100" w:afterAutospacing="1" w:line="300" w:lineRule="atLeast"/>
        <w:rPr>
          <w:rFonts w:eastAsia="Times New Roman" w:cs="Segoe UI"/>
          <w:szCs w:val="21"/>
          <w:lang w:eastAsia="en-GB"/>
        </w:rPr>
      </w:pPr>
      <w:r w:rsidRPr="00D62038">
        <w:rPr>
          <w:rFonts w:eastAsia="Times New Roman" w:cs="Segoe UI"/>
          <w:b/>
          <w:bCs/>
          <w:szCs w:val="21"/>
          <w:lang w:eastAsia="en-GB"/>
        </w:rPr>
        <w:t>Adults with 6–7 positive childhood experiences (PCEs)</w:t>
      </w:r>
      <w:r w:rsidRPr="00D62038">
        <w:rPr>
          <w:rFonts w:eastAsia="Times New Roman" w:cs="Segoe UI"/>
          <w:szCs w:val="21"/>
          <w:lang w:eastAsia="en-GB"/>
        </w:rPr>
        <w:t> were </w:t>
      </w:r>
      <w:r w:rsidRPr="00D62038">
        <w:rPr>
          <w:rFonts w:eastAsia="Times New Roman" w:cs="Segoe UI"/>
          <w:b/>
          <w:bCs/>
          <w:szCs w:val="21"/>
          <w:lang w:eastAsia="en-GB"/>
        </w:rPr>
        <w:t>72% less likely</w:t>
      </w:r>
      <w:r w:rsidRPr="00D62038">
        <w:rPr>
          <w:rFonts w:eastAsia="Times New Roman" w:cs="Segoe UI"/>
          <w:szCs w:val="21"/>
          <w:lang w:eastAsia="en-GB"/>
        </w:rPr>
        <w:t> to report depression or poor mental health compared to those with 0–2 PCEs </w:t>
      </w:r>
      <w:r w:rsidR="00576C18">
        <w:rPr>
          <w:rFonts w:eastAsia="Times New Roman" w:cs="Segoe UI"/>
          <w:szCs w:val="21"/>
          <w:lang w:eastAsia="en-GB"/>
        </w:rPr>
        <w:t xml:space="preserve">For more information about Positive Childhood Experiences: </w:t>
      </w:r>
      <w:hyperlink r:id="rId33" w:history="1">
        <w:r w:rsidR="00576C18" w:rsidRPr="00296A90">
          <w:rPr>
            <w:rStyle w:val="Hyperlink"/>
            <w:rFonts w:eastAsia="Times New Roman" w:cs="Segoe UI"/>
            <w:szCs w:val="21"/>
            <w:lang w:eastAsia="en-GB"/>
          </w:rPr>
          <w:t>https://positiveexperience.org/</w:t>
        </w:r>
      </w:hyperlink>
    </w:p>
    <w:p w14:paraId="761F8CCE" w14:textId="7E07ACB5" w:rsidR="003151A9" w:rsidRDefault="003151A9" w:rsidP="005950F8">
      <w:pPr>
        <w:rPr>
          <w:rFonts w:cs="Arial"/>
          <w:b/>
          <w:sz w:val="28"/>
          <w:szCs w:val="24"/>
        </w:rPr>
      </w:pPr>
      <w:r>
        <w:rPr>
          <w:rFonts w:cs="Arial"/>
          <w:b/>
          <w:sz w:val="28"/>
          <w:szCs w:val="24"/>
        </w:rPr>
        <w:lastRenderedPageBreak/>
        <w:t>What is coparenting?</w:t>
      </w:r>
    </w:p>
    <w:p w14:paraId="74506BAB" w14:textId="78948080" w:rsidR="003151A9" w:rsidRDefault="003151A9" w:rsidP="005950F8">
      <w:pPr>
        <w:rPr>
          <w:rFonts w:cs="Arial"/>
          <w:b/>
          <w:sz w:val="28"/>
          <w:szCs w:val="24"/>
        </w:rPr>
      </w:pPr>
      <w:r>
        <w:rPr>
          <w:noProof/>
        </w:rPr>
        <w:drawing>
          <wp:inline distT="0" distB="0" distL="0" distR="0" wp14:anchorId="7412A782" wp14:editId="03FBC4E6">
            <wp:extent cx="6705309" cy="3771900"/>
            <wp:effectExtent l="0" t="0" r="635" b="0"/>
            <wp:docPr id="3322323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232365"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6720820" cy="3780625"/>
                    </a:xfrm>
                    <a:prstGeom prst="rect">
                      <a:avLst/>
                    </a:prstGeom>
                  </pic:spPr>
                </pic:pic>
              </a:graphicData>
            </a:graphic>
          </wp:inline>
        </w:drawing>
      </w:r>
    </w:p>
    <w:p w14:paraId="7FF20F75" w14:textId="0C7FBB3F" w:rsidR="006A314D" w:rsidRDefault="006A314D" w:rsidP="006A314D">
      <w:pPr>
        <w:rPr>
          <w:rFonts w:cs="Arial"/>
          <w:b/>
          <w:bCs/>
          <w:szCs w:val="24"/>
        </w:rPr>
      </w:pPr>
      <w:r>
        <w:rPr>
          <w:noProof/>
        </w:rPr>
        <w:drawing>
          <wp:anchor distT="0" distB="0" distL="114300" distR="114300" simplePos="0" relativeHeight="251677696" behindDoc="1" locked="0" layoutInCell="1" allowOverlap="1" wp14:anchorId="46B9B3F8" wp14:editId="0007C0C3">
            <wp:simplePos x="0" y="0"/>
            <wp:positionH relativeFrom="margin">
              <wp:align>center</wp:align>
            </wp:positionH>
            <wp:positionV relativeFrom="paragraph">
              <wp:posOffset>364490</wp:posOffset>
            </wp:positionV>
            <wp:extent cx="7103745" cy="3324225"/>
            <wp:effectExtent l="0" t="0" r="1905" b="9525"/>
            <wp:wrapTight wrapText="bothSides">
              <wp:wrapPolygon edited="0">
                <wp:start x="0" y="0"/>
                <wp:lineTo x="0" y="21538"/>
                <wp:lineTo x="21548" y="21538"/>
                <wp:lineTo x="21548" y="0"/>
                <wp:lineTo x="0" y="0"/>
              </wp:wrapPolygon>
            </wp:wrapTight>
            <wp:docPr id="4299930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93031" name=""/>
                    <pic:cNvPicPr/>
                  </pic:nvPicPr>
                  <pic:blipFill rotWithShape="1">
                    <a:blip r:embed="rId36">
                      <a:extLst>
                        <a:ext uri="{96DAC541-7B7A-43D3-8B79-37D633B846F1}">
                          <asvg:svgBlip xmlns:asvg="http://schemas.microsoft.com/office/drawing/2016/SVG/main" r:embed="rId37"/>
                        </a:ext>
                      </a:extLst>
                    </a:blip>
                    <a:srcRect t="6516" r="-269" b="10063"/>
                    <a:stretch>
                      <a:fillRect/>
                    </a:stretch>
                  </pic:blipFill>
                  <pic:spPr bwMode="auto">
                    <a:xfrm>
                      <a:off x="0" y="0"/>
                      <a:ext cx="7103745" cy="3324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3D92">
        <w:rPr>
          <w:rFonts w:cs="Arial"/>
          <w:b/>
          <w:bCs/>
          <w:szCs w:val="24"/>
        </w:rPr>
        <w:t>Having a long-term mindset</w:t>
      </w:r>
    </w:p>
    <w:p w14:paraId="0447FA36" w14:textId="77777777" w:rsidR="006A314D" w:rsidRDefault="006A314D" w:rsidP="006A314D">
      <w:pPr>
        <w:rPr>
          <w:rFonts w:cs="Arial"/>
          <w:b/>
          <w:bCs/>
          <w:szCs w:val="24"/>
        </w:rPr>
      </w:pPr>
      <w:r>
        <w:rPr>
          <w:noProof/>
        </w:rPr>
        <w:lastRenderedPageBreak/>
        <w:drawing>
          <wp:inline distT="0" distB="0" distL="0" distR="0" wp14:anchorId="198284D0" wp14:editId="040FF9D5">
            <wp:extent cx="5991225" cy="2840007"/>
            <wp:effectExtent l="0" t="0" r="0" b="0"/>
            <wp:docPr id="19796193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19368" name=""/>
                    <pic:cNvPicPr/>
                  </pic:nvPicPr>
                  <pic:blipFill rotWithShape="1">
                    <a:blip r:embed="rId38">
                      <a:extLst>
                        <a:ext uri="{96DAC541-7B7A-43D3-8B79-37D633B846F1}">
                          <asvg:svgBlip xmlns:asvg="http://schemas.microsoft.com/office/drawing/2016/SVG/main" r:embed="rId39"/>
                        </a:ext>
                      </a:extLst>
                    </a:blip>
                    <a:srcRect t="8798" r="1023" b="7797"/>
                    <a:stretch>
                      <a:fillRect/>
                    </a:stretch>
                  </pic:blipFill>
                  <pic:spPr bwMode="auto">
                    <a:xfrm>
                      <a:off x="0" y="0"/>
                      <a:ext cx="5998069" cy="2843251"/>
                    </a:xfrm>
                    <a:prstGeom prst="rect">
                      <a:avLst/>
                    </a:prstGeom>
                    <a:ln>
                      <a:noFill/>
                    </a:ln>
                    <a:extLst>
                      <a:ext uri="{53640926-AAD7-44D8-BBD7-CCE9431645EC}">
                        <a14:shadowObscured xmlns:a14="http://schemas.microsoft.com/office/drawing/2010/main"/>
                      </a:ext>
                    </a:extLst>
                  </pic:spPr>
                </pic:pic>
              </a:graphicData>
            </a:graphic>
          </wp:inline>
        </w:drawing>
      </w:r>
    </w:p>
    <w:p w14:paraId="60F2E4A2" w14:textId="2DF0DE31" w:rsidR="008E3D92" w:rsidRDefault="008E3D92" w:rsidP="006A314D">
      <w:pPr>
        <w:rPr>
          <w:rFonts w:cs="Arial"/>
          <w:b/>
          <w:bCs/>
          <w:szCs w:val="24"/>
        </w:rPr>
      </w:pPr>
      <w:r>
        <w:rPr>
          <w:rFonts w:cs="Arial"/>
          <w:b/>
          <w:bCs/>
          <w:szCs w:val="24"/>
        </w:rPr>
        <w:t>Exercise to do with parents:</w:t>
      </w:r>
    </w:p>
    <w:p w14:paraId="5856A316" w14:textId="5292990C" w:rsidR="006A314D" w:rsidRDefault="006A314D" w:rsidP="006A314D">
      <w:pPr>
        <w:rPr>
          <w:rFonts w:cs="Arial"/>
          <w:b/>
          <w:bCs/>
          <w:szCs w:val="24"/>
        </w:rPr>
      </w:pPr>
      <w:r>
        <w:rPr>
          <w:noProof/>
        </w:rPr>
        <w:drawing>
          <wp:inline distT="0" distB="0" distL="0" distR="0" wp14:anchorId="5FDFEBF2" wp14:editId="770B3E28">
            <wp:extent cx="6343142" cy="2857271"/>
            <wp:effectExtent l="0" t="0" r="0" b="635"/>
            <wp:docPr id="1596757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5714" name=""/>
                    <pic:cNvPicPr/>
                  </pic:nvPicPr>
                  <pic:blipFill rotWithShape="1">
                    <a:blip r:embed="rId40">
                      <a:extLst>
                        <a:ext uri="{96DAC541-7B7A-43D3-8B79-37D633B846F1}">
                          <asvg:svgBlip xmlns:asvg="http://schemas.microsoft.com/office/drawing/2016/SVG/main" r:embed="rId41"/>
                        </a:ext>
                      </a:extLst>
                    </a:blip>
                    <a:srcRect t="8471" r="-1731" b="10066"/>
                    <a:stretch>
                      <a:fillRect/>
                    </a:stretch>
                  </pic:blipFill>
                  <pic:spPr bwMode="auto">
                    <a:xfrm>
                      <a:off x="0" y="0"/>
                      <a:ext cx="6362743" cy="2866100"/>
                    </a:xfrm>
                    <a:prstGeom prst="rect">
                      <a:avLst/>
                    </a:prstGeom>
                    <a:ln>
                      <a:noFill/>
                    </a:ln>
                    <a:extLst>
                      <a:ext uri="{53640926-AAD7-44D8-BBD7-CCE9431645EC}">
                        <a14:shadowObscured xmlns:a14="http://schemas.microsoft.com/office/drawing/2010/main"/>
                      </a:ext>
                    </a:extLst>
                  </pic:spPr>
                </pic:pic>
              </a:graphicData>
            </a:graphic>
          </wp:inline>
        </w:drawing>
      </w:r>
    </w:p>
    <w:p w14:paraId="0ED3748A" w14:textId="2565E8ED" w:rsidR="00F67E34" w:rsidRDefault="00B728B7" w:rsidP="006A314D">
      <w:pPr>
        <w:rPr>
          <w:rFonts w:cs="Arial"/>
          <w:b/>
          <w:bCs/>
          <w:szCs w:val="24"/>
        </w:rPr>
      </w:pPr>
      <w:r>
        <w:rPr>
          <w:noProof/>
        </w:rPr>
        <w:drawing>
          <wp:inline distT="0" distB="0" distL="0" distR="0" wp14:anchorId="51A5A051" wp14:editId="5CCF9074">
            <wp:extent cx="5766902" cy="2867025"/>
            <wp:effectExtent l="0" t="0" r="5715" b="0"/>
            <wp:docPr id="13842208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20844" name=""/>
                    <pic:cNvPicPr/>
                  </pic:nvPicPr>
                  <pic:blipFill rotWithShape="1">
                    <a:blip r:embed="rId42">
                      <a:extLst>
                        <a:ext uri="{96DAC541-7B7A-43D3-8B79-37D633B846F1}">
                          <asvg:svgBlip xmlns:asvg="http://schemas.microsoft.com/office/drawing/2016/SVG/main" r:embed="rId43"/>
                        </a:ext>
                      </a:extLst>
                    </a:blip>
                    <a:srcRect t="4236" r="835" b="8122"/>
                    <a:stretch>
                      <a:fillRect/>
                    </a:stretch>
                  </pic:blipFill>
                  <pic:spPr bwMode="auto">
                    <a:xfrm>
                      <a:off x="0" y="0"/>
                      <a:ext cx="5784262" cy="2875656"/>
                    </a:xfrm>
                    <a:prstGeom prst="rect">
                      <a:avLst/>
                    </a:prstGeom>
                    <a:ln>
                      <a:noFill/>
                    </a:ln>
                    <a:extLst>
                      <a:ext uri="{53640926-AAD7-44D8-BBD7-CCE9431645EC}">
                        <a14:shadowObscured xmlns:a14="http://schemas.microsoft.com/office/drawing/2010/main"/>
                      </a:ext>
                    </a:extLst>
                  </pic:spPr>
                </pic:pic>
              </a:graphicData>
            </a:graphic>
          </wp:inline>
        </w:drawing>
      </w:r>
    </w:p>
    <w:p w14:paraId="0EBB690C" w14:textId="45BF5EA3" w:rsidR="006A314D" w:rsidRDefault="006A314D" w:rsidP="006A314D">
      <w:pPr>
        <w:rPr>
          <w:rFonts w:cs="Arial"/>
          <w:b/>
          <w:bCs/>
          <w:szCs w:val="24"/>
        </w:rPr>
      </w:pPr>
    </w:p>
    <w:p w14:paraId="460DEC9B" w14:textId="17B854AD" w:rsidR="007C0265" w:rsidRPr="007C0265" w:rsidRDefault="007C0265" w:rsidP="007C0265">
      <w:pPr>
        <w:spacing w:line="256" w:lineRule="auto"/>
        <w:rPr>
          <w:rFonts w:eastAsia="Calibri" w:cs="Times New Roman"/>
          <w:b/>
        </w:rPr>
      </w:pPr>
      <w:r>
        <w:rPr>
          <w:rFonts w:eastAsia="Calibri" w:cs="Times New Roman"/>
          <w:b/>
          <w:sz w:val="28"/>
        </w:rPr>
        <w:lastRenderedPageBreak/>
        <w:t xml:space="preserve">Exercise: </w:t>
      </w:r>
      <w:r w:rsidRPr="007C0265">
        <w:rPr>
          <w:rFonts w:eastAsia="Calibri" w:cs="Times New Roman"/>
          <w:b/>
          <w:sz w:val="28"/>
        </w:rPr>
        <w:t>The importance of perspective</w:t>
      </w:r>
    </w:p>
    <w:p w14:paraId="1F3ABE04" w14:textId="77777777" w:rsidR="007C0265" w:rsidRPr="007C0265" w:rsidRDefault="007C0265" w:rsidP="007C0265">
      <w:pPr>
        <w:spacing w:line="256" w:lineRule="auto"/>
        <w:rPr>
          <w:rFonts w:eastAsia="Calibri" w:cs="Times New Roman"/>
        </w:rPr>
      </w:pPr>
      <w:r w:rsidRPr="007C0265">
        <w:rPr>
          <w:rFonts w:eastAsia="Calibri" w:cs="Times New Roman"/>
        </w:rPr>
        <w:t>To be a co-parent we need to acknowledge that our ex-partner has a perspective.</w:t>
      </w:r>
    </w:p>
    <w:p w14:paraId="2B9872C6" w14:textId="77777777" w:rsidR="007C0265" w:rsidRPr="007C0265" w:rsidRDefault="007C0265" w:rsidP="007C0265">
      <w:pPr>
        <w:spacing w:line="256" w:lineRule="auto"/>
        <w:rPr>
          <w:rFonts w:eastAsia="Calibri" w:cs="Times New Roman"/>
        </w:rPr>
      </w:pPr>
      <w:r w:rsidRPr="007C0265">
        <w:rPr>
          <w:rFonts w:eastAsia="Calibri" w:cs="Times New Roman"/>
          <w:b/>
        </w:rPr>
        <w:t>Key points</w:t>
      </w:r>
    </w:p>
    <w:p w14:paraId="1277EF2C"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Separation from your partner can sometimes be caused by a key difference of opinion, and those differences can be made worse when our emotions are strong. We may not trust them anymore. We may think they are incapable or useless.</w:t>
      </w:r>
    </w:p>
    <w:p w14:paraId="1E1F2B46"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All this pushes our perspective further away from our co-parent’s, which can impact how you work together as you parent your children.</w:t>
      </w:r>
    </w:p>
    <w:p w14:paraId="2CCBF06D"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Perspective helps you see the whole story when it comes to parenting your children – you are both their parents.</w:t>
      </w:r>
    </w:p>
    <w:p w14:paraId="26D350D4"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Perspective can also help to reduce conflict between you and may help you to manage your emotions.</w:t>
      </w:r>
    </w:p>
    <w:p w14:paraId="13D09695"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Unfortunately, when emotions are high, we can become entrenched in our own perspective and unable or unwilling to take on board another viewpoint because we are trying to win and prove we are right – reinforcing the short-term mindset.</w:t>
      </w:r>
    </w:p>
    <w:p w14:paraId="442D8322"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This is about taking time to reflect on your situation and ask yourself, “How right are you?”</w:t>
      </w:r>
    </w:p>
    <w:p w14:paraId="210C8140"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Giving your ex-partner of voice maybe the last thing you want to do because it may feel like you are letting them win. BUT we are not – listening, hearing and seeing things from their perspective gives information and knowledge which will help us manage the situation.</w:t>
      </w:r>
    </w:p>
    <w:p w14:paraId="77C73C2E"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To be a parent, we must consciously and deliberately acknowledge that our ex-partner has a perspective as they are our children’s other parent.</w:t>
      </w:r>
    </w:p>
    <w:p w14:paraId="315C98F0" w14:textId="073F3631" w:rsidR="007C0265" w:rsidRPr="007C0265" w:rsidRDefault="007C0265" w:rsidP="007C0265">
      <w:pPr>
        <w:spacing w:line="256" w:lineRule="auto"/>
        <w:rPr>
          <w:rFonts w:eastAsia="Calibri" w:cs="Times New Roman"/>
          <w:b/>
        </w:rPr>
      </w:pPr>
      <w:r w:rsidRPr="007C0265">
        <w:rPr>
          <w:rFonts w:eastAsia="Calibri" w:cs="Times New Roman"/>
          <w:b/>
        </w:rPr>
        <w:t>Exercise: Standing in your co-parent’s shoes</w:t>
      </w:r>
    </w:p>
    <w:p w14:paraId="4863FC23" w14:textId="1F0EA801" w:rsidR="007C0265" w:rsidRPr="007C0265" w:rsidRDefault="007C0265" w:rsidP="007C0265">
      <w:pPr>
        <w:spacing w:line="256" w:lineRule="auto"/>
        <w:rPr>
          <w:rFonts w:eastAsia="Calibri" w:cs="Times New Roman"/>
          <w:b/>
        </w:rPr>
      </w:pPr>
      <w:r w:rsidRPr="007C0265">
        <w:rPr>
          <w:rFonts w:eastAsia="Calibri" w:cs="Times New Roman"/>
          <w:noProof/>
        </w:rPr>
        <w:drawing>
          <wp:anchor distT="0" distB="0" distL="114300" distR="114300" simplePos="0" relativeHeight="251678720" behindDoc="0" locked="0" layoutInCell="1" allowOverlap="1" wp14:anchorId="0B80C3BF" wp14:editId="2D990987">
            <wp:simplePos x="0" y="0"/>
            <wp:positionH relativeFrom="page">
              <wp:align>left</wp:align>
            </wp:positionH>
            <wp:positionV relativeFrom="paragraph">
              <wp:posOffset>165100</wp:posOffset>
            </wp:positionV>
            <wp:extent cx="7553325" cy="4000500"/>
            <wp:effectExtent l="0" t="0" r="9525" b="0"/>
            <wp:wrapNone/>
            <wp:docPr id="4" name="Graphic 1"/>
            <wp:cNvGraphicFramePr/>
            <a:graphic xmlns:a="http://schemas.openxmlformats.org/drawingml/2006/main">
              <a:graphicData uri="http://schemas.openxmlformats.org/drawingml/2006/picture">
                <pic:pic xmlns:pic="http://schemas.openxmlformats.org/drawingml/2006/picture">
                  <pic:nvPicPr>
                    <pic:cNvPr id="1236104471" name="Graphic 1"/>
                    <pic:cNvPicPr>
                      <a:picLocks noChangeAspect="1"/>
                    </pic:cNvPicPr>
                  </pic:nvPicPr>
                  <pic:blipFill rotWithShape="1">
                    <a:blip r:embed="rId44">
                      <a:extLst>
                        <a:ext uri="{96DAC541-7B7A-43D3-8B79-37D633B846F1}">
                          <asvg:svgBlip xmlns:asvg="http://schemas.microsoft.com/office/drawing/2016/SVG/main" r:embed="rId45"/>
                        </a:ext>
                      </a:extLst>
                    </a:blip>
                    <a:srcRect t="9918" r="-440" b="11017"/>
                    <a:stretch>
                      <a:fillRect/>
                    </a:stretch>
                  </pic:blipFill>
                  <pic:spPr bwMode="auto">
                    <a:xfrm>
                      <a:off x="0" y="0"/>
                      <a:ext cx="7553325" cy="4000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652A60" w14:textId="77777777" w:rsidR="007C0265" w:rsidRDefault="007C0265">
      <w:pPr>
        <w:rPr>
          <w:rFonts w:eastAsia="Calibri" w:cs="Times New Roman"/>
          <w:b/>
        </w:rPr>
      </w:pPr>
      <w:r>
        <w:rPr>
          <w:rFonts w:eastAsia="Calibri" w:cs="Times New Roman"/>
          <w:b/>
        </w:rPr>
        <w:br w:type="page"/>
      </w:r>
    </w:p>
    <w:p w14:paraId="3ECCB976" w14:textId="15953D81" w:rsidR="007C0265" w:rsidRPr="007C0265" w:rsidRDefault="007C0265" w:rsidP="007C0265">
      <w:pPr>
        <w:spacing w:line="256" w:lineRule="auto"/>
        <w:rPr>
          <w:rFonts w:eastAsia="Calibri" w:cs="Times New Roman"/>
          <w:b/>
        </w:rPr>
      </w:pPr>
      <w:r w:rsidRPr="007C0265">
        <w:rPr>
          <w:rFonts w:eastAsia="Calibri" w:cs="Times New Roman"/>
          <w:b/>
        </w:rPr>
        <w:lastRenderedPageBreak/>
        <w:t>The exercise:</w:t>
      </w:r>
    </w:p>
    <w:tbl>
      <w:tblPr>
        <w:tblStyle w:val="TableGrid2"/>
        <w:tblW w:w="0" w:type="auto"/>
        <w:tblInd w:w="0" w:type="dxa"/>
        <w:tblLook w:val="04A0" w:firstRow="1" w:lastRow="0" w:firstColumn="1" w:lastColumn="0" w:noHBand="0" w:noVBand="1"/>
      </w:tblPr>
      <w:tblGrid>
        <w:gridCol w:w="10194"/>
      </w:tblGrid>
      <w:tr w:rsidR="007C0265" w:rsidRPr="007C0265" w14:paraId="74ADFDDC" w14:textId="77777777">
        <w:tc>
          <w:tcPr>
            <w:tcW w:w="10194" w:type="dxa"/>
            <w:tcBorders>
              <w:top w:val="single" w:sz="4" w:space="0" w:color="auto"/>
              <w:left w:val="single" w:sz="4" w:space="0" w:color="auto"/>
              <w:bottom w:val="single" w:sz="4" w:space="0" w:color="auto"/>
              <w:right w:val="single" w:sz="4" w:space="0" w:color="auto"/>
            </w:tcBorders>
            <w:hideMark/>
          </w:tcPr>
          <w:p w14:paraId="4EF3A92D" w14:textId="77777777" w:rsidR="007C0265" w:rsidRPr="007C0265" w:rsidRDefault="007C0265" w:rsidP="007C0265">
            <w:pPr>
              <w:numPr>
                <w:ilvl w:val="0"/>
                <w:numId w:val="113"/>
              </w:numPr>
              <w:contextualSpacing/>
            </w:pPr>
            <w:r w:rsidRPr="007C0265">
              <w:t>Think of something in your co-parenting relationship that you and your co-parent are stuck on at the moment, a topic where there is some but not too much conflict. E.g. handovers, decisions about schooling, doing homework etc.</w:t>
            </w:r>
          </w:p>
        </w:tc>
      </w:tr>
      <w:tr w:rsidR="007C0265" w:rsidRPr="007C0265" w14:paraId="7DE344CD" w14:textId="77777777">
        <w:tc>
          <w:tcPr>
            <w:tcW w:w="10194" w:type="dxa"/>
            <w:tcBorders>
              <w:top w:val="single" w:sz="4" w:space="0" w:color="auto"/>
              <w:left w:val="single" w:sz="4" w:space="0" w:color="auto"/>
              <w:bottom w:val="single" w:sz="4" w:space="0" w:color="auto"/>
              <w:right w:val="single" w:sz="4" w:space="0" w:color="auto"/>
            </w:tcBorders>
          </w:tcPr>
          <w:p w14:paraId="51F0CAF2" w14:textId="77777777" w:rsidR="007C0265" w:rsidRPr="007C0265" w:rsidRDefault="007C0265" w:rsidP="007C0265">
            <w:pPr>
              <w:numPr>
                <w:ilvl w:val="0"/>
                <w:numId w:val="113"/>
              </w:numPr>
              <w:contextualSpacing/>
            </w:pPr>
            <w:r w:rsidRPr="007C0265">
              <w:t>Spend a moment thinking of the issue you want to resolve and perhaps write it down:</w:t>
            </w:r>
          </w:p>
          <w:p w14:paraId="1DA680A8" w14:textId="77777777" w:rsidR="007C0265" w:rsidRPr="007C0265" w:rsidRDefault="007C0265" w:rsidP="007C0265">
            <w:pPr>
              <w:ind w:left="720"/>
              <w:contextualSpacing/>
            </w:pPr>
          </w:p>
          <w:p w14:paraId="17A25F3C" w14:textId="77777777" w:rsidR="007C0265" w:rsidRPr="007C0265" w:rsidRDefault="007C0265" w:rsidP="007C0265">
            <w:pPr>
              <w:ind w:left="720"/>
              <w:contextualSpacing/>
            </w:pPr>
          </w:p>
          <w:p w14:paraId="4B2C4F19" w14:textId="77777777" w:rsidR="007C0265" w:rsidRPr="007C0265" w:rsidRDefault="007C0265" w:rsidP="007C0265">
            <w:pPr>
              <w:ind w:left="720"/>
              <w:contextualSpacing/>
            </w:pPr>
          </w:p>
        </w:tc>
      </w:tr>
      <w:tr w:rsidR="007C0265" w:rsidRPr="007C0265" w14:paraId="492333D1" w14:textId="77777777">
        <w:tc>
          <w:tcPr>
            <w:tcW w:w="10194" w:type="dxa"/>
            <w:tcBorders>
              <w:top w:val="single" w:sz="4" w:space="0" w:color="auto"/>
              <w:left w:val="single" w:sz="4" w:space="0" w:color="auto"/>
              <w:bottom w:val="single" w:sz="4" w:space="0" w:color="auto"/>
              <w:right w:val="single" w:sz="4" w:space="0" w:color="auto"/>
            </w:tcBorders>
          </w:tcPr>
          <w:p w14:paraId="12D35AB2" w14:textId="77777777" w:rsidR="007C0265" w:rsidRPr="007C0265" w:rsidRDefault="007C0265" w:rsidP="007C0265">
            <w:pPr>
              <w:numPr>
                <w:ilvl w:val="0"/>
                <w:numId w:val="113"/>
              </w:numPr>
              <w:contextualSpacing/>
            </w:pPr>
            <w:r w:rsidRPr="007C0265">
              <w:t>Imagine 3 coloured circles on the floor: yellow, blue, green or use 3 chairs: yellow, blue, green.</w:t>
            </w:r>
          </w:p>
          <w:p w14:paraId="514B19A2" w14:textId="77777777" w:rsidR="007C0265" w:rsidRPr="007C0265" w:rsidRDefault="007C0265" w:rsidP="007C0265"/>
        </w:tc>
      </w:tr>
      <w:tr w:rsidR="007C0265" w:rsidRPr="007C0265" w14:paraId="003EBAFE" w14:textId="77777777">
        <w:tc>
          <w:tcPr>
            <w:tcW w:w="10194" w:type="dxa"/>
            <w:tcBorders>
              <w:top w:val="single" w:sz="4" w:space="0" w:color="auto"/>
              <w:left w:val="single" w:sz="4" w:space="0" w:color="auto"/>
              <w:bottom w:val="single" w:sz="4" w:space="0" w:color="auto"/>
              <w:right w:val="single" w:sz="4" w:space="0" w:color="auto"/>
            </w:tcBorders>
          </w:tcPr>
          <w:p w14:paraId="6687BC34" w14:textId="77777777" w:rsidR="007C0265" w:rsidRPr="007C0265" w:rsidRDefault="007C0265" w:rsidP="007C0265">
            <w:pPr>
              <w:numPr>
                <w:ilvl w:val="0"/>
                <w:numId w:val="113"/>
              </w:numPr>
              <w:contextualSpacing/>
            </w:pPr>
            <w:r w:rsidRPr="007C0265">
              <w:t>You = blue and imagine your co-parent standing opposite you.</w:t>
            </w:r>
          </w:p>
          <w:p w14:paraId="004C0A96" w14:textId="77777777" w:rsidR="007C0265" w:rsidRPr="007C0265" w:rsidRDefault="007C0265" w:rsidP="007C0265"/>
        </w:tc>
      </w:tr>
      <w:tr w:rsidR="007C0265" w:rsidRPr="007C0265" w14:paraId="5E59E7F4" w14:textId="77777777">
        <w:tc>
          <w:tcPr>
            <w:tcW w:w="10194" w:type="dxa"/>
            <w:tcBorders>
              <w:top w:val="single" w:sz="4" w:space="0" w:color="auto"/>
              <w:left w:val="single" w:sz="4" w:space="0" w:color="auto"/>
              <w:bottom w:val="single" w:sz="4" w:space="0" w:color="auto"/>
              <w:right w:val="single" w:sz="4" w:space="0" w:color="auto"/>
            </w:tcBorders>
          </w:tcPr>
          <w:p w14:paraId="019852FC" w14:textId="77777777" w:rsidR="007C0265" w:rsidRPr="007C0265" w:rsidRDefault="007C0265" w:rsidP="007C0265">
            <w:pPr>
              <w:numPr>
                <w:ilvl w:val="0"/>
                <w:numId w:val="113"/>
              </w:numPr>
              <w:contextualSpacing/>
            </w:pPr>
            <w:r w:rsidRPr="007C0265">
              <w:t xml:space="preserve">As YOU in the blue circle: Look at them and try to imagine they are there – now talk out loud about the topic you have written down using the phrases “my brain tells me” or “my heart tells me”. </w:t>
            </w:r>
          </w:p>
          <w:p w14:paraId="4BB42B95" w14:textId="77777777" w:rsidR="007C0265" w:rsidRPr="007C0265" w:rsidRDefault="007C0265" w:rsidP="007C0265">
            <w:pPr>
              <w:ind w:left="720"/>
            </w:pPr>
            <w:r w:rsidRPr="007C0265">
              <w:t>This helps you see the situation from both an emotional and practical viewpoint.  Tell your co-parents everything that you know about this topic. Do it respectfully and out loud.</w:t>
            </w:r>
          </w:p>
          <w:p w14:paraId="59F8C11C" w14:textId="77777777" w:rsidR="007C0265" w:rsidRPr="007C0265" w:rsidRDefault="007C0265" w:rsidP="007C0265"/>
          <w:p w14:paraId="37153FB7" w14:textId="77777777" w:rsidR="007C0265" w:rsidRPr="007C0265" w:rsidRDefault="007C0265" w:rsidP="007C0265">
            <w:r w:rsidRPr="007C0265">
              <w:t xml:space="preserve">NOTES: </w:t>
            </w:r>
          </w:p>
          <w:p w14:paraId="453A2293" w14:textId="77777777" w:rsidR="007C0265" w:rsidRPr="007C0265" w:rsidRDefault="007C0265" w:rsidP="007C0265"/>
          <w:p w14:paraId="624D4C19" w14:textId="77777777" w:rsidR="007C0265" w:rsidRPr="007C0265" w:rsidRDefault="007C0265" w:rsidP="007C0265"/>
          <w:p w14:paraId="4A6D4E19" w14:textId="77777777" w:rsidR="007C0265" w:rsidRPr="007C0265" w:rsidRDefault="007C0265" w:rsidP="007C0265"/>
        </w:tc>
      </w:tr>
      <w:tr w:rsidR="007C0265" w:rsidRPr="007C0265" w14:paraId="124E9175" w14:textId="77777777">
        <w:tc>
          <w:tcPr>
            <w:tcW w:w="10194" w:type="dxa"/>
            <w:tcBorders>
              <w:top w:val="single" w:sz="4" w:space="0" w:color="auto"/>
              <w:left w:val="single" w:sz="4" w:space="0" w:color="auto"/>
              <w:bottom w:val="single" w:sz="4" w:space="0" w:color="auto"/>
              <w:right w:val="single" w:sz="4" w:space="0" w:color="auto"/>
            </w:tcBorders>
          </w:tcPr>
          <w:p w14:paraId="3A24516F" w14:textId="77777777" w:rsidR="007C0265" w:rsidRPr="007C0265" w:rsidRDefault="007C0265" w:rsidP="007C0265">
            <w:pPr>
              <w:numPr>
                <w:ilvl w:val="0"/>
                <w:numId w:val="113"/>
              </w:numPr>
              <w:contextualSpacing/>
            </w:pPr>
            <w:r w:rsidRPr="007C0265">
              <w:t>When you are finished, physically move to stand/sit in the yellow circle – be open-minded! You are now trying to see things from your co-parent’s perspective.  YOU are now the CO-PARENT and now respond from your co-parents perspective to everything you have just heard yourself say. Use “My brain tells me” or “my heart tells me” phrases again.</w:t>
            </w:r>
          </w:p>
          <w:p w14:paraId="1E54E857" w14:textId="77777777" w:rsidR="007C0265" w:rsidRPr="007C0265" w:rsidRDefault="007C0265" w:rsidP="007C0265"/>
          <w:p w14:paraId="3A62235A" w14:textId="77777777" w:rsidR="007C0265" w:rsidRPr="007C0265" w:rsidRDefault="007C0265" w:rsidP="007C0265"/>
          <w:p w14:paraId="61F3140D" w14:textId="77777777" w:rsidR="007C0265" w:rsidRPr="007C0265" w:rsidRDefault="007C0265" w:rsidP="007C0265"/>
          <w:p w14:paraId="45552731" w14:textId="77777777" w:rsidR="007C0265" w:rsidRPr="007C0265" w:rsidRDefault="007C0265" w:rsidP="007C0265"/>
          <w:p w14:paraId="6ECD4EED" w14:textId="77777777" w:rsidR="007C0265" w:rsidRPr="007C0265" w:rsidRDefault="007C0265" w:rsidP="007C0265"/>
          <w:p w14:paraId="5559C8EA" w14:textId="77777777" w:rsidR="007C0265" w:rsidRPr="007C0265" w:rsidRDefault="007C0265" w:rsidP="007C0265">
            <w:r w:rsidRPr="007C0265">
              <w:t>NOTE: This may be hard but keep going, be open to new information. Remember, they are not really there… and you will know when it is time to finish.</w:t>
            </w:r>
          </w:p>
          <w:p w14:paraId="707DABB8" w14:textId="77777777" w:rsidR="007C0265" w:rsidRPr="007C0265" w:rsidRDefault="007C0265" w:rsidP="007C0265"/>
          <w:p w14:paraId="2031B592" w14:textId="77777777" w:rsidR="007C0265" w:rsidRPr="007C0265" w:rsidRDefault="007C0265" w:rsidP="007C0265"/>
          <w:p w14:paraId="2E0F621B" w14:textId="77777777" w:rsidR="007C0265" w:rsidRPr="007C0265" w:rsidRDefault="007C0265" w:rsidP="007C0265"/>
          <w:p w14:paraId="1F3364E7" w14:textId="77777777" w:rsidR="007C0265" w:rsidRPr="007C0265" w:rsidRDefault="007C0265" w:rsidP="007C0265"/>
          <w:p w14:paraId="11B2A326" w14:textId="77777777" w:rsidR="007C0265" w:rsidRPr="007C0265" w:rsidRDefault="007C0265" w:rsidP="007C0265"/>
          <w:p w14:paraId="0D29A93F" w14:textId="77777777" w:rsidR="007C0265" w:rsidRPr="007C0265" w:rsidRDefault="007C0265" w:rsidP="007C0265"/>
        </w:tc>
      </w:tr>
      <w:tr w:rsidR="007C0265" w:rsidRPr="007C0265" w14:paraId="04DF6865" w14:textId="77777777">
        <w:tc>
          <w:tcPr>
            <w:tcW w:w="10194" w:type="dxa"/>
            <w:tcBorders>
              <w:top w:val="single" w:sz="4" w:space="0" w:color="auto"/>
              <w:left w:val="single" w:sz="4" w:space="0" w:color="auto"/>
              <w:bottom w:val="single" w:sz="4" w:space="0" w:color="auto"/>
              <w:right w:val="single" w:sz="4" w:space="0" w:color="auto"/>
            </w:tcBorders>
          </w:tcPr>
          <w:p w14:paraId="6B2EF87D" w14:textId="77777777" w:rsidR="007C0265" w:rsidRPr="007C0265" w:rsidRDefault="007C0265" w:rsidP="007C0265">
            <w:pPr>
              <w:numPr>
                <w:ilvl w:val="0"/>
                <w:numId w:val="113"/>
              </w:numPr>
              <w:contextualSpacing/>
            </w:pPr>
            <w:r w:rsidRPr="007C0265">
              <w:t>Keep moving back-and-forth between the blue and yellow until the topic is finished.</w:t>
            </w:r>
          </w:p>
          <w:p w14:paraId="03FFBC17" w14:textId="77777777" w:rsidR="007C0265" w:rsidRPr="007C0265" w:rsidRDefault="007C0265" w:rsidP="007C0265"/>
        </w:tc>
      </w:tr>
      <w:tr w:rsidR="007C0265" w:rsidRPr="007C0265" w14:paraId="5B82F03F" w14:textId="77777777">
        <w:tc>
          <w:tcPr>
            <w:tcW w:w="10194" w:type="dxa"/>
            <w:tcBorders>
              <w:top w:val="single" w:sz="4" w:space="0" w:color="auto"/>
              <w:left w:val="single" w:sz="4" w:space="0" w:color="auto"/>
              <w:bottom w:val="single" w:sz="4" w:space="0" w:color="auto"/>
              <w:right w:val="single" w:sz="4" w:space="0" w:color="auto"/>
            </w:tcBorders>
          </w:tcPr>
          <w:p w14:paraId="09B49A59" w14:textId="77777777" w:rsidR="007C0265" w:rsidRPr="007C0265" w:rsidRDefault="007C0265" w:rsidP="007C0265">
            <w:pPr>
              <w:numPr>
                <w:ilvl w:val="0"/>
                <w:numId w:val="113"/>
              </w:numPr>
              <w:contextualSpacing/>
            </w:pPr>
            <w:r w:rsidRPr="007C0265">
              <w:t xml:space="preserve">Finally, stand or sit in the </w:t>
            </w:r>
            <w:r w:rsidRPr="007C0265">
              <w:rPr>
                <w:b/>
              </w:rPr>
              <w:t>green area</w:t>
            </w:r>
            <w:r w:rsidRPr="007C0265">
              <w:t xml:space="preserve"> – this is the </w:t>
            </w:r>
            <w:r w:rsidRPr="007C0265">
              <w:rPr>
                <w:b/>
              </w:rPr>
              <w:t>“bigger picture”</w:t>
            </w:r>
            <w:r w:rsidRPr="007C0265">
              <w:t xml:space="preserve"> or </w:t>
            </w:r>
            <w:r w:rsidRPr="007C0265">
              <w:rPr>
                <w:b/>
              </w:rPr>
              <w:t>“the co-parent relationship”</w:t>
            </w:r>
            <w:r w:rsidRPr="007C0265">
              <w:t xml:space="preserve"> – this “bigger picture” knows everything about the relationship between you and your co-parent and deeply cares about you both.  It cares that the coparent relationship works for both of you as well as your children.  It might help if you imagine yourself rising up and looking down on both co-parents and using this to see the situation.</w:t>
            </w:r>
          </w:p>
          <w:p w14:paraId="70920FE3" w14:textId="77777777" w:rsidR="007C0265" w:rsidRPr="007C0265" w:rsidRDefault="007C0265" w:rsidP="007C0265"/>
          <w:p w14:paraId="2E786337" w14:textId="77777777" w:rsidR="007C0265" w:rsidRPr="007C0265" w:rsidRDefault="007C0265" w:rsidP="007C0265"/>
        </w:tc>
      </w:tr>
      <w:tr w:rsidR="007C0265" w:rsidRPr="007C0265" w14:paraId="4252E65F" w14:textId="77777777">
        <w:tc>
          <w:tcPr>
            <w:tcW w:w="10194" w:type="dxa"/>
            <w:tcBorders>
              <w:top w:val="single" w:sz="4" w:space="0" w:color="auto"/>
              <w:left w:val="single" w:sz="4" w:space="0" w:color="auto"/>
              <w:bottom w:val="single" w:sz="4" w:space="0" w:color="auto"/>
              <w:right w:val="single" w:sz="4" w:space="0" w:color="auto"/>
            </w:tcBorders>
          </w:tcPr>
          <w:p w14:paraId="494794BA" w14:textId="77777777" w:rsidR="007C0265" w:rsidRPr="007C0265" w:rsidRDefault="007C0265" w:rsidP="007C0265">
            <w:pPr>
              <w:numPr>
                <w:ilvl w:val="0"/>
                <w:numId w:val="113"/>
              </w:numPr>
              <w:contextualSpacing/>
            </w:pPr>
            <w:r w:rsidRPr="007C0265">
              <w:lastRenderedPageBreak/>
              <w:t>Then, as the neutral co-parenting relationship, try to answer the following questions:</w:t>
            </w:r>
          </w:p>
          <w:p w14:paraId="5A21765D" w14:textId="77777777" w:rsidR="007C0265" w:rsidRPr="007C0265" w:rsidRDefault="007C0265" w:rsidP="007C0265">
            <w:pPr>
              <w:numPr>
                <w:ilvl w:val="1"/>
                <w:numId w:val="114"/>
              </w:numPr>
              <w:contextualSpacing/>
            </w:pPr>
            <w:r w:rsidRPr="007C0265">
              <w:t>What are your emotions as you see these co-parents discussing the topic?</w:t>
            </w:r>
          </w:p>
          <w:p w14:paraId="50C6C2F9" w14:textId="77777777" w:rsidR="007C0265" w:rsidRPr="007C0265" w:rsidRDefault="007C0265" w:rsidP="007C0265">
            <w:pPr>
              <w:ind w:left="1440"/>
              <w:contextualSpacing/>
            </w:pPr>
          </w:p>
          <w:p w14:paraId="7432A797" w14:textId="77777777" w:rsidR="007C0265" w:rsidRPr="007C0265" w:rsidRDefault="007C0265" w:rsidP="007C0265">
            <w:pPr>
              <w:ind w:left="1440"/>
              <w:contextualSpacing/>
            </w:pPr>
          </w:p>
          <w:p w14:paraId="56544397" w14:textId="77777777" w:rsidR="007C0265" w:rsidRPr="007C0265" w:rsidRDefault="007C0265" w:rsidP="007C0265">
            <w:pPr>
              <w:numPr>
                <w:ilvl w:val="1"/>
                <w:numId w:val="114"/>
              </w:numPr>
              <w:contextualSpacing/>
            </w:pPr>
            <w:r w:rsidRPr="007C0265">
              <w:t>What do you notice is keeping you as co-parents stuck?</w:t>
            </w:r>
          </w:p>
          <w:p w14:paraId="79B1DBE2" w14:textId="77777777" w:rsidR="007C0265" w:rsidRPr="007C0265" w:rsidRDefault="007C0265" w:rsidP="007C0265"/>
          <w:p w14:paraId="374D59C0" w14:textId="77777777" w:rsidR="007C0265" w:rsidRPr="007C0265" w:rsidRDefault="007C0265" w:rsidP="007C0265"/>
          <w:p w14:paraId="2D78DCEA" w14:textId="77777777" w:rsidR="007C0265" w:rsidRPr="007C0265" w:rsidRDefault="007C0265" w:rsidP="007C0265">
            <w:pPr>
              <w:numPr>
                <w:ilvl w:val="1"/>
                <w:numId w:val="114"/>
              </w:numPr>
              <w:contextualSpacing/>
            </w:pPr>
            <w:r w:rsidRPr="007C0265">
              <w:t xml:space="preserve">What do your children need you to do differently? </w:t>
            </w:r>
          </w:p>
          <w:p w14:paraId="10BFBF66" w14:textId="77777777" w:rsidR="007C0265" w:rsidRPr="007C0265" w:rsidRDefault="007C0265" w:rsidP="007C0265"/>
          <w:p w14:paraId="271E5CFC" w14:textId="77777777" w:rsidR="007C0265" w:rsidRPr="007C0265" w:rsidRDefault="007C0265" w:rsidP="007C0265"/>
          <w:p w14:paraId="52E1FA79" w14:textId="77777777" w:rsidR="007C0265" w:rsidRPr="007C0265" w:rsidRDefault="007C0265" w:rsidP="007C0265"/>
        </w:tc>
      </w:tr>
      <w:tr w:rsidR="007C0265" w:rsidRPr="007C0265" w14:paraId="2B24AFC9" w14:textId="77777777">
        <w:tc>
          <w:tcPr>
            <w:tcW w:w="10194" w:type="dxa"/>
            <w:tcBorders>
              <w:top w:val="single" w:sz="4" w:space="0" w:color="auto"/>
              <w:left w:val="single" w:sz="4" w:space="0" w:color="auto"/>
              <w:bottom w:val="single" w:sz="4" w:space="0" w:color="auto"/>
              <w:right w:val="single" w:sz="4" w:space="0" w:color="auto"/>
            </w:tcBorders>
          </w:tcPr>
          <w:p w14:paraId="015CB25E" w14:textId="77777777" w:rsidR="007C0265" w:rsidRPr="007C0265" w:rsidRDefault="007C0265" w:rsidP="007C0265">
            <w:pPr>
              <w:numPr>
                <w:ilvl w:val="0"/>
                <w:numId w:val="113"/>
              </w:numPr>
              <w:contextualSpacing/>
            </w:pPr>
            <w:r w:rsidRPr="007C0265">
              <w:t>Finally, answer the following questions:</w:t>
            </w:r>
          </w:p>
          <w:p w14:paraId="5C336A2F" w14:textId="77777777" w:rsidR="007C0265" w:rsidRPr="007C0265" w:rsidRDefault="007C0265" w:rsidP="007C0265">
            <w:pPr>
              <w:numPr>
                <w:ilvl w:val="1"/>
                <w:numId w:val="115"/>
              </w:numPr>
              <w:spacing w:line="256" w:lineRule="auto"/>
              <w:contextualSpacing/>
            </w:pPr>
            <w:r w:rsidRPr="007C0265">
              <w:t>Does anything feel different after this exercise?</w:t>
            </w:r>
          </w:p>
          <w:p w14:paraId="3B7D6318" w14:textId="77777777" w:rsidR="007C0265" w:rsidRPr="007C0265" w:rsidRDefault="007C0265" w:rsidP="007C0265">
            <w:pPr>
              <w:spacing w:line="256" w:lineRule="auto"/>
              <w:ind w:left="1440"/>
              <w:contextualSpacing/>
            </w:pPr>
          </w:p>
          <w:p w14:paraId="544F62BD" w14:textId="77777777" w:rsidR="007C0265" w:rsidRPr="007C0265" w:rsidRDefault="007C0265" w:rsidP="007C0265">
            <w:pPr>
              <w:spacing w:line="256" w:lineRule="auto"/>
              <w:ind w:left="1440"/>
              <w:contextualSpacing/>
            </w:pPr>
          </w:p>
          <w:p w14:paraId="048BD065" w14:textId="77777777" w:rsidR="007C0265" w:rsidRPr="007C0265" w:rsidRDefault="007C0265" w:rsidP="007C0265">
            <w:pPr>
              <w:spacing w:line="256" w:lineRule="auto"/>
              <w:ind w:left="1440"/>
              <w:contextualSpacing/>
            </w:pPr>
          </w:p>
          <w:p w14:paraId="02C65D1B" w14:textId="77777777" w:rsidR="007C0265" w:rsidRPr="007C0265" w:rsidRDefault="007C0265" w:rsidP="007C0265">
            <w:pPr>
              <w:numPr>
                <w:ilvl w:val="1"/>
                <w:numId w:val="115"/>
              </w:numPr>
              <w:spacing w:line="256" w:lineRule="auto"/>
              <w:contextualSpacing/>
            </w:pPr>
            <w:r w:rsidRPr="007C0265">
              <w:t>What might your children need you to do differently in this situation?</w:t>
            </w:r>
          </w:p>
          <w:p w14:paraId="0EEE80F2" w14:textId="77777777" w:rsidR="007C0265" w:rsidRPr="007C0265" w:rsidRDefault="007C0265" w:rsidP="007C0265">
            <w:pPr>
              <w:spacing w:line="256" w:lineRule="auto"/>
              <w:ind w:left="1440"/>
              <w:contextualSpacing/>
            </w:pPr>
          </w:p>
          <w:p w14:paraId="6ED576DD" w14:textId="77777777" w:rsidR="007C0265" w:rsidRPr="007C0265" w:rsidRDefault="007C0265" w:rsidP="007C0265">
            <w:pPr>
              <w:spacing w:line="256" w:lineRule="auto"/>
              <w:ind w:left="1440"/>
              <w:contextualSpacing/>
            </w:pPr>
          </w:p>
          <w:p w14:paraId="0E3E00E9" w14:textId="77777777" w:rsidR="007C0265" w:rsidRPr="007C0265" w:rsidRDefault="007C0265" w:rsidP="007C0265">
            <w:pPr>
              <w:spacing w:line="256" w:lineRule="auto"/>
              <w:ind w:left="1440"/>
              <w:contextualSpacing/>
            </w:pPr>
          </w:p>
          <w:p w14:paraId="7BB5B199" w14:textId="77777777" w:rsidR="007C0265" w:rsidRPr="007C0265" w:rsidRDefault="007C0265" w:rsidP="007C0265">
            <w:pPr>
              <w:numPr>
                <w:ilvl w:val="1"/>
                <w:numId w:val="115"/>
              </w:numPr>
              <w:spacing w:line="256" w:lineRule="auto"/>
              <w:contextualSpacing/>
            </w:pPr>
            <w:r w:rsidRPr="007C0265">
              <w:t>What one practical action can you take, and when will you do it?</w:t>
            </w:r>
          </w:p>
          <w:p w14:paraId="046B3B50" w14:textId="77777777" w:rsidR="007C0265" w:rsidRPr="007C0265" w:rsidRDefault="007C0265" w:rsidP="007C0265">
            <w:pPr>
              <w:spacing w:line="256" w:lineRule="auto"/>
              <w:ind w:left="1440"/>
              <w:contextualSpacing/>
            </w:pPr>
          </w:p>
          <w:p w14:paraId="20CF21F0" w14:textId="77777777" w:rsidR="007C0265" w:rsidRPr="007C0265" w:rsidRDefault="007C0265" w:rsidP="007C0265">
            <w:pPr>
              <w:spacing w:line="256" w:lineRule="auto"/>
              <w:ind w:left="1440"/>
              <w:contextualSpacing/>
            </w:pPr>
          </w:p>
          <w:p w14:paraId="4555BEAB" w14:textId="77777777" w:rsidR="007C0265" w:rsidRPr="007C0265" w:rsidRDefault="007C0265" w:rsidP="007C0265">
            <w:pPr>
              <w:ind w:left="1080"/>
            </w:pPr>
          </w:p>
          <w:p w14:paraId="05806EBB" w14:textId="77777777" w:rsidR="007C0265" w:rsidRPr="007C0265" w:rsidRDefault="007C0265" w:rsidP="007C0265"/>
        </w:tc>
      </w:tr>
    </w:tbl>
    <w:p w14:paraId="3978802C" w14:textId="77777777" w:rsidR="007C0265" w:rsidRPr="007C0265" w:rsidRDefault="007C0265" w:rsidP="007C0265">
      <w:pPr>
        <w:spacing w:line="256" w:lineRule="auto"/>
        <w:rPr>
          <w:rFonts w:eastAsia="Calibri" w:cs="Times New Roman"/>
        </w:rPr>
      </w:pPr>
    </w:p>
    <w:p w14:paraId="5ED9DCC4" w14:textId="77777777" w:rsidR="007C0265" w:rsidRPr="007C0265" w:rsidRDefault="007C0265" w:rsidP="007C0265">
      <w:pPr>
        <w:spacing w:line="256" w:lineRule="auto"/>
        <w:rPr>
          <w:rFonts w:eastAsia="Calibri" w:cs="Times New Roman"/>
          <w:b/>
        </w:rPr>
      </w:pPr>
    </w:p>
    <w:p w14:paraId="66F741AA" w14:textId="77777777" w:rsidR="007C0265" w:rsidRPr="007C0265" w:rsidRDefault="007C0265" w:rsidP="007C0265">
      <w:pPr>
        <w:spacing w:line="256" w:lineRule="auto"/>
        <w:rPr>
          <w:rFonts w:eastAsia="Calibri" w:cs="Times New Roman"/>
          <w:b/>
        </w:rPr>
      </w:pPr>
    </w:p>
    <w:p w14:paraId="369EF744" w14:textId="77777777" w:rsidR="007C0265" w:rsidRPr="007C0265" w:rsidRDefault="007C0265" w:rsidP="007C0265">
      <w:pPr>
        <w:spacing w:line="256" w:lineRule="auto"/>
        <w:rPr>
          <w:rFonts w:eastAsia="Calibri" w:cs="Times New Roman"/>
          <w:b/>
        </w:rPr>
      </w:pPr>
    </w:p>
    <w:p w14:paraId="5A2865F6" w14:textId="77777777" w:rsidR="0070770A" w:rsidRDefault="0070770A">
      <w:pPr>
        <w:rPr>
          <w:rFonts w:cs="Arial"/>
          <w:b/>
          <w:sz w:val="28"/>
          <w:szCs w:val="24"/>
        </w:rPr>
      </w:pPr>
      <w:r>
        <w:rPr>
          <w:rFonts w:cs="Arial"/>
          <w:b/>
          <w:sz w:val="28"/>
          <w:szCs w:val="24"/>
        </w:rPr>
        <w:br w:type="page"/>
      </w:r>
    </w:p>
    <w:p w14:paraId="38E1769A" w14:textId="0B55158C" w:rsidR="005950F8" w:rsidRPr="00EC131B" w:rsidRDefault="000B50C3" w:rsidP="005950F8">
      <w:pPr>
        <w:rPr>
          <w:rFonts w:cs="Arial"/>
          <w:b/>
          <w:szCs w:val="24"/>
        </w:rPr>
      </w:pPr>
      <w:r>
        <w:rPr>
          <w:rFonts w:cs="Arial"/>
          <w:b/>
          <w:sz w:val="28"/>
          <w:szCs w:val="24"/>
        </w:rPr>
        <w:lastRenderedPageBreak/>
        <w:t xml:space="preserve">Information sheet: </w:t>
      </w:r>
      <w:r w:rsidR="005950F8" w:rsidRPr="00BE682E">
        <w:rPr>
          <w:rFonts w:cs="Arial"/>
          <w:b/>
          <w:sz w:val="28"/>
          <w:szCs w:val="24"/>
        </w:rPr>
        <w:t>Managing emotions</w:t>
      </w:r>
    </w:p>
    <w:p w14:paraId="3C8FD347" w14:textId="77777777" w:rsidR="005950F8" w:rsidRPr="00AF0C91" w:rsidRDefault="005950F8" w:rsidP="005950F8">
      <w:pPr>
        <w:rPr>
          <w:rFonts w:cs="Arial"/>
          <w:szCs w:val="24"/>
        </w:rPr>
      </w:pPr>
      <w:r>
        <w:rPr>
          <w:rFonts w:cs="Arial"/>
          <w:szCs w:val="24"/>
        </w:rPr>
        <w:t>Separation is an emotional rollercoaster as you and your children navigate feelings of grief and loss of what was, anger, depression and relief as you start to move on and create a new life for yourself and your children</w:t>
      </w:r>
      <w:r w:rsidRPr="00AF0C91">
        <w:rPr>
          <w:rFonts w:cs="Arial"/>
          <w:szCs w:val="24"/>
        </w:rPr>
        <w:t>.</w:t>
      </w:r>
    </w:p>
    <w:p w14:paraId="74A922C2" w14:textId="77777777" w:rsidR="005950F8" w:rsidRDefault="005950F8" w:rsidP="005950F8">
      <w:pPr>
        <w:rPr>
          <w:rFonts w:cs="Arial"/>
          <w:szCs w:val="24"/>
        </w:rPr>
      </w:pPr>
      <w:r w:rsidRPr="00AF0C91">
        <w:rPr>
          <w:rFonts w:cs="Arial"/>
          <w:szCs w:val="24"/>
        </w:rPr>
        <w:t xml:space="preserve">However, learning to manage our emotions as parents helps us to create a stable and supportive environment for our children, helping them cope with the changes and hopefully reducing coparenting conflict. </w:t>
      </w:r>
    </w:p>
    <w:p w14:paraId="17A74FC2" w14:textId="77777777" w:rsidR="005950F8" w:rsidRDefault="005950F8" w:rsidP="005950F8">
      <w:pPr>
        <w:rPr>
          <w:rFonts w:cs="Arial"/>
          <w:szCs w:val="24"/>
        </w:rPr>
      </w:pPr>
      <w:r>
        <w:rPr>
          <w:rFonts w:cs="Arial"/>
          <w:szCs w:val="24"/>
        </w:rPr>
        <w:t>Learning how you can increase time in your green zone is key to helping you reduce conflict with your ex-partner.</w:t>
      </w:r>
    </w:p>
    <w:p w14:paraId="08AB92E2" w14:textId="77777777" w:rsidR="005950F8" w:rsidRPr="00602547" w:rsidRDefault="005950F8" w:rsidP="005950F8">
      <w:pPr>
        <w:jc w:val="center"/>
        <w:rPr>
          <w:rFonts w:cs="Arial"/>
          <w:szCs w:val="24"/>
        </w:rPr>
      </w:pPr>
      <w:r w:rsidRPr="00E75573">
        <w:rPr>
          <w:rFonts w:cs="Arial"/>
          <w:noProof/>
          <w:szCs w:val="24"/>
        </w:rPr>
        <w:drawing>
          <wp:inline distT="0" distB="0" distL="0" distR="0" wp14:anchorId="3CC93F97" wp14:editId="0F9965CA">
            <wp:extent cx="3588154" cy="2536825"/>
            <wp:effectExtent l="0" t="0" r="0" b="0"/>
            <wp:docPr id="868406561" name="Content Placeholder 4" descr="A group of colorful labels with black text&#10;&#10;AI-generated content may be incorrect.">
              <a:extLst xmlns:a="http://schemas.openxmlformats.org/drawingml/2006/main">
                <a:ext uri="{FF2B5EF4-FFF2-40B4-BE49-F238E27FC236}">
                  <a16:creationId xmlns:a16="http://schemas.microsoft.com/office/drawing/2014/main" id="{F1CC682B-3720-57E5-2DA9-2958DFA6D10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group of colorful labels with black text&#10;&#10;AI-generated content may be incorrect.">
                      <a:extLst>
                        <a:ext uri="{FF2B5EF4-FFF2-40B4-BE49-F238E27FC236}">
                          <a16:creationId xmlns:a16="http://schemas.microsoft.com/office/drawing/2014/main" id="{F1CC682B-3720-57E5-2DA9-2958DFA6D107}"/>
                        </a:ext>
                      </a:extLst>
                    </pic:cNvPr>
                    <pic:cNvPicPr>
                      <a:picLocks noGrp="1"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28693" cy="2565486"/>
                    </a:xfrm>
                    <a:prstGeom prst="rect">
                      <a:avLst/>
                    </a:prstGeom>
                  </pic:spPr>
                </pic:pic>
              </a:graphicData>
            </a:graphic>
          </wp:inline>
        </w:drawing>
      </w:r>
    </w:p>
    <w:p w14:paraId="392E8D91" w14:textId="77777777" w:rsidR="005950F8" w:rsidRPr="00AF0C91" w:rsidRDefault="005950F8" w:rsidP="005950F8">
      <w:pPr>
        <w:pStyle w:val="ListParagraph"/>
        <w:rPr>
          <w:rFonts w:cs="Arial"/>
          <w:szCs w:val="24"/>
        </w:rPr>
      </w:pPr>
    </w:p>
    <w:p w14:paraId="49F9C69F" w14:textId="77777777" w:rsidR="005950F8" w:rsidRDefault="005950F8" w:rsidP="000E37E3">
      <w:pPr>
        <w:pStyle w:val="ListParagraph"/>
        <w:numPr>
          <w:ilvl w:val="0"/>
          <w:numId w:val="26"/>
        </w:numPr>
        <w:rPr>
          <w:rFonts w:cs="Arial"/>
          <w:szCs w:val="24"/>
        </w:rPr>
      </w:pPr>
      <w:r w:rsidRPr="00AF0C91">
        <w:rPr>
          <w:rFonts w:cs="Arial"/>
          <w:szCs w:val="24"/>
        </w:rPr>
        <w:t>What one positive change would help you get back and stay in the ‘Green zone’ emotionally for longer?</w:t>
      </w:r>
    </w:p>
    <w:p w14:paraId="0E459E87" w14:textId="77777777" w:rsidR="005950F8" w:rsidRDefault="005950F8" w:rsidP="005950F8">
      <w:pPr>
        <w:pStyle w:val="ListParagraph"/>
        <w:rPr>
          <w:rFonts w:cs="Arial"/>
          <w:szCs w:val="24"/>
        </w:rPr>
      </w:pPr>
      <w:r>
        <w:rPr>
          <w:noProof/>
        </w:rPr>
        <w:drawing>
          <wp:anchor distT="0" distB="0" distL="114300" distR="114300" simplePos="0" relativeHeight="251660288" behindDoc="1" locked="0" layoutInCell="1" allowOverlap="1" wp14:anchorId="0AE2B95F" wp14:editId="36EE33D3">
            <wp:simplePos x="0" y="0"/>
            <wp:positionH relativeFrom="column">
              <wp:posOffset>4022090</wp:posOffset>
            </wp:positionH>
            <wp:positionV relativeFrom="paragraph">
              <wp:posOffset>3810</wp:posOffset>
            </wp:positionV>
            <wp:extent cx="2700655" cy="1780540"/>
            <wp:effectExtent l="0" t="0" r="4445" b="0"/>
            <wp:wrapTight wrapText="bothSides">
              <wp:wrapPolygon edited="0">
                <wp:start x="0" y="0"/>
                <wp:lineTo x="0" y="21261"/>
                <wp:lineTo x="21483" y="21261"/>
                <wp:lineTo x="21483" y="0"/>
                <wp:lineTo x="0" y="0"/>
              </wp:wrapPolygon>
            </wp:wrapTight>
            <wp:docPr id="18643084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08449" name=""/>
                    <pic:cNvPicPr/>
                  </pic:nvPicPr>
                  <pic:blipFill rotWithShape="1">
                    <a:blip r:embed="rId47">
                      <a:extLst>
                        <a:ext uri="{96DAC541-7B7A-43D3-8B79-37D633B846F1}">
                          <asvg:svgBlip xmlns:asvg="http://schemas.microsoft.com/office/drawing/2016/SVG/main" r:embed="rId48"/>
                        </a:ext>
                      </a:extLst>
                    </a:blip>
                    <a:srcRect l="13524" t="9669" r="17827" b="9843"/>
                    <a:stretch>
                      <a:fillRect/>
                    </a:stretch>
                  </pic:blipFill>
                  <pic:spPr bwMode="auto">
                    <a:xfrm>
                      <a:off x="0" y="0"/>
                      <a:ext cx="2700655" cy="1780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DF4F93" w14:textId="77777777" w:rsidR="005950F8" w:rsidRDefault="005950F8" w:rsidP="005950F8">
      <w:pPr>
        <w:rPr>
          <w:rFonts w:cs="Arial"/>
          <w:szCs w:val="24"/>
        </w:rPr>
      </w:pPr>
    </w:p>
    <w:p w14:paraId="54FC8C86" w14:textId="77777777" w:rsidR="005950F8" w:rsidRDefault="005950F8" w:rsidP="005950F8">
      <w:pPr>
        <w:rPr>
          <w:rFonts w:cs="Arial"/>
          <w:szCs w:val="24"/>
        </w:rPr>
      </w:pPr>
    </w:p>
    <w:p w14:paraId="77A7CD83" w14:textId="77777777" w:rsidR="005950F8" w:rsidRPr="00D8512A" w:rsidRDefault="005950F8" w:rsidP="005950F8">
      <w:pPr>
        <w:rPr>
          <w:rFonts w:cs="Arial"/>
          <w:szCs w:val="24"/>
        </w:rPr>
      </w:pPr>
    </w:p>
    <w:p w14:paraId="7B841CD0" w14:textId="77777777" w:rsidR="005950F8" w:rsidRPr="00D8512A" w:rsidRDefault="005950F8" w:rsidP="005950F8">
      <w:pPr>
        <w:pStyle w:val="ListParagraph"/>
        <w:rPr>
          <w:rFonts w:cs="Arial"/>
          <w:szCs w:val="24"/>
        </w:rPr>
      </w:pPr>
    </w:p>
    <w:p w14:paraId="16524C14" w14:textId="77777777" w:rsidR="005950F8" w:rsidRDefault="005950F8" w:rsidP="005950F8">
      <w:pPr>
        <w:pStyle w:val="ListParagraph"/>
        <w:rPr>
          <w:rFonts w:cs="Arial"/>
          <w:szCs w:val="24"/>
        </w:rPr>
      </w:pPr>
    </w:p>
    <w:p w14:paraId="6E3D601F" w14:textId="77777777" w:rsidR="005950F8" w:rsidRDefault="005950F8" w:rsidP="005950F8">
      <w:pPr>
        <w:pStyle w:val="ListParagraph"/>
        <w:rPr>
          <w:rFonts w:cs="Arial"/>
          <w:szCs w:val="24"/>
        </w:rPr>
      </w:pPr>
    </w:p>
    <w:p w14:paraId="439D82B1" w14:textId="77777777" w:rsidR="005950F8" w:rsidRDefault="005950F8" w:rsidP="005950F8">
      <w:pPr>
        <w:pStyle w:val="ListParagraph"/>
        <w:rPr>
          <w:rFonts w:cs="Arial"/>
          <w:szCs w:val="24"/>
        </w:rPr>
      </w:pPr>
    </w:p>
    <w:p w14:paraId="0CAB9CD7" w14:textId="77777777" w:rsidR="005950F8" w:rsidRDefault="005950F8" w:rsidP="000E37E3">
      <w:pPr>
        <w:pStyle w:val="ListParagraph"/>
        <w:numPr>
          <w:ilvl w:val="0"/>
          <w:numId w:val="26"/>
        </w:numPr>
        <w:rPr>
          <w:rFonts w:cs="Arial"/>
          <w:szCs w:val="24"/>
        </w:rPr>
      </w:pPr>
      <w:r w:rsidRPr="00D8512A">
        <w:rPr>
          <w:rFonts w:cs="Arial"/>
          <w:szCs w:val="24"/>
        </w:rPr>
        <w:t>What could you do to look after yourself in the short, medium and long term? And when are you going to do it?</w:t>
      </w:r>
    </w:p>
    <w:p w14:paraId="2EACA418" w14:textId="77777777" w:rsidR="005950F8" w:rsidRDefault="005950F8" w:rsidP="005950F8">
      <w:pPr>
        <w:rPr>
          <w:rFonts w:cs="Arial"/>
          <w:szCs w:val="24"/>
        </w:rPr>
      </w:pPr>
    </w:p>
    <w:p w14:paraId="30200B34" w14:textId="77777777" w:rsidR="005950F8" w:rsidRDefault="005950F8" w:rsidP="005950F8">
      <w:pPr>
        <w:rPr>
          <w:rFonts w:cs="Arial"/>
          <w:szCs w:val="24"/>
        </w:rPr>
      </w:pPr>
    </w:p>
    <w:p w14:paraId="585AA59A" w14:textId="77777777" w:rsidR="005950F8" w:rsidRDefault="005950F8" w:rsidP="005950F8">
      <w:pPr>
        <w:rPr>
          <w:rFonts w:cs="Arial"/>
          <w:szCs w:val="24"/>
        </w:rPr>
      </w:pPr>
    </w:p>
    <w:p w14:paraId="288FEB60" w14:textId="77777777" w:rsidR="005950F8" w:rsidRPr="00AF0C91" w:rsidRDefault="005950F8" w:rsidP="005950F8">
      <w:pPr>
        <w:rPr>
          <w:rFonts w:cs="Arial"/>
          <w:szCs w:val="24"/>
        </w:rPr>
      </w:pPr>
    </w:p>
    <w:p w14:paraId="4D6F10B9" w14:textId="6DBEB98E" w:rsidR="00134473" w:rsidRDefault="00134473">
      <w:pPr>
        <w:rPr>
          <w:rFonts w:eastAsia="Times New Roman" w:cs="Segoe UI"/>
          <w:szCs w:val="21"/>
          <w:lang w:eastAsia="en-GB"/>
        </w:rPr>
      </w:pPr>
      <w:r>
        <w:rPr>
          <w:rFonts w:eastAsia="Times New Roman" w:cs="Segoe UI"/>
          <w:szCs w:val="21"/>
          <w:lang w:eastAsia="en-GB"/>
        </w:rPr>
        <w:br w:type="page"/>
      </w:r>
    </w:p>
    <w:p w14:paraId="29CF038D" w14:textId="77777777" w:rsidR="008110BC" w:rsidRDefault="000B50C3" w:rsidP="00134473">
      <w:r>
        <w:rPr>
          <w:b/>
          <w:sz w:val="28"/>
        </w:rPr>
        <w:lastRenderedPageBreak/>
        <w:t xml:space="preserve">Information sheet: </w:t>
      </w:r>
      <w:r w:rsidR="00134473" w:rsidRPr="00BE682E">
        <w:rPr>
          <w:b/>
          <w:sz w:val="28"/>
        </w:rPr>
        <w:t>Coping as a parent post-separation</w:t>
      </w:r>
      <w:r w:rsidR="00134473" w:rsidRPr="00BE682E">
        <w:rPr>
          <w:b/>
          <w:sz w:val="28"/>
        </w:rPr>
        <w:tab/>
      </w:r>
      <w:r w:rsidR="00134473" w:rsidRPr="00BE682E">
        <w:rPr>
          <w:b/>
          <w:sz w:val="28"/>
        </w:rPr>
        <w:tab/>
      </w:r>
      <w:r w:rsidR="00134473" w:rsidRPr="00BE682E">
        <w:rPr>
          <w:b/>
          <w:sz w:val="28"/>
        </w:rPr>
        <w:tab/>
      </w:r>
      <w:r w:rsidR="00134473" w:rsidRPr="00BE682E">
        <w:rPr>
          <w:b/>
          <w:sz w:val="28"/>
        </w:rPr>
        <w:tab/>
      </w:r>
      <w:r w:rsidR="00134473" w:rsidRPr="00BE682E">
        <w:rPr>
          <w:b/>
          <w:sz w:val="28"/>
        </w:rPr>
        <w:tab/>
      </w:r>
    </w:p>
    <w:p w14:paraId="422B9E50" w14:textId="61A59EEE" w:rsidR="00134473" w:rsidRDefault="00134473" w:rsidP="00134473">
      <w:r w:rsidRPr="00F92DCE">
        <w:rPr>
          <w:b/>
        </w:rPr>
        <w:t>The effect of separation on parents</w:t>
      </w:r>
    </w:p>
    <w:p w14:paraId="1E6534D0" w14:textId="77777777" w:rsidR="00134473" w:rsidRDefault="00134473" w:rsidP="000E37E3">
      <w:pPr>
        <w:pStyle w:val="ListParagraph"/>
        <w:numPr>
          <w:ilvl w:val="0"/>
          <w:numId w:val="106"/>
        </w:numPr>
      </w:pPr>
      <w:r>
        <w:t>Depression: feeling sad and upset that the relationship is ended</w:t>
      </w:r>
    </w:p>
    <w:p w14:paraId="2BA7C98F" w14:textId="77777777" w:rsidR="00134473" w:rsidRDefault="00134473" w:rsidP="000E37E3">
      <w:pPr>
        <w:pStyle w:val="ListParagraph"/>
        <w:numPr>
          <w:ilvl w:val="0"/>
          <w:numId w:val="106"/>
        </w:numPr>
      </w:pPr>
      <w:r>
        <w:t>Guilt: many parents feel guilty about the decision to separate and worry about the impact on the children</w:t>
      </w:r>
    </w:p>
    <w:p w14:paraId="5EEC3D0D" w14:textId="77777777" w:rsidR="00134473" w:rsidRDefault="00134473" w:rsidP="000E37E3">
      <w:pPr>
        <w:pStyle w:val="ListParagraph"/>
        <w:numPr>
          <w:ilvl w:val="0"/>
          <w:numId w:val="106"/>
        </w:numPr>
      </w:pPr>
      <w:r>
        <w:t>Anger: it is normal to feel angry response to the separation – at times it can be intense and difficult to manage</w:t>
      </w:r>
    </w:p>
    <w:p w14:paraId="27EF0E37" w14:textId="77777777" w:rsidR="00134473" w:rsidRDefault="00134473" w:rsidP="000E37E3">
      <w:pPr>
        <w:pStyle w:val="ListParagraph"/>
        <w:numPr>
          <w:ilvl w:val="0"/>
          <w:numId w:val="106"/>
        </w:numPr>
      </w:pPr>
      <w:r>
        <w:t>Relief: in addition to the negative emotions, there may be feelings of relief and hope – especially if the relationship has been conflict and unhappy. It may be an opportunity to put difficulties behind you and start again.</w:t>
      </w:r>
    </w:p>
    <w:p w14:paraId="19011C70" w14:textId="77777777" w:rsidR="00134473" w:rsidRDefault="00134473" w:rsidP="00134473">
      <w:r w:rsidRPr="00F92DCE">
        <w:rPr>
          <w:b/>
        </w:rPr>
        <w:t>Learning to cope</w:t>
      </w:r>
    </w:p>
    <w:p w14:paraId="5AACC0F7" w14:textId="77777777" w:rsidR="00134473" w:rsidRDefault="00134473" w:rsidP="00134473">
      <w:r>
        <w:t>Your ability to cope is crucial to your child’s well-being. There are lots of simple things you can do to improve how you personally cope, including:</w:t>
      </w:r>
    </w:p>
    <w:p w14:paraId="30739A20" w14:textId="77777777" w:rsidR="00134473" w:rsidRDefault="00134473" w:rsidP="000E37E3">
      <w:pPr>
        <w:pStyle w:val="ListParagraph"/>
        <w:numPr>
          <w:ilvl w:val="0"/>
          <w:numId w:val="107"/>
        </w:numPr>
      </w:pPr>
      <w:r w:rsidRPr="00CB2494">
        <w:rPr>
          <w:b/>
        </w:rPr>
        <w:t>Give yourself permission to put yourself first</w:t>
      </w:r>
      <w:r>
        <w:t xml:space="preserve"> – taking time for yourself is not selfish.</w:t>
      </w:r>
    </w:p>
    <w:p w14:paraId="5DEC81A9" w14:textId="77777777" w:rsidR="00134473" w:rsidRPr="00320A87" w:rsidRDefault="00134473" w:rsidP="000E37E3">
      <w:pPr>
        <w:pStyle w:val="ListParagraph"/>
        <w:numPr>
          <w:ilvl w:val="0"/>
          <w:numId w:val="107"/>
        </w:numPr>
      </w:pPr>
      <w:r w:rsidRPr="00D208E6">
        <w:rPr>
          <w:b/>
        </w:rPr>
        <w:t>Be kind to yourself</w:t>
      </w:r>
      <w:r>
        <w:t xml:space="preserve"> – sometimes we are much harder on ourselves narrowing thoughts than we would be to anyone else we speak to.</w:t>
      </w:r>
    </w:p>
    <w:p w14:paraId="55370789" w14:textId="77777777" w:rsidR="00134473" w:rsidRDefault="00134473" w:rsidP="000E37E3">
      <w:pPr>
        <w:pStyle w:val="ListParagraph"/>
        <w:numPr>
          <w:ilvl w:val="0"/>
          <w:numId w:val="107"/>
        </w:numPr>
      </w:pPr>
      <w:r w:rsidRPr="00BA7E0C">
        <w:rPr>
          <w:b/>
        </w:rPr>
        <w:t>Practice self-care and relaxation</w:t>
      </w:r>
      <w:r>
        <w:t>: parents under stress often stop eating well, exercising, or doing things they enjoy. This can cause even greater stress. This is the time that you really need to look after yourself e.g.</w:t>
      </w:r>
    </w:p>
    <w:p w14:paraId="3B28F620" w14:textId="77777777" w:rsidR="00134473" w:rsidRDefault="00134473" w:rsidP="000E37E3">
      <w:pPr>
        <w:pStyle w:val="ListParagraph"/>
        <w:numPr>
          <w:ilvl w:val="1"/>
          <w:numId w:val="107"/>
        </w:numPr>
      </w:pPr>
      <w:r>
        <w:t>The well, exercise and get a good night sleep</w:t>
      </w:r>
    </w:p>
    <w:p w14:paraId="2D76FDEC" w14:textId="77777777" w:rsidR="00134473" w:rsidRDefault="00134473" w:rsidP="000E37E3">
      <w:pPr>
        <w:pStyle w:val="ListParagraph"/>
        <w:numPr>
          <w:ilvl w:val="1"/>
          <w:numId w:val="107"/>
        </w:numPr>
      </w:pPr>
      <w:r>
        <w:t>Have times of relaxation</w:t>
      </w:r>
    </w:p>
    <w:p w14:paraId="48F80779" w14:textId="77777777" w:rsidR="00134473" w:rsidRDefault="00134473" w:rsidP="000E37E3">
      <w:pPr>
        <w:pStyle w:val="ListParagraph"/>
        <w:numPr>
          <w:ilvl w:val="1"/>
          <w:numId w:val="107"/>
        </w:numPr>
      </w:pPr>
      <w:r>
        <w:t>Do things you enjoy – the more refreshed you are, the more available you are to help your children.</w:t>
      </w:r>
    </w:p>
    <w:p w14:paraId="6E438465" w14:textId="77777777" w:rsidR="00134473" w:rsidRDefault="00134473" w:rsidP="000E37E3">
      <w:pPr>
        <w:pStyle w:val="ListParagraph"/>
        <w:numPr>
          <w:ilvl w:val="0"/>
          <w:numId w:val="107"/>
        </w:numPr>
      </w:pPr>
      <w:r w:rsidRPr="00BA7E0C">
        <w:rPr>
          <w:b/>
        </w:rPr>
        <w:t>Give yourself time</w:t>
      </w:r>
    </w:p>
    <w:p w14:paraId="2F3B15EC" w14:textId="77777777" w:rsidR="00134473" w:rsidRDefault="00134473" w:rsidP="000E37E3">
      <w:pPr>
        <w:pStyle w:val="ListParagraph"/>
        <w:numPr>
          <w:ilvl w:val="1"/>
          <w:numId w:val="107"/>
        </w:numPr>
      </w:pPr>
      <w:r>
        <w:t>Remember that coping with separation is a long process and it can be cyclical</w:t>
      </w:r>
    </w:p>
    <w:p w14:paraId="08C4C2B3" w14:textId="77777777" w:rsidR="00134473" w:rsidRDefault="00134473" w:rsidP="000E37E3">
      <w:pPr>
        <w:pStyle w:val="ListParagraph"/>
        <w:numPr>
          <w:ilvl w:val="1"/>
          <w:numId w:val="107"/>
        </w:numPr>
      </w:pPr>
      <w:r>
        <w:t>There will be bad times when you feel low or upset, but remember that these will pass and things will get easier as time goes by</w:t>
      </w:r>
    </w:p>
    <w:p w14:paraId="7F6DF6D5" w14:textId="77777777" w:rsidR="00134473" w:rsidRDefault="00134473" w:rsidP="000E37E3">
      <w:pPr>
        <w:pStyle w:val="ListParagraph"/>
        <w:numPr>
          <w:ilvl w:val="0"/>
          <w:numId w:val="107"/>
        </w:numPr>
      </w:pPr>
      <w:r>
        <w:rPr>
          <w:b/>
        </w:rPr>
        <w:t xml:space="preserve">Get the right kind of </w:t>
      </w:r>
      <w:r w:rsidRPr="00BA7E0C">
        <w:rPr>
          <w:b/>
        </w:rPr>
        <w:t>support</w:t>
      </w:r>
    </w:p>
    <w:p w14:paraId="38A35738" w14:textId="77777777" w:rsidR="00134473" w:rsidRDefault="00134473" w:rsidP="000E37E3">
      <w:pPr>
        <w:pStyle w:val="ListParagraph"/>
        <w:numPr>
          <w:ilvl w:val="1"/>
          <w:numId w:val="107"/>
        </w:numPr>
      </w:pPr>
      <w:r>
        <w:t>Don’t go through this alone</w:t>
      </w:r>
    </w:p>
    <w:p w14:paraId="6D55D356" w14:textId="77777777" w:rsidR="00134473" w:rsidRDefault="00134473" w:rsidP="000E37E3">
      <w:pPr>
        <w:pStyle w:val="ListParagraph"/>
        <w:numPr>
          <w:ilvl w:val="1"/>
          <w:numId w:val="107"/>
        </w:numPr>
      </w:pPr>
      <w:r>
        <w:t>Find friends and family members who you feel can support you – don’t forget that they may be also going through upset when a relationship breaks down so may bias</w:t>
      </w:r>
    </w:p>
    <w:p w14:paraId="10997BD6" w14:textId="77777777" w:rsidR="00134473" w:rsidRDefault="00134473" w:rsidP="000E37E3">
      <w:pPr>
        <w:pStyle w:val="ListParagraph"/>
        <w:numPr>
          <w:ilvl w:val="1"/>
          <w:numId w:val="107"/>
        </w:numPr>
      </w:pPr>
      <w:r>
        <w:t>Try and find people who have some distance from the situation and who can give you a more balanced view</w:t>
      </w:r>
    </w:p>
    <w:p w14:paraId="6B30824D" w14:textId="77777777" w:rsidR="00134473" w:rsidRPr="00F92DCE" w:rsidRDefault="00134473" w:rsidP="000E37E3">
      <w:pPr>
        <w:pStyle w:val="ListParagraph"/>
        <w:numPr>
          <w:ilvl w:val="1"/>
          <w:numId w:val="107"/>
        </w:numPr>
      </w:pPr>
      <w:r>
        <w:t>At this point, you may find counselling helpful</w:t>
      </w:r>
    </w:p>
    <w:p w14:paraId="3F03C1B4" w14:textId="77777777" w:rsidR="00134473" w:rsidRDefault="00134473" w:rsidP="000E37E3">
      <w:pPr>
        <w:pStyle w:val="ListParagraph"/>
        <w:numPr>
          <w:ilvl w:val="0"/>
          <w:numId w:val="107"/>
        </w:numPr>
      </w:pPr>
      <w:r w:rsidRPr="00BA7E0C">
        <w:rPr>
          <w:b/>
        </w:rPr>
        <w:t>Begin the healing process</w:t>
      </w:r>
    </w:p>
    <w:p w14:paraId="0E2AE871" w14:textId="77777777" w:rsidR="00134473" w:rsidRDefault="00134473" w:rsidP="000E37E3">
      <w:pPr>
        <w:pStyle w:val="ListParagraph"/>
        <w:numPr>
          <w:ilvl w:val="1"/>
          <w:numId w:val="107"/>
        </w:numPr>
      </w:pPr>
      <w:r>
        <w:t>Frequently, the hardest thing to do is forgive yourself or your former partner and move on</w:t>
      </w:r>
    </w:p>
    <w:p w14:paraId="1F23E68F" w14:textId="77777777" w:rsidR="00134473" w:rsidRDefault="00134473" w:rsidP="000E37E3">
      <w:pPr>
        <w:pStyle w:val="ListParagraph"/>
        <w:numPr>
          <w:ilvl w:val="1"/>
          <w:numId w:val="107"/>
        </w:numPr>
      </w:pPr>
      <w:r>
        <w:t>Make a decision to start the healing process for yourself</w:t>
      </w:r>
    </w:p>
    <w:p w14:paraId="3F50B592" w14:textId="77777777" w:rsidR="00134473" w:rsidRDefault="00134473" w:rsidP="000E37E3">
      <w:pPr>
        <w:pStyle w:val="ListParagraph"/>
        <w:numPr>
          <w:ilvl w:val="1"/>
          <w:numId w:val="107"/>
        </w:numPr>
      </w:pPr>
      <w:r>
        <w:t>The sooner you can accept what is happened and let go of hurt and upset, the sooner you can begin to move on and be there for your children</w:t>
      </w:r>
    </w:p>
    <w:p w14:paraId="48E176A5" w14:textId="77777777" w:rsidR="005950F8" w:rsidRDefault="005950F8">
      <w:pPr>
        <w:rPr>
          <w:rFonts w:eastAsia="Times New Roman" w:cs="Segoe UI"/>
          <w:szCs w:val="21"/>
          <w:lang w:eastAsia="en-GB"/>
        </w:rPr>
      </w:pPr>
    </w:p>
    <w:p w14:paraId="2A24134A" w14:textId="77777777" w:rsidR="00134473" w:rsidRDefault="00134473">
      <w:pPr>
        <w:rPr>
          <w:rFonts w:eastAsia="Times New Roman" w:cs="Segoe UI"/>
          <w:szCs w:val="21"/>
          <w:lang w:eastAsia="en-GB"/>
        </w:rPr>
      </w:pPr>
    </w:p>
    <w:p w14:paraId="1B170000" w14:textId="10D7E6B4" w:rsidR="0011517D" w:rsidRDefault="001F6B6C" w:rsidP="0011517D">
      <w:pPr>
        <w:pStyle w:val="ListParagraph"/>
        <w:jc w:val="center"/>
        <w:rPr>
          <w:b/>
        </w:rPr>
      </w:pPr>
      <w:r>
        <w:rPr>
          <w:b/>
          <w:noProof/>
        </w:rPr>
        <w:lastRenderedPageBreak/>
        <w:drawing>
          <wp:anchor distT="0" distB="0" distL="114300" distR="114300" simplePos="0" relativeHeight="251675648" behindDoc="1" locked="0" layoutInCell="1" allowOverlap="1" wp14:anchorId="45BA4701" wp14:editId="0A0BFEE6">
            <wp:simplePos x="0" y="0"/>
            <wp:positionH relativeFrom="margin">
              <wp:posOffset>-240599</wp:posOffset>
            </wp:positionH>
            <wp:positionV relativeFrom="paragraph">
              <wp:posOffset>197</wp:posOffset>
            </wp:positionV>
            <wp:extent cx="6873612" cy="9722254"/>
            <wp:effectExtent l="0" t="0" r="3810" b="0"/>
            <wp:wrapSquare wrapText="bothSides"/>
            <wp:docPr id="1668158661" name="Picture 1" descr="A close-up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58661" name="Picture 1" descr="A close-up of a screen&#10;&#10;AI-generated content may be incorrect."/>
                    <pic:cNvPicPr/>
                  </pic:nvPicPr>
                  <pic:blipFill>
                    <a:blip r:embed="rId49">
                      <a:extLst>
                        <a:ext uri="{28A0092B-C50C-407E-A947-70E740481C1C}">
                          <a14:useLocalDpi xmlns:a14="http://schemas.microsoft.com/office/drawing/2010/main" val="0"/>
                        </a:ext>
                      </a:extLst>
                    </a:blip>
                    <a:stretch>
                      <a:fillRect/>
                    </a:stretch>
                  </pic:blipFill>
                  <pic:spPr>
                    <a:xfrm>
                      <a:off x="0" y="0"/>
                      <a:ext cx="6873612" cy="9722254"/>
                    </a:xfrm>
                    <a:prstGeom prst="rect">
                      <a:avLst/>
                    </a:prstGeom>
                  </pic:spPr>
                </pic:pic>
              </a:graphicData>
            </a:graphic>
            <wp14:sizeRelH relativeFrom="margin">
              <wp14:pctWidth>0</wp14:pctWidth>
            </wp14:sizeRelH>
            <wp14:sizeRelV relativeFrom="margin">
              <wp14:pctHeight>0</wp14:pctHeight>
            </wp14:sizeRelV>
          </wp:anchor>
        </w:drawing>
      </w:r>
    </w:p>
    <w:p w14:paraId="2602FE33" w14:textId="0B72718B" w:rsidR="00716582" w:rsidRDefault="00BD348D" w:rsidP="0011517D">
      <w:pPr>
        <w:rPr>
          <w:noProof/>
        </w:rPr>
      </w:pPr>
      <w:r>
        <w:rPr>
          <w:b/>
          <w:sz w:val="28"/>
        </w:rPr>
        <w:lastRenderedPageBreak/>
        <w:t xml:space="preserve">Information sheet: </w:t>
      </w:r>
      <w:r w:rsidR="001C6751" w:rsidRPr="001C6751">
        <w:rPr>
          <w:b/>
          <w:sz w:val="28"/>
        </w:rPr>
        <w:t>Top tips for improving c</w:t>
      </w:r>
      <w:r w:rsidR="00716582" w:rsidRPr="001C6751">
        <w:rPr>
          <w:b/>
          <w:sz w:val="28"/>
        </w:rPr>
        <w:t>oparenting communications</w:t>
      </w:r>
    </w:p>
    <w:p w14:paraId="08B08366" w14:textId="548F5918" w:rsidR="00716582" w:rsidRPr="009E2B62" w:rsidRDefault="00E63618" w:rsidP="00716582">
      <w:pPr>
        <w:rPr>
          <w:b/>
        </w:rPr>
      </w:pPr>
      <w:r>
        <w:t>As</w:t>
      </w:r>
      <w:r w:rsidR="00716582">
        <w:t xml:space="preserve"> separated parents</w:t>
      </w:r>
      <w:r w:rsidR="00716582" w:rsidRPr="00F842C3">
        <w:t xml:space="preserve"> </w:t>
      </w:r>
      <w:r w:rsidR="00716582">
        <w:t>you need to</w:t>
      </w:r>
      <w:r w:rsidR="00297DB1">
        <w:t xml:space="preserve"> move from having an intimate relationship to having a business-like relationship with your ex-partner which is focused on</w:t>
      </w:r>
      <w:r w:rsidR="00F24134">
        <w:t xml:space="preserve"> facts and not emotions. Please find below</w:t>
      </w:r>
      <w:r>
        <w:t xml:space="preserve"> a business-like approach to coparenting communications: </w:t>
      </w:r>
      <w:r w:rsidR="00716582">
        <w:rPr>
          <w:b/>
        </w:rPr>
        <w:t>*BIFF communications approach for coparenting for all written communications</w:t>
      </w:r>
      <w:r w:rsidR="00716582" w:rsidRPr="003A4424">
        <w:rPr>
          <w:b/>
        </w:rPr>
        <w:t>, texts and emails to your co-parent</w:t>
      </w:r>
      <w:r w:rsidR="00716582">
        <w:rPr>
          <w:b/>
        </w:rPr>
        <w:t xml:space="preserve">.  </w:t>
      </w:r>
    </w:p>
    <w:p w14:paraId="76AD8E22" w14:textId="77777777" w:rsidR="00716582" w:rsidRDefault="00716582" w:rsidP="00716582">
      <w:r>
        <w:t>Try it, practice it, and use it in every written communication with your co-parent.</w:t>
      </w:r>
    </w:p>
    <w:p w14:paraId="7B32A363" w14:textId="77777777" w:rsidR="00716582" w:rsidRPr="007F1643" w:rsidRDefault="00716582" w:rsidP="00716582">
      <w:pPr>
        <w:rPr>
          <w:b/>
          <w:bCs/>
        </w:rPr>
      </w:pPr>
      <w:r w:rsidRPr="004C166D">
        <w:rPr>
          <w:b/>
        </w:rPr>
        <w:t>Step 1</w:t>
      </w:r>
      <w:r>
        <w:rPr>
          <w:b/>
        </w:rPr>
        <w:t xml:space="preserve">: </w:t>
      </w:r>
      <w:r>
        <w:t>Decide whether you need to respond or not.</w:t>
      </w:r>
    </w:p>
    <w:p w14:paraId="60B302AD" w14:textId="77777777" w:rsidR="00716582" w:rsidRPr="007F1643" w:rsidRDefault="00716582" w:rsidP="00716582">
      <w:pPr>
        <w:rPr>
          <w:b/>
          <w:bCs/>
        </w:rPr>
      </w:pPr>
      <w:r w:rsidRPr="004C166D">
        <w:rPr>
          <w:b/>
        </w:rPr>
        <w:t>Step 2</w:t>
      </w:r>
      <w:r>
        <w:rPr>
          <w:b/>
        </w:rPr>
        <w:t xml:space="preserve">: </w:t>
      </w:r>
      <w:r>
        <w:t>If you need to respond, slow it down and respond instead of reacting. Use this format:</w:t>
      </w:r>
    </w:p>
    <w:p w14:paraId="4E7A8E79" w14:textId="77777777" w:rsidR="00716582" w:rsidRDefault="00716582" w:rsidP="000E37E3">
      <w:pPr>
        <w:pStyle w:val="ListParagraph"/>
        <w:numPr>
          <w:ilvl w:val="0"/>
          <w:numId w:val="24"/>
        </w:numPr>
      </w:pPr>
      <w:r w:rsidRPr="00B41604">
        <w:rPr>
          <w:b/>
        </w:rPr>
        <w:t>Brief</w:t>
      </w:r>
      <w:r>
        <w:t xml:space="preserve">: keep it brief.  You don’t need to respond to every accusation or allegation. Only response to anything that requires a response to get something done, like picking a meeting spot.  </w:t>
      </w:r>
      <w:r w:rsidRPr="00DE087F">
        <w:rPr>
          <w:b/>
        </w:rPr>
        <w:t>Recommended</w:t>
      </w:r>
      <w:r>
        <w:t>: 1 paragraph of 2-5 sentences maximum – if it’s more, cut it down.</w:t>
      </w:r>
    </w:p>
    <w:p w14:paraId="4EB899D0" w14:textId="77777777" w:rsidR="00716582" w:rsidRDefault="00716582" w:rsidP="000E37E3">
      <w:pPr>
        <w:pStyle w:val="ListParagraph"/>
        <w:numPr>
          <w:ilvl w:val="0"/>
          <w:numId w:val="24"/>
        </w:numPr>
      </w:pPr>
      <w:r w:rsidRPr="00B41604">
        <w:rPr>
          <w:b/>
        </w:rPr>
        <w:t>Informative</w:t>
      </w:r>
      <w:r>
        <w:t>: when you’ve narrowed down what you absolutely need to respond to, keep your response factual and informative. Remove judgement, blame, accusations, and hostility from your response. Just stick to boring, basic facts.</w:t>
      </w:r>
    </w:p>
    <w:p w14:paraId="1AF1A2F2" w14:textId="77777777" w:rsidR="00716582" w:rsidRDefault="00716582" w:rsidP="000E37E3">
      <w:pPr>
        <w:pStyle w:val="ListParagraph"/>
        <w:numPr>
          <w:ilvl w:val="0"/>
          <w:numId w:val="24"/>
        </w:numPr>
      </w:pPr>
      <w:r w:rsidRPr="00B41604">
        <w:rPr>
          <w:b/>
        </w:rPr>
        <w:t>Friendly</w:t>
      </w:r>
      <w:r>
        <w:t>: keep the tone friendly. Not over-the-top friendly but just keep it friendly non-threatening tone with politeness. Use thank you, please and use empathy attention and respect when you can.</w:t>
      </w:r>
    </w:p>
    <w:p w14:paraId="4304E459" w14:textId="77777777" w:rsidR="00716582" w:rsidRDefault="00716582" w:rsidP="000E37E3">
      <w:pPr>
        <w:pStyle w:val="ListParagraph"/>
        <w:numPr>
          <w:ilvl w:val="0"/>
          <w:numId w:val="24"/>
        </w:numPr>
      </w:pPr>
      <w:r w:rsidRPr="00B41604">
        <w:rPr>
          <w:b/>
        </w:rPr>
        <w:t>Firm</w:t>
      </w:r>
      <w:r>
        <w:t>: keep it firm does not mean using threats or big demands. The goal of keeping it firm is to end the conversation and stop further emails or texts on the topic. Instead, you may be setting a boundary or closing the conversation by keeping it firm. Then if they write back, you don’t have to respond. If you need to continue the communication, give 2 options for them to choose from and set a reply by date.</w:t>
      </w:r>
    </w:p>
    <w:p w14:paraId="2DB8FA48" w14:textId="77777777" w:rsidR="00716582" w:rsidRPr="00C06E91" w:rsidRDefault="00716582" w:rsidP="00716582">
      <w:pPr>
        <w:rPr>
          <w:b/>
          <w:bCs/>
        </w:rPr>
      </w:pPr>
      <w:r w:rsidRPr="004C166D">
        <w:rPr>
          <w:b/>
        </w:rPr>
        <w:t>Step 3</w:t>
      </w:r>
      <w:r>
        <w:rPr>
          <w:b/>
        </w:rPr>
        <w:t xml:space="preserve">: </w:t>
      </w:r>
      <w:r>
        <w:t>Check to ensure you haven’t used one or more of the 3 A’s: advice, admonishment, apologies.</w:t>
      </w:r>
    </w:p>
    <w:p w14:paraId="2C666EBB" w14:textId="77777777" w:rsidR="00716582" w:rsidRDefault="00716582" w:rsidP="000E37E3">
      <w:pPr>
        <w:pStyle w:val="ListParagraph"/>
        <w:numPr>
          <w:ilvl w:val="0"/>
          <w:numId w:val="25"/>
        </w:numPr>
      </w:pPr>
      <w:r>
        <w:t>Advice just brings up your co-parent’s defences.</w:t>
      </w:r>
    </w:p>
    <w:p w14:paraId="70B2B5DA" w14:textId="77777777" w:rsidR="00716582" w:rsidRDefault="00716582" w:rsidP="000E37E3">
      <w:pPr>
        <w:pStyle w:val="ListParagraph"/>
        <w:numPr>
          <w:ilvl w:val="0"/>
          <w:numId w:val="25"/>
        </w:numPr>
      </w:pPr>
      <w:r>
        <w:t>Admonishments (when you criticise your coparent) do the same.</w:t>
      </w:r>
    </w:p>
    <w:p w14:paraId="12F755B3" w14:textId="77777777" w:rsidR="00716582" w:rsidRDefault="00716582" w:rsidP="000E37E3">
      <w:pPr>
        <w:pStyle w:val="ListParagraph"/>
        <w:numPr>
          <w:ilvl w:val="0"/>
          <w:numId w:val="25"/>
        </w:numPr>
      </w:pPr>
      <w:r>
        <w:t>Apologies make them feel like they’re completely right and you are completely wrong. Just avoid them.</w:t>
      </w:r>
    </w:p>
    <w:p w14:paraId="359F5DEA" w14:textId="77777777" w:rsidR="00716582" w:rsidRPr="00C06E91" w:rsidRDefault="00716582" w:rsidP="00716582">
      <w:pPr>
        <w:rPr>
          <w:b/>
          <w:bCs/>
        </w:rPr>
      </w:pPr>
      <w:r w:rsidRPr="004C166D">
        <w:rPr>
          <w:b/>
        </w:rPr>
        <w:t>Step 4</w:t>
      </w:r>
      <w:r>
        <w:rPr>
          <w:b/>
        </w:rPr>
        <w:t xml:space="preserve">:  </w:t>
      </w:r>
      <w:r>
        <w:t>Wait to send it until you’ve had time to reconsider it after a period of time. By the time you look at it again, your emotions may be lower, and you’ll see it more clearly. Emotions can disproportionately influence communications. You want to respond with logic instead of emotion.</w:t>
      </w:r>
    </w:p>
    <w:p w14:paraId="3DE2A217" w14:textId="77777777" w:rsidR="00716582" w:rsidRDefault="00716582" w:rsidP="00716582">
      <w:pPr>
        <w:rPr>
          <w:sz w:val="20"/>
          <w:szCs w:val="18"/>
        </w:rPr>
      </w:pPr>
      <w:r>
        <w:rPr>
          <w:sz w:val="20"/>
          <w:szCs w:val="18"/>
        </w:rPr>
        <w:t>*</w:t>
      </w:r>
      <w:r w:rsidRPr="00B41604">
        <w:rPr>
          <w:sz w:val="20"/>
          <w:szCs w:val="18"/>
        </w:rPr>
        <w:t>Taken from The high-conflict co-parenting survival guide by Megan Hunter &amp; Andrea La Rochelle (2019)</w:t>
      </w:r>
    </w:p>
    <w:p w14:paraId="3A711C28" w14:textId="6E332ACB" w:rsidR="00716582" w:rsidRDefault="00716582" w:rsidP="00716582">
      <w:pPr>
        <w:rPr>
          <w:szCs w:val="18"/>
        </w:rPr>
      </w:pPr>
      <w:r w:rsidRPr="008B385A">
        <w:rPr>
          <w:b/>
          <w:szCs w:val="18"/>
        </w:rPr>
        <w:t>Excellent AI tools from Relate:</w:t>
      </w:r>
      <w:r>
        <w:rPr>
          <w:b/>
          <w:szCs w:val="18"/>
        </w:rPr>
        <w:t xml:space="preserve">  </w:t>
      </w:r>
      <w:hyperlink r:id="rId50" w:history="1">
        <w:r w:rsidR="009D28B8" w:rsidRPr="009D28B8">
          <w:rPr>
            <w:rStyle w:val="Hyperlink"/>
            <w:b/>
            <w:szCs w:val="18"/>
          </w:rPr>
          <w:t>http://www.relate.org.uk/reducing-parental-conflict</w:t>
        </w:r>
      </w:hyperlink>
    </w:p>
    <w:p w14:paraId="2051EF2B" w14:textId="77777777" w:rsidR="00716582" w:rsidRDefault="00716582" w:rsidP="00716582">
      <w:pPr>
        <w:rPr>
          <w:szCs w:val="18"/>
        </w:rPr>
      </w:pPr>
      <w:r w:rsidRPr="00383F5E">
        <w:rPr>
          <w:b/>
          <w:bCs/>
          <w:szCs w:val="18"/>
        </w:rPr>
        <w:t>Sounding board bot</w:t>
      </w:r>
      <w:r>
        <w:rPr>
          <w:szCs w:val="18"/>
        </w:rPr>
        <w:t xml:space="preserve">: </w:t>
      </w:r>
      <w:r w:rsidRPr="003F0DC1">
        <w:rPr>
          <w:szCs w:val="18"/>
        </w:rPr>
        <w:t xml:space="preserve">Made for parents who are having disagreements, this tool helps you write emails, text messages, or get ready to talk with your partner or co-parent. </w:t>
      </w:r>
      <w:r>
        <w:rPr>
          <w:szCs w:val="18"/>
        </w:rPr>
        <w:t>It helps</w:t>
      </w:r>
      <w:r w:rsidRPr="003F0DC1">
        <w:rPr>
          <w:szCs w:val="18"/>
        </w:rPr>
        <w:t xml:space="preserve"> you keep your messages clear, polite, and positive.</w:t>
      </w:r>
      <w:r>
        <w:rPr>
          <w:szCs w:val="18"/>
        </w:rPr>
        <w:t xml:space="preserve">  </w:t>
      </w:r>
    </w:p>
    <w:p w14:paraId="025106C9" w14:textId="77777777" w:rsidR="00716582" w:rsidRDefault="00716582" w:rsidP="00716582">
      <w:pPr>
        <w:rPr>
          <w:szCs w:val="18"/>
        </w:rPr>
      </w:pPr>
      <w:r w:rsidRPr="00383F5E">
        <w:rPr>
          <w:b/>
          <w:bCs/>
          <w:szCs w:val="18"/>
        </w:rPr>
        <w:t>The 'in the middle' bot</w:t>
      </w:r>
      <w:r w:rsidRPr="00383F5E">
        <w:rPr>
          <w:szCs w:val="18"/>
        </w:rPr>
        <w:t xml:space="preserve"> is a chatbot that helps you understand how your child sees your relationship. With a small amount of information and zero judgement, you can learn how your child might be feeling.</w:t>
      </w:r>
    </w:p>
    <w:p w14:paraId="7421E012" w14:textId="55FC7955" w:rsidR="00716582" w:rsidRPr="00B87AF2" w:rsidRDefault="00716582" w:rsidP="00716582">
      <w:pPr>
        <w:rPr>
          <w:b/>
        </w:rPr>
      </w:pPr>
      <w:r>
        <w:rPr>
          <w:b/>
        </w:rPr>
        <w:lastRenderedPageBreak/>
        <w:t>Questions about your c</w:t>
      </w:r>
      <w:r w:rsidRPr="003557CB">
        <w:rPr>
          <w:b/>
        </w:rPr>
        <w:t xml:space="preserve">oparenting communications </w:t>
      </w:r>
    </w:p>
    <w:p w14:paraId="529E1AD5" w14:textId="77777777" w:rsidR="00716582" w:rsidRDefault="00716582" w:rsidP="00716582">
      <w:r>
        <w:t>What are you going to do to improve about your coparenting communications?</w:t>
      </w:r>
    </w:p>
    <w:p w14:paraId="167846CE" w14:textId="77777777" w:rsidR="00716582" w:rsidRDefault="00716582" w:rsidP="00716582"/>
    <w:p w14:paraId="1F41161E" w14:textId="77777777" w:rsidR="00716582" w:rsidRDefault="00716582" w:rsidP="00716582"/>
    <w:p w14:paraId="1EFA491A" w14:textId="77777777" w:rsidR="00716582" w:rsidRDefault="00716582" w:rsidP="00716582"/>
    <w:p w14:paraId="02D339E0" w14:textId="77777777" w:rsidR="00716582" w:rsidRDefault="00716582" w:rsidP="00716582"/>
    <w:p w14:paraId="7C5FE82A" w14:textId="77777777" w:rsidR="00716582" w:rsidRDefault="00716582" w:rsidP="00716582"/>
    <w:p w14:paraId="065A9065" w14:textId="77777777" w:rsidR="00716582" w:rsidRDefault="00716582" w:rsidP="00716582"/>
    <w:p w14:paraId="5B6223EB" w14:textId="77777777" w:rsidR="00716582" w:rsidRDefault="00716582" w:rsidP="00716582"/>
    <w:p w14:paraId="5F08D52C" w14:textId="77777777" w:rsidR="00716582" w:rsidRDefault="00716582" w:rsidP="00716582">
      <w:r>
        <w:t>When are you going start?</w:t>
      </w:r>
    </w:p>
    <w:p w14:paraId="70E6DAEA" w14:textId="77777777" w:rsidR="00716582" w:rsidRDefault="00716582" w:rsidP="00716582"/>
    <w:p w14:paraId="63692C5B" w14:textId="77777777" w:rsidR="00716582" w:rsidRDefault="00716582" w:rsidP="00716582"/>
    <w:p w14:paraId="54D787E2" w14:textId="77777777" w:rsidR="00716582" w:rsidRDefault="00716582" w:rsidP="00716582"/>
    <w:p w14:paraId="6B84C75C" w14:textId="77777777" w:rsidR="00716582" w:rsidRDefault="00716582" w:rsidP="00716582"/>
    <w:p w14:paraId="5FE10197" w14:textId="77777777" w:rsidR="00716582" w:rsidRDefault="00716582" w:rsidP="00716582"/>
    <w:p w14:paraId="5606F0B8" w14:textId="77777777" w:rsidR="00716582" w:rsidRDefault="00716582" w:rsidP="00716582"/>
    <w:p w14:paraId="634DAE24" w14:textId="77777777" w:rsidR="00716582" w:rsidRDefault="00716582" w:rsidP="00716582"/>
    <w:p w14:paraId="3489D025" w14:textId="32F6DD6D" w:rsidR="00716582" w:rsidRPr="00716582" w:rsidRDefault="00716582" w:rsidP="00716582">
      <w:pPr>
        <w:rPr>
          <w:bCs/>
        </w:rPr>
      </w:pPr>
      <w:r>
        <w:rPr>
          <w:bCs/>
        </w:rPr>
        <w:t>How are you going to keep following BIFF?</w:t>
      </w:r>
    </w:p>
    <w:p w14:paraId="06857E3E" w14:textId="77777777" w:rsidR="00515474" w:rsidRDefault="00515474" w:rsidP="00515474">
      <w:pPr>
        <w:rPr>
          <w:bCs/>
        </w:rPr>
      </w:pPr>
    </w:p>
    <w:p w14:paraId="4A48CA4B" w14:textId="77777777" w:rsidR="00515474" w:rsidRPr="00ED1254" w:rsidRDefault="00515474" w:rsidP="00515474">
      <w:pPr>
        <w:rPr>
          <w:bCs/>
        </w:rPr>
      </w:pPr>
    </w:p>
    <w:p w14:paraId="65857ACE" w14:textId="77777777" w:rsidR="00515474" w:rsidRDefault="00515474" w:rsidP="00515474">
      <w:pPr>
        <w:rPr>
          <w:b/>
        </w:rPr>
      </w:pPr>
    </w:p>
    <w:p w14:paraId="4CC52FB0" w14:textId="77777777" w:rsidR="00515474" w:rsidRDefault="00515474" w:rsidP="00515474">
      <w:pPr>
        <w:rPr>
          <w:b/>
        </w:rPr>
      </w:pPr>
    </w:p>
    <w:p w14:paraId="43C360A2" w14:textId="77777777" w:rsidR="00515474" w:rsidRDefault="00515474" w:rsidP="00515474">
      <w:pPr>
        <w:rPr>
          <w:b/>
        </w:rPr>
      </w:pPr>
    </w:p>
    <w:p w14:paraId="7A437837" w14:textId="4AA685F5" w:rsidR="008614D9" w:rsidRPr="008614D9" w:rsidRDefault="008614D9" w:rsidP="008614D9">
      <w:pPr>
        <w:rPr>
          <w:rFonts w:eastAsia="Times New Roman" w:cs="Segoe UI"/>
          <w:bCs/>
          <w:szCs w:val="21"/>
          <w:lang w:eastAsia="en-GB"/>
        </w:rPr>
      </w:pPr>
    </w:p>
    <w:p w14:paraId="5328E5C7" w14:textId="3D345878" w:rsidR="00D66FB9" w:rsidRDefault="00D66FB9" w:rsidP="009F5188">
      <w:pPr>
        <w:rPr>
          <w:b/>
        </w:rPr>
      </w:pPr>
    </w:p>
    <w:p w14:paraId="27B4429A" w14:textId="77777777" w:rsidR="00D66FB9" w:rsidRDefault="00D66FB9" w:rsidP="009F5188">
      <w:pPr>
        <w:rPr>
          <w:b/>
        </w:rPr>
      </w:pPr>
    </w:p>
    <w:p w14:paraId="47E4E704" w14:textId="77777777" w:rsidR="00D66FB9" w:rsidRDefault="00D66FB9" w:rsidP="009F5188">
      <w:pPr>
        <w:rPr>
          <w:b/>
        </w:rPr>
      </w:pPr>
    </w:p>
    <w:p w14:paraId="382BD69A" w14:textId="77777777" w:rsidR="00D66FB9" w:rsidRDefault="00D66FB9" w:rsidP="009F5188">
      <w:pPr>
        <w:rPr>
          <w:b/>
        </w:rPr>
      </w:pPr>
    </w:p>
    <w:p w14:paraId="6A45986D" w14:textId="77777777" w:rsidR="00D66FB9" w:rsidRDefault="00D66FB9" w:rsidP="009F5188">
      <w:pPr>
        <w:rPr>
          <w:b/>
        </w:rPr>
      </w:pPr>
    </w:p>
    <w:p w14:paraId="084DEEA9" w14:textId="77777777" w:rsidR="00D66FB9" w:rsidRDefault="00D66FB9" w:rsidP="009F5188">
      <w:pPr>
        <w:rPr>
          <w:b/>
        </w:rPr>
      </w:pPr>
    </w:p>
    <w:p w14:paraId="1C2A7A1B" w14:textId="135910D6" w:rsidR="009D28B8" w:rsidRDefault="009532EE" w:rsidP="009F5188">
      <w:pPr>
        <w:rPr>
          <w:b/>
        </w:rPr>
      </w:pPr>
      <w:r>
        <w:rPr>
          <w:b/>
        </w:rPr>
        <w:t>Use this AI tool</w:t>
      </w:r>
      <w:r w:rsidR="00324C28">
        <w:rPr>
          <w:b/>
        </w:rPr>
        <w:t xml:space="preserve">:  </w:t>
      </w:r>
      <w:hyperlink r:id="rId51" w:history="1">
        <w:r w:rsidR="00324C28" w:rsidRPr="00BD1C24">
          <w:rPr>
            <w:rStyle w:val="Hyperlink"/>
            <w:b/>
          </w:rPr>
          <w:t>www.relate.org.uk/reducing-parental-conflict</w:t>
        </w:r>
      </w:hyperlink>
      <w:r w:rsidR="00324C28">
        <w:rPr>
          <w:b/>
        </w:rPr>
        <w:t xml:space="preserve"> to sense check </w:t>
      </w:r>
      <w:r w:rsidR="002A3C04">
        <w:rPr>
          <w:b/>
        </w:rPr>
        <w:t>any messages you send to your ex-partner.</w:t>
      </w:r>
    </w:p>
    <w:p w14:paraId="0BDFA97B" w14:textId="1C32D826" w:rsidR="009F5188" w:rsidRDefault="009D28B8" w:rsidP="009F5188">
      <w:pPr>
        <w:rPr>
          <w:b/>
        </w:rPr>
      </w:pPr>
      <w:r w:rsidRPr="00BD348D">
        <w:rPr>
          <w:b/>
          <w:sz w:val="28"/>
        </w:rPr>
        <w:t xml:space="preserve">Information sheet: </w:t>
      </w:r>
      <w:r w:rsidR="009F5188" w:rsidRPr="00BD348D">
        <w:rPr>
          <w:b/>
          <w:sz w:val="28"/>
        </w:rPr>
        <w:t>Reducing the impact of separation on children</w:t>
      </w:r>
    </w:p>
    <w:p w14:paraId="1E7599F8" w14:textId="77777777" w:rsidR="009F5188" w:rsidRPr="00603E61" w:rsidRDefault="009F5188" w:rsidP="009F5188">
      <w:pPr>
        <w:rPr>
          <w:b/>
        </w:rPr>
      </w:pPr>
      <w:r w:rsidRPr="00603E61">
        <w:rPr>
          <w:b/>
        </w:rPr>
        <w:lastRenderedPageBreak/>
        <w:t xml:space="preserve">Below is a summary of what children need and don’t need taken from: </w:t>
      </w:r>
      <w:hyperlink r:id="rId52" w:history="1">
        <w:r w:rsidRPr="00603E61">
          <w:rPr>
            <w:rStyle w:val="Hyperlink"/>
            <w:b/>
          </w:rPr>
          <w:t>www.parentingtogether.gov.wales</w:t>
        </w:r>
      </w:hyperlink>
    </w:p>
    <w:p w14:paraId="20A0811C" w14:textId="77777777" w:rsidR="009F5188" w:rsidRPr="00E1787A" w:rsidRDefault="009F5188" w:rsidP="009F5188">
      <w:pPr>
        <w:shd w:val="clear" w:color="auto" w:fill="FFFFFF"/>
        <w:tabs>
          <w:tab w:val="num" w:pos="720"/>
        </w:tabs>
        <w:spacing w:before="100" w:beforeAutospacing="1" w:after="100" w:afterAutospacing="1" w:line="240" w:lineRule="auto"/>
        <w:rPr>
          <w:bCs/>
        </w:rPr>
      </w:pPr>
      <w:r w:rsidRPr="00E1787A">
        <w:rPr>
          <w:b/>
          <w:bCs/>
        </w:rPr>
        <w:t>What children need:</w:t>
      </w:r>
    </w:p>
    <w:p w14:paraId="4885C39F" w14:textId="77777777" w:rsidR="009F5188" w:rsidRPr="00E1787A" w:rsidRDefault="009F5188" w:rsidP="000E37E3">
      <w:pPr>
        <w:numPr>
          <w:ilvl w:val="0"/>
          <w:numId w:val="27"/>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be allowed to distance themselves from their parents’ conflict</w:t>
      </w:r>
    </w:p>
    <w:p w14:paraId="4EAE8A4B" w14:textId="77777777" w:rsidR="009F5188" w:rsidRPr="00E1787A" w:rsidRDefault="009F5188" w:rsidP="000E37E3">
      <w:pPr>
        <w:numPr>
          <w:ilvl w:val="0"/>
          <w:numId w:val="27"/>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have a predictable routine with consistent boundaries within the same household</w:t>
      </w:r>
    </w:p>
    <w:p w14:paraId="18FC4FCB" w14:textId="77777777" w:rsidR="009F5188" w:rsidRPr="00E1787A" w:rsidRDefault="009F5188" w:rsidP="000E37E3">
      <w:pPr>
        <w:numPr>
          <w:ilvl w:val="0"/>
          <w:numId w:val="27"/>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know that they have two homes where they belong</w:t>
      </w:r>
    </w:p>
    <w:p w14:paraId="228DCB7B" w14:textId="77777777" w:rsidR="009F5188" w:rsidRPr="00E1787A" w:rsidRDefault="009F5188" w:rsidP="000E37E3">
      <w:pPr>
        <w:numPr>
          <w:ilvl w:val="0"/>
          <w:numId w:val="27"/>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be able to stay in contact with extended family like grandparents, aunts, uncles and cousins</w:t>
      </w:r>
    </w:p>
    <w:p w14:paraId="34C3F205" w14:textId="77777777" w:rsidR="009F5188" w:rsidRPr="00E1787A" w:rsidRDefault="009F5188" w:rsidP="000E37E3">
      <w:pPr>
        <w:numPr>
          <w:ilvl w:val="0"/>
          <w:numId w:val="27"/>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have access to other types of support if they want it</w:t>
      </w:r>
    </w:p>
    <w:p w14:paraId="5C287677" w14:textId="77777777" w:rsidR="009F5188" w:rsidRPr="00E1787A" w:rsidRDefault="009F5188" w:rsidP="000E37E3">
      <w:pPr>
        <w:numPr>
          <w:ilvl w:val="0"/>
          <w:numId w:val="27"/>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Have hope for the future</w:t>
      </w:r>
    </w:p>
    <w:p w14:paraId="1755AC78" w14:textId="77777777" w:rsidR="009F5188" w:rsidRPr="00E1787A" w:rsidRDefault="009F5188" w:rsidP="000E37E3">
      <w:pPr>
        <w:numPr>
          <w:ilvl w:val="0"/>
          <w:numId w:val="27"/>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Above all – to be allowed to be a child.</w:t>
      </w:r>
    </w:p>
    <w:p w14:paraId="4CC62706" w14:textId="77777777" w:rsidR="009F5188" w:rsidRPr="00E1787A" w:rsidRDefault="009F5188" w:rsidP="009F5188">
      <w:p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b/>
          <w:bCs/>
          <w:color w:val="1F1F1F"/>
          <w:szCs w:val="54"/>
          <w:lang w:eastAsia="en-GB"/>
        </w:rPr>
        <w:t>What children don’t need:</w:t>
      </w:r>
    </w:p>
    <w:p w14:paraId="68D3EA31" w14:textId="77777777" w:rsidR="009F5188" w:rsidRPr="00E1787A" w:rsidRDefault="009F5188" w:rsidP="000E37E3">
      <w:pPr>
        <w:numPr>
          <w:ilvl w:val="0"/>
          <w:numId w:val="28"/>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hear or see their parents complaining about or blaming each other</w:t>
      </w:r>
    </w:p>
    <w:p w14:paraId="24CC51EA" w14:textId="77777777" w:rsidR="009F5188" w:rsidRPr="00E1787A" w:rsidRDefault="009F5188" w:rsidP="000E37E3">
      <w:pPr>
        <w:numPr>
          <w:ilvl w:val="0"/>
          <w:numId w:val="28"/>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hear criticisms or negative comments about either parent</w:t>
      </w:r>
    </w:p>
    <w:p w14:paraId="4D6F3800" w14:textId="77777777" w:rsidR="009F5188" w:rsidRPr="00E1787A" w:rsidRDefault="009F5188" w:rsidP="000E37E3">
      <w:pPr>
        <w:numPr>
          <w:ilvl w:val="0"/>
          <w:numId w:val="28"/>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Adult information about the reasons for the separation or details about finances including child support</w:t>
      </w:r>
    </w:p>
    <w:p w14:paraId="3EC44878" w14:textId="77777777" w:rsidR="009F5188" w:rsidRPr="00E1787A" w:rsidRDefault="009F5188" w:rsidP="000E37E3">
      <w:pPr>
        <w:numPr>
          <w:ilvl w:val="0"/>
          <w:numId w:val="28"/>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feel that they may be asked to choose one parent over the other</w:t>
      </w:r>
    </w:p>
    <w:p w14:paraId="0B1CEFB9" w14:textId="77777777" w:rsidR="009F5188" w:rsidRPr="00E1787A" w:rsidRDefault="009F5188" w:rsidP="000E37E3">
      <w:pPr>
        <w:numPr>
          <w:ilvl w:val="0"/>
          <w:numId w:val="28"/>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pass messages from one parent to the other</w:t>
      </w:r>
    </w:p>
    <w:p w14:paraId="702554A9" w14:textId="77777777" w:rsidR="009F5188" w:rsidRPr="00E1787A" w:rsidRDefault="009F5188" w:rsidP="000E37E3">
      <w:pPr>
        <w:numPr>
          <w:ilvl w:val="0"/>
          <w:numId w:val="28"/>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feel uncomfortable in one parent’s home.</w:t>
      </w:r>
    </w:p>
    <w:p w14:paraId="632DCA08" w14:textId="77777777" w:rsidR="009F5188" w:rsidRPr="00E1787A" w:rsidRDefault="009F5188" w:rsidP="009F5188">
      <w:p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b/>
          <w:bCs/>
          <w:color w:val="1F1F1F"/>
          <w:szCs w:val="54"/>
          <w:lang w:eastAsia="en-GB"/>
        </w:rPr>
        <w:t>How a child adjusts to the situation depends on the following:</w:t>
      </w:r>
    </w:p>
    <w:p w14:paraId="6EAC91CF" w14:textId="77777777" w:rsidR="009F5188" w:rsidRPr="00E1787A" w:rsidRDefault="009F5188" w:rsidP="000E37E3">
      <w:pPr>
        <w:numPr>
          <w:ilvl w:val="0"/>
          <w:numId w:val="29"/>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 level and intensity of conflict</w:t>
      </w:r>
    </w:p>
    <w:p w14:paraId="6D62AA88" w14:textId="77777777" w:rsidR="009F5188" w:rsidRPr="00E1787A" w:rsidRDefault="009F5188" w:rsidP="000E37E3">
      <w:pPr>
        <w:numPr>
          <w:ilvl w:val="0"/>
          <w:numId w:val="29"/>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Loss of contact with a parent, brother, sister, other close family member or friends</w:t>
      </w:r>
    </w:p>
    <w:p w14:paraId="7D3518D1" w14:textId="77777777" w:rsidR="009F5188" w:rsidRPr="00E1787A" w:rsidRDefault="009F5188" w:rsidP="000E37E3">
      <w:pPr>
        <w:numPr>
          <w:ilvl w:val="0"/>
          <w:numId w:val="29"/>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 level of support they get from their parents</w:t>
      </w:r>
    </w:p>
    <w:p w14:paraId="7905FC0A" w14:textId="77777777" w:rsidR="009F5188" w:rsidRPr="00E1787A" w:rsidRDefault="009F5188" w:rsidP="000E37E3">
      <w:pPr>
        <w:numPr>
          <w:ilvl w:val="0"/>
          <w:numId w:val="29"/>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Their parents’ ability to adjust</w:t>
      </w:r>
    </w:p>
    <w:p w14:paraId="75A2FE0C" w14:textId="77777777" w:rsidR="009F5188" w:rsidRPr="00E1787A" w:rsidRDefault="009F5188" w:rsidP="000E37E3">
      <w:pPr>
        <w:numPr>
          <w:ilvl w:val="0"/>
          <w:numId w:val="29"/>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Changes in their household’s finances</w:t>
      </w:r>
    </w:p>
    <w:p w14:paraId="08F8FA4A" w14:textId="77777777" w:rsidR="009F5188" w:rsidRPr="00E1787A" w:rsidRDefault="009F5188" w:rsidP="000E37E3">
      <w:pPr>
        <w:numPr>
          <w:ilvl w:val="0"/>
          <w:numId w:val="29"/>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 speed and amount of change – new partners, where they live, changing schools, access to friends</w:t>
      </w:r>
    </w:p>
    <w:p w14:paraId="52A699F6" w14:textId="77777777" w:rsidR="009F5188" w:rsidRPr="00E1787A" w:rsidRDefault="009F5188" w:rsidP="000E37E3">
      <w:pPr>
        <w:numPr>
          <w:ilvl w:val="0"/>
          <w:numId w:val="29"/>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Their personality, age, gender and stage of development.</w:t>
      </w:r>
    </w:p>
    <w:p w14:paraId="5C6D4B3B" w14:textId="77777777" w:rsidR="009F5188" w:rsidRPr="00E1787A" w:rsidRDefault="009F5188" w:rsidP="009F5188">
      <w:pPr>
        <w:shd w:val="clear" w:color="auto" w:fill="FFFFFF"/>
        <w:spacing w:before="100" w:beforeAutospacing="1" w:after="100" w:afterAutospacing="1" w:line="240" w:lineRule="auto"/>
        <w:rPr>
          <w:rFonts w:eastAsia="Times New Roman" w:cs="Arial"/>
          <w:color w:val="1F1F1F"/>
          <w:szCs w:val="27"/>
          <w:lang w:eastAsia="en-GB"/>
        </w:rPr>
      </w:pPr>
      <w:r w:rsidRPr="00E1787A">
        <w:rPr>
          <w:rFonts w:cs="Arial"/>
          <w:b/>
          <w:bCs/>
          <w:color w:val="1F1F1F"/>
          <w:szCs w:val="72"/>
        </w:rPr>
        <w:t>Talking and listening to children</w:t>
      </w:r>
    </w:p>
    <w:p w14:paraId="67EC009B" w14:textId="77777777" w:rsidR="009F5188" w:rsidRPr="00E1787A" w:rsidRDefault="009F5188" w:rsidP="009F5188">
      <w:pPr>
        <w:shd w:val="clear" w:color="auto" w:fill="FFFFFF"/>
        <w:spacing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For any family going through a separation, communication is extremely important. Talking to your child about your separation and listening to them to ensure you understand their needs and concerns are essential skills. Areas covered in this section include:</w:t>
      </w:r>
    </w:p>
    <w:p w14:paraId="63E022E8" w14:textId="77777777" w:rsidR="009F5188" w:rsidRPr="00E1787A" w:rsidRDefault="009F5188" w:rsidP="000E37E3">
      <w:pPr>
        <w:numPr>
          <w:ilvl w:val="0"/>
          <w:numId w:val="30"/>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When to tell your child about your separation and anticipating questions they may ask you</w:t>
      </w:r>
    </w:p>
    <w:p w14:paraId="28A80E00" w14:textId="77777777" w:rsidR="009F5188" w:rsidRPr="00E1787A" w:rsidRDefault="009F5188" w:rsidP="000E37E3">
      <w:pPr>
        <w:numPr>
          <w:ilvl w:val="0"/>
          <w:numId w:val="30"/>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Developing your emotional ‘readiness’ and listening to your child</w:t>
      </w:r>
    </w:p>
    <w:p w14:paraId="522DE92B" w14:textId="77777777" w:rsidR="009F5188" w:rsidRPr="00E1787A" w:rsidRDefault="009F5188" w:rsidP="000E37E3">
      <w:pPr>
        <w:numPr>
          <w:ilvl w:val="0"/>
          <w:numId w:val="30"/>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Understanding your child’s worries and seeing things from their perspective</w:t>
      </w:r>
    </w:p>
    <w:p w14:paraId="4657084A" w14:textId="77777777" w:rsidR="009F5188" w:rsidRPr="00E1787A" w:rsidRDefault="009F5188" w:rsidP="000E37E3">
      <w:pPr>
        <w:numPr>
          <w:ilvl w:val="0"/>
          <w:numId w:val="30"/>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Reassuring your child while remaining honest and realistic</w:t>
      </w:r>
    </w:p>
    <w:p w14:paraId="13E5C76B" w14:textId="77777777" w:rsidR="009F5188" w:rsidRPr="00E1787A" w:rsidRDefault="009F5188" w:rsidP="000E37E3">
      <w:pPr>
        <w:numPr>
          <w:ilvl w:val="0"/>
          <w:numId w:val="30"/>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How your child may react depending on their age</w:t>
      </w:r>
    </w:p>
    <w:p w14:paraId="712000C0" w14:textId="77777777" w:rsidR="009F5188" w:rsidRPr="00E1787A" w:rsidRDefault="009F5188" w:rsidP="000E37E3">
      <w:pPr>
        <w:numPr>
          <w:ilvl w:val="0"/>
          <w:numId w:val="30"/>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Helping your child maintain relationships with family and friends after a separation.</w:t>
      </w:r>
    </w:p>
    <w:p w14:paraId="1D99A087" w14:textId="2DE7F5C9" w:rsidR="009F5188" w:rsidRPr="00E1787A" w:rsidRDefault="009F5188" w:rsidP="009F5188">
      <w:pPr>
        <w:shd w:val="clear" w:color="auto" w:fill="FFFFFF"/>
        <w:spacing w:before="100" w:beforeAutospacing="1" w:after="100" w:afterAutospacing="1" w:line="240" w:lineRule="auto"/>
        <w:rPr>
          <w:rFonts w:cs="Arial"/>
          <w:bCs/>
          <w:color w:val="1F1F1F"/>
          <w:szCs w:val="27"/>
        </w:rPr>
      </w:pPr>
      <w:r w:rsidRPr="00E1787A">
        <w:rPr>
          <w:rFonts w:cs="Arial"/>
          <w:b/>
          <w:bCs/>
          <w:color w:val="1F1F1F"/>
          <w:szCs w:val="72"/>
        </w:rPr>
        <w:t>Typical reaction of children and young people</w:t>
      </w:r>
    </w:p>
    <w:p w14:paraId="29B01650" w14:textId="77777777" w:rsidR="009F5188" w:rsidRPr="00E1787A" w:rsidRDefault="009F5188" w:rsidP="009F5188">
      <w:pPr>
        <w:shd w:val="clear" w:color="auto" w:fill="FFFFFF"/>
        <w:spacing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Here are some typical reactions of children and young people. Remember there are no typical children:</w:t>
      </w:r>
    </w:p>
    <w:p w14:paraId="6354C889" w14:textId="77777777" w:rsidR="009F5188" w:rsidRPr="00E1787A" w:rsidRDefault="009F5188" w:rsidP="000E37E3">
      <w:pPr>
        <w:numPr>
          <w:ilvl w:val="0"/>
          <w:numId w:val="31"/>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lastRenderedPageBreak/>
        <w:t>Clinging to one or both parents</w:t>
      </w:r>
    </w:p>
    <w:p w14:paraId="469E28EE" w14:textId="77777777" w:rsidR="009F5188" w:rsidRPr="00E1787A" w:rsidRDefault="009F5188" w:rsidP="000E37E3">
      <w:pPr>
        <w:numPr>
          <w:ilvl w:val="0"/>
          <w:numId w:val="31"/>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Being aggressive and blaming one or both parents</w:t>
      </w:r>
    </w:p>
    <w:p w14:paraId="3C950149" w14:textId="77777777" w:rsidR="009F5188" w:rsidRPr="00E1787A" w:rsidRDefault="009F5188" w:rsidP="000E37E3">
      <w:pPr>
        <w:numPr>
          <w:ilvl w:val="0"/>
          <w:numId w:val="31"/>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Being very good or misbehaving in the hope that this will bring parents back together</w:t>
      </w:r>
    </w:p>
    <w:p w14:paraId="3B5F2AA8" w14:textId="77777777" w:rsidR="009F5188" w:rsidRPr="00E1787A" w:rsidRDefault="009F5188" w:rsidP="000E37E3">
      <w:pPr>
        <w:numPr>
          <w:ilvl w:val="0"/>
          <w:numId w:val="31"/>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Rejecting one or both parents</w:t>
      </w:r>
    </w:p>
    <w:p w14:paraId="4CF44067" w14:textId="77777777" w:rsidR="009F5188" w:rsidRPr="00E1787A" w:rsidRDefault="009F5188" w:rsidP="000E37E3">
      <w:pPr>
        <w:numPr>
          <w:ilvl w:val="0"/>
          <w:numId w:val="31"/>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Being upset or crying</w:t>
      </w:r>
    </w:p>
    <w:p w14:paraId="5157934C" w14:textId="77777777" w:rsidR="009F5188" w:rsidRPr="00E1787A" w:rsidRDefault="009F5188" w:rsidP="000E37E3">
      <w:pPr>
        <w:numPr>
          <w:ilvl w:val="0"/>
          <w:numId w:val="31"/>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Behaving differently or having problems at school.</w:t>
      </w:r>
    </w:p>
    <w:p w14:paraId="27BAA952" w14:textId="77777777" w:rsidR="009F5188" w:rsidRPr="00E1787A" w:rsidRDefault="009F5188" w:rsidP="000E37E3">
      <w:pPr>
        <w:numPr>
          <w:ilvl w:val="0"/>
          <w:numId w:val="31"/>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The way a child responds can depend on how old they are.</w:t>
      </w:r>
      <w:r w:rsidRPr="00E1787A">
        <w:rPr>
          <w:rFonts w:cs="Arial"/>
          <w:bCs/>
          <w:color w:val="1F1F1F"/>
          <w:szCs w:val="27"/>
        </w:rPr>
        <w:tab/>
      </w:r>
    </w:p>
    <w:p w14:paraId="3EFE790B" w14:textId="77777777" w:rsidR="009F5188" w:rsidRPr="00E1787A" w:rsidRDefault="009F5188" w:rsidP="009F5188">
      <w:pPr>
        <w:shd w:val="clear" w:color="auto" w:fill="FFFFFF"/>
        <w:spacing w:after="100" w:afterAutospacing="1" w:line="240" w:lineRule="auto"/>
        <w:rPr>
          <w:rFonts w:eastAsia="Times New Roman" w:cs="Arial"/>
          <w:color w:val="1F1F1F"/>
          <w:szCs w:val="27"/>
          <w:lang w:eastAsia="en-GB"/>
        </w:rPr>
      </w:pPr>
      <w:r w:rsidRPr="00E1787A">
        <w:rPr>
          <w:rFonts w:eastAsia="Times New Roman" w:cs="Arial"/>
          <w:b/>
          <w:color w:val="1F1F1F"/>
          <w:szCs w:val="54"/>
          <w:lang w:eastAsia="en-GB"/>
        </w:rPr>
        <w:t>Talking to your child:</w:t>
      </w:r>
    </w:p>
    <w:p w14:paraId="4376750F" w14:textId="77777777" w:rsidR="009F5188" w:rsidRPr="00E1787A" w:rsidRDefault="009F5188" w:rsidP="000E37E3">
      <w:pPr>
        <w:numPr>
          <w:ilvl w:val="0"/>
          <w:numId w:val="32"/>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Tell your child what’s happening and that it’s not his or her fault</w:t>
      </w:r>
    </w:p>
    <w:p w14:paraId="3275A707" w14:textId="77777777" w:rsidR="009F5188" w:rsidRPr="00E1787A" w:rsidRDefault="009F5188" w:rsidP="000E37E3">
      <w:pPr>
        <w:numPr>
          <w:ilvl w:val="0"/>
          <w:numId w:val="32"/>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Tailor the discussion to your child’s age and understanding</w:t>
      </w:r>
    </w:p>
    <w:p w14:paraId="66958491" w14:textId="77777777" w:rsidR="009F5188" w:rsidRPr="00E1787A" w:rsidRDefault="009F5188" w:rsidP="000E37E3">
      <w:pPr>
        <w:numPr>
          <w:ilvl w:val="0"/>
          <w:numId w:val="32"/>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Let him or her know that there will be other times to talk</w:t>
      </w:r>
    </w:p>
    <w:p w14:paraId="110BA464" w14:textId="77777777" w:rsidR="009F5188" w:rsidRPr="00E1787A" w:rsidRDefault="009F5188" w:rsidP="000E37E3">
      <w:pPr>
        <w:numPr>
          <w:ilvl w:val="0"/>
          <w:numId w:val="32"/>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Listen and talk to him or her about any feelings</w:t>
      </w:r>
    </w:p>
    <w:p w14:paraId="06AE5185" w14:textId="77777777" w:rsidR="009F5188" w:rsidRPr="00E1787A" w:rsidRDefault="009F5188" w:rsidP="000E37E3">
      <w:pPr>
        <w:numPr>
          <w:ilvl w:val="0"/>
          <w:numId w:val="32"/>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Don’t ask or expect your child to choose sides</w:t>
      </w:r>
    </w:p>
    <w:p w14:paraId="687A0FD7" w14:textId="77777777" w:rsidR="009F5188" w:rsidRPr="00E1787A" w:rsidRDefault="009F5188" w:rsidP="000E37E3">
      <w:pPr>
        <w:numPr>
          <w:ilvl w:val="0"/>
          <w:numId w:val="32"/>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Try not to argue, make sarcastic remarks or lose your temper in front of your child.</w:t>
      </w:r>
    </w:p>
    <w:p w14:paraId="2DBE919C" w14:textId="77777777" w:rsidR="009F5188" w:rsidRPr="00E1787A" w:rsidRDefault="009F5188" w:rsidP="009F5188">
      <w:pPr>
        <w:keepNext/>
        <w:keepLines/>
        <w:shd w:val="clear" w:color="auto" w:fill="FFFFFF"/>
        <w:spacing w:before="240" w:after="240" w:line="240" w:lineRule="auto"/>
        <w:outlineLvl w:val="2"/>
        <w:rPr>
          <w:rFonts w:eastAsiaTheme="majorEastAsia" w:cs="Arial"/>
          <w:bCs/>
          <w:color w:val="1F1F1F"/>
          <w:szCs w:val="42"/>
        </w:rPr>
      </w:pPr>
      <w:r w:rsidRPr="00E1787A">
        <w:rPr>
          <w:rFonts w:eastAsiaTheme="majorEastAsia" w:cs="Arial"/>
          <w:bCs/>
          <w:color w:val="1F1F1F"/>
          <w:szCs w:val="42"/>
        </w:rPr>
        <w:t>Some of the questions that your child might want answers to are:</w:t>
      </w:r>
    </w:p>
    <w:p w14:paraId="02E4D3BC" w14:textId="77777777" w:rsidR="009F5188" w:rsidRPr="00E1787A" w:rsidRDefault="009F5188" w:rsidP="000E37E3">
      <w:pPr>
        <w:numPr>
          <w:ilvl w:val="0"/>
          <w:numId w:val="33"/>
        </w:numPr>
        <w:shd w:val="clear" w:color="auto" w:fill="FFFFFF"/>
        <w:spacing w:before="100" w:beforeAutospacing="1" w:after="100" w:afterAutospacing="1" w:line="240" w:lineRule="auto"/>
        <w:rPr>
          <w:rFonts w:cs="Arial"/>
          <w:bCs/>
          <w:color w:val="1F1F1F"/>
          <w:szCs w:val="27"/>
        </w:rPr>
        <w:sectPr w:rsidR="009F5188" w:rsidRPr="00E1787A" w:rsidSect="001A3B39">
          <w:footerReference w:type="default" r:id="rId53"/>
          <w:pgSz w:w="11906" w:h="16838"/>
          <w:pgMar w:top="851" w:right="851" w:bottom="851" w:left="851" w:header="709" w:footer="510" w:gutter="0"/>
          <w:cols w:space="708"/>
          <w:docGrid w:linePitch="360"/>
        </w:sectPr>
      </w:pPr>
    </w:p>
    <w:p w14:paraId="1F9B8068" w14:textId="77777777" w:rsidR="009F5188" w:rsidRPr="00E1787A" w:rsidRDefault="009F5188" w:rsidP="000E37E3">
      <w:pPr>
        <w:numPr>
          <w:ilvl w:val="0"/>
          <w:numId w:val="33"/>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“Will I be able to see my grandparents?”</w:t>
      </w:r>
    </w:p>
    <w:p w14:paraId="2B99D699" w14:textId="77777777" w:rsidR="009F5188" w:rsidRPr="00E1787A" w:rsidRDefault="009F5188" w:rsidP="000E37E3">
      <w:pPr>
        <w:numPr>
          <w:ilvl w:val="0"/>
          <w:numId w:val="33"/>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“Where will mum and dad live?”</w:t>
      </w:r>
    </w:p>
    <w:p w14:paraId="47CA7AA2" w14:textId="77777777" w:rsidR="009F5188" w:rsidRPr="00E1787A" w:rsidRDefault="009F5188" w:rsidP="000E37E3">
      <w:pPr>
        <w:numPr>
          <w:ilvl w:val="0"/>
          <w:numId w:val="33"/>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“Can I still go to scouts/ youth club/ friends’ houses?”</w:t>
      </w:r>
    </w:p>
    <w:p w14:paraId="3DCF6488" w14:textId="77777777" w:rsidR="009F5188" w:rsidRPr="002D007D" w:rsidRDefault="009F5188" w:rsidP="000E37E3">
      <w:pPr>
        <w:numPr>
          <w:ilvl w:val="0"/>
          <w:numId w:val="33"/>
        </w:numPr>
        <w:shd w:val="clear" w:color="auto" w:fill="FFFFFF"/>
        <w:spacing w:before="100" w:beforeAutospacing="1" w:after="100" w:afterAutospacing="1" w:line="240" w:lineRule="auto"/>
        <w:rPr>
          <w:rFonts w:cs="Arial"/>
          <w:bCs/>
          <w:color w:val="1F1F1F"/>
          <w:szCs w:val="27"/>
        </w:rPr>
      </w:pPr>
      <w:r w:rsidRPr="002D007D">
        <w:rPr>
          <w:rFonts w:cs="Arial"/>
          <w:bCs/>
          <w:color w:val="1F1F1F"/>
          <w:szCs w:val="27"/>
        </w:rPr>
        <w:t>“Who will I live with?”</w:t>
      </w:r>
    </w:p>
    <w:p w14:paraId="58507A6A" w14:textId="77777777" w:rsidR="009F5188" w:rsidRPr="002D007D" w:rsidRDefault="009F5188" w:rsidP="000E37E3">
      <w:pPr>
        <w:numPr>
          <w:ilvl w:val="0"/>
          <w:numId w:val="33"/>
        </w:numPr>
        <w:shd w:val="clear" w:color="auto" w:fill="FFFFFF"/>
        <w:spacing w:before="100" w:beforeAutospacing="1" w:after="100" w:afterAutospacing="1" w:line="240" w:lineRule="auto"/>
        <w:rPr>
          <w:rFonts w:cs="Arial"/>
          <w:bCs/>
          <w:color w:val="1F1F1F"/>
          <w:szCs w:val="27"/>
        </w:rPr>
      </w:pPr>
      <w:r w:rsidRPr="002D007D">
        <w:rPr>
          <w:rFonts w:cs="Arial"/>
          <w:bCs/>
          <w:color w:val="1F1F1F"/>
          <w:szCs w:val="27"/>
        </w:rPr>
        <w:t>“Do I have to change schools?”</w:t>
      </w:r>
    </w:p>
    <w:p w14:paraId="22751983" w14:textId="77777777" w:rsidR="009F5188" w:rsidRPr="002D007D" w:rsidRDefault="009F5188" w:rsidP="000E37E3">
      <w:pPr>
        <w:numPr>
          <w:ilvl w:val="0"/>
          <w:numId w:val="33"/>
        </w:numPr>
        <w:shd w:val="clear" w:color="auto" w:fill="FFFFFF"/>
        <w:spacing w:before="100" w:beforeAutospacing="1" w:after="100" w:afterAutospacing="1" w:line="240" w:lineRule="auto"/>
        <w:rPr>
          <w:rFonts w:cs="Arial"/>
          <w:bCs/>
          <w:color w:val="1F1F1F"/>
          <w:szCs w:val="27"/>
        </w:rPr>
      </w:pPr>
      <w:r w:rsidRPr="002D007D">
        <w:rPr>
          <w:rFonts w:cs="Arial"/>
          <w:bCs/>
          <w:color w:val="1F1F1F"/>
          <w:szCs w:val="27"/>
        </w:rPr>
        <w:t>“Where will my pet live?”</w:t>
      </w:r>
    </w:p>
    <w:p w14:paraId="01608ABD" w14:textId="77777777" w:rsidR="009F5188" w:rsidRPr="0057393B" w:rsidRDefault="009F5188" w:rsidP="000E37E3">
      <w:pPr>
        <w:numPr>
          <w:ilvl w:val="0"/>
          <w:numId w:val="33"/>
        </w:numPr>
        <w:shd w:val="clear" w:color="auto" w:fill="FFFFFF"/>
        <w:spacing w:before="100" w:beforeAutospacing="1" w:after="100" w:afterAutospacing="1" w:line="240" w:lineRule="auto"/>
        <w:rPr>
          <w:rFonts w:cs="Arial"/>
          <w:color w:val="1F1F1F"/>
          <w:szCs w:val="27"/>
        </w:rPr>
      </w:pPr>
      <w:r w:rsidRPr="002D007D">
        <w:rPr>
          <w:rFonts w:cs="Arial"/>
          <w:bCs/>
          <w:color w:val="1F1F1F"/>
          <w:szCs w:val="27"/>
        </w:rPr>
        <w:t>“What about the holiday we were going on</w:t>
      </w:r>
    </w:p>
    <w:p w14:paraId="6F5C4F83" w14:textId="77777777" w:rsidR="0057393B" w:rsidRPr="002D007D" w:rsidRDefault="0057393B" w:rsidP="0057393B">
      <w:pPr>
        <w:shd w:val="clear" w:color="auto" w:fill="FFFFFF"/>
        <w:spacing w:before="100" w:beforeAutospacing="1" w:after="100" w:afterAutospacing="1" w:line="240" w:lineRule="auto"/>
        <w:rPr>
          <w:rFonts w:cs="Arial"/>
          <w:bCs/>
          <w:color w:val="1F1F1F"/>
          <w:szCs w:val="27"/>
        </w:rPr>
      </w:pPr>
    </w:p>
    <w:p w14:paraId="6FB72775" w14:textId="77777777" w:rsidR="009F5188" w:rsidRPr="002D007D" w:rsidRDefault="009F5188" w:rsidP="009F5188">
      <w:pPr>
        <w:shd w:val="clear" w:color="auto" w:fill="FFFFFF"/>
        <w:spacing w:before="100" w:beforeAutospacing="1" w:after="100" w:afterAutospacing="1" w:line="240" w:lineRule="auto"/>
        <w:rPr>
          <w:rFonts w:cs="Arial"/>
          <w:bCs/>
          <w:color w:val="1F1F1F"/>
          <w:szCs w:val="27"/>
        </w:rPr>
      </w:pPr>
    </w:p>
    <w:p w14:paraId="23B4C1A3" w14:textId="77777777" w:rsidR="00234CCD" w:rsidRDefault="00234CCD" w:rsidP="00234CCD">
      <w:pPr>
        <w:shd w:val="clear" w:color="auto" w:fill="FFFFFF"/>
        <w:spacing w:before="100" w:beforeAutospacing="1" w:after="100" w:afterAutospacing="1" w:line="240" w:lineRule="auto"/>
        <w:rPr>
          <w:rFonts w:cs="Arial"/>
          <w:b/>
          <w:color w:val="1F1F1F"/>
          <w:szCs w:val="27"/>
        </w:rPr>
        <w:sectPr w:rsidR="00234CCD" w:rsidSect="009F5188">
          <w:type w:val="continuous"/>
          <w:pgSz w:w="11906" w:h="16838"/>
          <w:pgMar w:top="851" w:right="851" w:bottom="851" w:left="851" w:header="709" w:footer="709" w:gutter="0"/>
          <w:cols w:num="2" w:space="708"/>
          <w:docGrid w:linePitch="360"/>
        </w:sectPr>
      </w:pPr>
    </w:p>
    <w:p w14:paraId="2EB455FC" w14:textId="77777777" w:rsidR="00234CCD" w:rsidRDefault="00234CCD" w:rsidP="00234CCD">
      <w:pPr>
        <w:shd w:val="clear" w:color="auto" w:fill="FFFFFF"/>
        <w:spacing w:before="100" w:beforeAutospacing="1" w:after="100" w:afterAutospacing="1" w:line="240" w:lineRule="auto"/>
        <w:rPr>
          <w:rFonts w:cs="Arial"/>
          <w:b/>
          <w:color w:val="1F1F1F"/>
          <w:szCs w:val="27"/>
        </w:rPr>
      </w:pPr>
    </w:p>
    <w:p w14:paraId="64F806B2" w14:textId="787B568D" w:rsidR="0057393B" w:rsidRDefault="0057393B" w:rsidP="00234CCD">
      <w:pPr>
        <w:shd w:val="clear" w:color="auto" w:fill="FFFFFF"/>
        <w:spacing w:before="100" w:beforeAutospacing="1" w:after="100" w:afterAutospacing="1" w:line="240" w:lineRule="auto"/>
        <w:rPr>
          <w:rFonts w:cs="Arial"/>
          <w:bCs/>
          <w:color w:val="1F1F1F"/>
          <w:szCs w:val="27"/>
        </w:rPr>
      </w:pPr>
      <w:r w:rsidRPr="002D007D">
        <w:rPr>
          <w:rFonts w:cs="Arial"/>
          <w:b/>
          <w:bCs/>
          <w:color w:val="1F1F1F"/>
          <w:szCs w:val="27"/>
        </w:rPr>
        <w:t>Remember</w:t>
      </w:r>
      <w:r w:rsidRPr="002D007D">
        <w:rPr>
          <w:rFonts w:cs="Arial"/>
          <w:bCs/>
          <w:color w:val="1F1F1F"/>
          <w:szCs w:val="27"/>
        </w:rPr>
        <w:t xml:space="preserve"> </w:t>
      </w:r>
    </w:p>
    <w:p w14:paraId="1A25D45A" w14:textId="77777777" w:rsidR="0057393B" w:rsidRPr="00826C7F" w:rsidRDefault="0057393B" w:rsidP="00234CCD">
      <w:pPr>
        <w:shd w:val="clear" w:color="auto" w:fill="FFFFFF"/>
        <w:spacing w:before="100" w:beforeAutospacing="1" w:after="100" w:afterAutospacing="1" w:line="240" w:lineRule="auto"/>
        <w:rPr>
          <w:rFonts w:cs="Arial"/>
          <w:bCs/>
          <w:color w:val="1F1F1F"/>
          <w:szCs w:val="27"/>
        </w:rPr>
      </w:pPr>
      <w:r w:rsidRPr="00826C7F">
        <w:rPr>
          <w:rFonts w:cs="Arial"/>
          <w:bCs/>
          <w:color w:val="1F1F1F"/>
          <w:szCs w:val="27"/>
        </w:rPr>
        <w:t>Most children will be OK and small changes in your behaviour can make a big difference.</w:t>
      </w:r>
    </w:p>
    <w:p w14:paraId="38503393" w14:textId="77777777" w:rsidR="0057393B" w:rsidRDefault="0057393B" w:rsidP="00234CCD">
      <w:pPr>
        <w:shd w:val="clear" w:color="auto" w:fill="FFFFFF"/>
        <w:spacing w:before="100" w:beforeAutospacing="1" w:after="100" w:afterAutospacing="1" w:line="240" w:lineRule="auto"/>
        <w:rPr>
          <w:rFonts w:cs="Arial"/>
          <w:bCs/>
          <w:color w:val="1F1F1F"/>
          <w:szCs w:val="27"/>
        </w:rPr>
      </w:pPr>
      <w:r w:rsidRPr="00826C7F">
        <w:rPr>
          <w:rFonts w:cs="Arial"/>
          <w:bCs/>
          <w:color w:val="1F1F1F"/>
          <w:szCs w:val="27"/>
        </w:rPr>
        <w:t>Your relationship as a couple is over but your relationship as parents is not. Whilst you may have separated some time ago, talking to your child is still important and some of the tips may be something to think about doing now.</w:t>
      </w:r>
    </w:p>
    <w:p w14:paraId="68755644" w14:textId="77777777" w:rsidR="00234CCD" w:rsidRDefault="00234CCD" w:rsidP="0057393B">
      <w:pPr>
        <w:shd w:val="clear" w:color="auto" w:fill="FFFFFF"/>
        <w:spacing w:before="100" w:beforeAutospacing="1" w:after="100" w:afterAutospacing="1" w:line="240" w:lineRule="auto"/>
        <w:rPr>
          <w:rFonts w:cs="Arial"/>
          <w:bCs/>
          <w:color w:val="1F1F1F"/>
          <w:szCs w:val="27"/>
        </w:rPr>
        <w:sectPr w:rsidR="00234CCD" w:rsidSect="00234CCD">
          <w:type w:val="continuous"/>
          <w:pgSz w:w="11906" w:h="16838"/>
          <w:pgMar w:top="851" w:right="851" w:bottom="851" w:left="851" w:header="709" w:footer="709" w:gutter="0"/>
          <w:cols w:space="708"/>
          <w:docGrid w:linePitch="360"/>
        </w:sectPr>
      </w:pPr>
    </w:p>
    <w:p w14:paraId="77D74EB0" w14:textId="77777777" w:rsidR="0057393B" w:rsidRDefault="0057393B" w:rsidP="0057393B">
      <w:pPr>
        <w:shd w:val="clear" w:color="auto" w:fill="FFFFFF"/>
        <w:spacing w:before="100" w:beforeAutospacing="1" w:after="100" w:afterAutospacing="1" w:line="240" w:lineRule="auto"/>
        <w:rPr>
          <w:rFonts w:cs="Arial"/>
          <w:bCs/>
          <w:color w:val="1F1F1F"/>
          <w:szCs w:val="27"/>
        </w:rPr>
      </w:pPr>
    </w:p>
    <w:p w14:paraId="53290878" w14:textId="5BC350EF" w:rsidR="009F5188" w:rsidRDefault="009F5188" w:rsidP="009F5188">
      <w:pPr>
        <w:shd w:val="clear" w:color="auto" w:fill="FFFFFF"/>
        <w:spacing w:before="100" w:beforeAutospacing="1" w:after="100" w:afterAutospacing="1" w:line="240" w:lineRule="auto"/>
        <w:rPr>
          <w:rFonts w:cs="Arial"/>
          <w:bCs/>
          <w:color w:val="1F1F1F"/>
          <w:szCs w:val="27"/>
        </w:rPr>
        <w:sectPr w:rsidR="009F5188" w:rsidSect="009F5188">
          <w:type w:val="continuous"/>
          <w:pgSz w:w="11906" w:h="16838"/>
          <w:pgMar w:top="851" w:right="851" w:bottom="851" w:left="851" w:header="709" w:footer="709" w:gutter="0"/>
          <w:cols w:num="2" w:space="708"/>
          <w:docGrid w:linePitch="360"/>
        </w:sectPr>
      </w:pPr>
    </w:p>
    <w:p w14:paraId="64475367" w14:textId="77777777" w:rsidR="00364223" w:rsidRPr="008614D9" w:rsidRDefault="0097159F" w:rsidP="00364223">
      <w:pPr>
        <w:rPr>
          <w:rFonts w:cs="Arial"/>
          <w:bCs/>
          <w:color w:val="1F1F1F"/>
          <w:szCs w:val="27"/>
        </w:rPr>
      </w:pPr>
      <w:r>
        <w:rPr>
          <w:rFonts w:cs="Arial"/>
          <w:b/>
          <w:noProof/>
          <w:szCs w:val="24"/>
        </w:rPr>
        <w:lastRenderedPageBreak/>
        <w:drawing>
          <wp:anchor distT="0" distB="0" distL="114300" distR="114300" simplePos="0" relativeHeight="251662336" behindDoc="1" locked="0" layoutInCell="1" allowOverlap="1" wp14:anchorId="11E13013" wp14:editId="31E45B67">
            <wp:simplePos x="0" y="0"/>
            <wp:positionH relativeFrom="margin">
              <wp:align>center</wp:align>
            </wp:positionH>
            <wp:positionV relativeFrom="paragraph">
              <wp:posOffset>-285008</wp:posOffset>
            </wp:positionV>
            <wp:extent cx="7198281" cy="8997351"/>
            <wp:effectExtent l="0" t="0" r="3175" b="0"/>
            <wp:wrapNone/>
            <wp:docPr id="1695458611" name="Picture 2" descr="A person with a heart in hi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58611" name="Picture 2" descr="A person with a heart in his hand&#10;&#10;AI-generated content may be incorrect."/>
                    <pic:cNvPicPr/>
                  </pic:nvPicPr>
                  <pic:blipFill>
                    <a:blip r:embed="rId54">
                      <a:extLst>
                        <a:ext uri="{28A0092B-C50C-407E-A947-70E740481C1C}">
                          <a14:useLocalDpi xmlns:a14="http://schemas.microsoft.com/office/drawing/2010/main" val="0"/>
                        </a:ext>
                      </a:extLst>
                    </a:blip>
                    <a:stretch>
                      <a:fillRect/>
                    </a:stretch>
                  </pic:blipFill>
                  <pic:spPr>
                    <a:xfrm>
                      <a:off x="0" y="0"/>
                      <a:ext cx="7198281" cy="8997351"/>
                    </a:xfrm>
                    <a:prstGeom prst="rect">
                      <a:avLst/>
                    </a:prstGeom>
                  </pic:spPr>
                </pic:pic>
              </a:graphicData>
            </a:graphic>
            <wp14:sizeRelH relativeFrom="margin">
              <wp14:pctWidth>0</wp14:pctWidth>
            </wp14:sizeRelH>
            <wp14:sizeRelV relativeFrom="margin">
              <wp14:pctHeight>0</wp14:pctHeight>
            </wp14:sizeRelV>
          </wp:anchor>
        </w:drawing>
      </w:r>
      <w:r w:rsidR="009F5188">
        <w:rPr>
          <w:rFonts w:cs="Arial"/>
          <w:bCs/>
          <w:color w:val="1F1F1F"/>
          <w:szCs w:val="27"/>
        </w:rPr>
        <w:br w:type="page"/>
      </w:r>
      <w:r w:rsidR="00364223" w:rsidRPr="008614D9">
        <w:rPr>
          <w:rFonts w:cs="Arial"/>
          <w:bCs/>
          <w:noProof/>
          <w:color w:val="1F1F1F"/>
          <w:szCs w:val="27"/>
        </w:rPr>
        <w:lastRenderedPageBreak/>
        <w:drawing>
          <wp:inline distT="0" distB="0" distL="0" distR="0" wp14:anchorId="7A51D070" wp14:editId="1CBFB937">
            <wp:extent cx="6479540" cy="9165590"/>
            <wp:effectExtent l="0" t="0" r="0" b="0"/>
            <wp:docPr id="1555657935" name="Picture 2" descr="A black and white poster with a house silhouet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57935" name="Picture 2" descr="A black and white poster with a house silhouette&#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479540" cy="9165590"/>
                    </a:xfrm>
                    <a:prstGeom prst="rect">
                      <a:avLst/>
                    </a:prstGeom>
                  </pic:spPr>
                </pic:pic>
              </a:graphicData>
            </a:graphic>
          </wp:inline>
        </w:drawing>
      </w:r>
    </w:p>
    <w:p w14:paraId="413E3E0F" w14:textId="1F577C8C" w:rsidR="009F5188" w:rsidRDefault="00364223" w:rsidP="00364223">
      <w:pPr>
        <w:rPr>
          <w:rFonts w:eastAsia="Times New Roman" w:cs="Segoe UI"/>
          <w:szCs w:val="21"/>
          <w:lang w:eastAsia="en-GB"/>
        </w:rPr>
      </w:pPr>
      <w:r w:rsidRPr="008614D9">
        <w:rPr>
          <w:rFonts w:cs="Arial"/>
          <w:bCs/>
          <w:noProof/>
          <w:color w:val="1F1F1F"/>
          <w:szCs w:val="27"/>
        </w:rPr>
        <w:lastRenderedPageBreak/>
        <w:drawing>
          <wp:inline distT="0" distB="0" distL="0" distR="0" wp14:anchorId="7DDF5E37" wp14:editId="74E8A99C">
            <wp:extent cx="6479540" cy="9165590"/>
            <wp:effectExtent l="0" t="0" r="0" b="0"/>
            <wp:docPr id="445900709" name="Picture 1" descr="A house outlin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00709" name="Picture 1" descr="A house outline with text&#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479540" cy="9165590"/>
                    </a:xfrm>
                    <a:prstGeom prst="rect">
                      <a:avLst/>
                    </a:prstGeom>
                  </pic:spPr>
                </pic:pic>
              </a:graphicData>
            </a:graphic>
          </wp:inline>
        </w:drawing>
      </w:r>
    </w:p>
    <w:p w14:paraId="73678652" w14:textId="77777777" w:rsidR="00596AF4" w:rsidRDefault="00596AF4" w:rsidP="00C6138A">
      <w:pPr>
        <w:rPr>
          <w:b/>
        </w:rPr>
      </w:pPr>
    </w:p>
    <w:p w14:paraId="75482385" w14:textId="26A9A8CF" w:rsidR="00C6138A" w:rsidRPr="00C6138A" w:rsidRDefault="00845794" w:rsidP="00C6138A">
      <w:pPr>
        <w:rPr>
          <w:b/>
        </w:rPr>
      </w:pPr>
      <w:r w:rsidRPr="00845794">
        <w:rPr>
          <w:b/>
          <w:sz w:val="28"/>
        </w:rPr>
        <w:lastRenderedPageBreak/>
        <w:t xml:space="preserve">Information sheet: </w:t>
      </w:r>
      <w:r w:rsidR="00C6138A" w:rsidRPr="00845794">
        <w:rPr>
          <w:b/>
          <w:sz w:val="28"/>
        </w:rPr>
        <w:t>Top tips for smooth handovers and transitions</w:t>
      </w:r>
    </w:p>
    <w:p w14:paraId="6B87A97D" w14:textId="77777777" w:rsidR="00C6138A" w:rsidRPr="00C6138A" w:rsidRDefault="00C6138A" w:rsidP="00C6138A">
      <w:r w:rsidRPr="00C6138A">
        <w:t>Things can be made a lot easier for children during contact by having a clear and predictable routine about when, where, and how contact happens.</w:t>
      </w:r>
    </w:p>
    <w:p w14:paraId="4E7E0A22" w14:textId="77777777" w:rsidR="00C6138A" w:rsidRPr="00C6138A" w:rsidRDefault="00C6138A" w:rsidP="00C6138A">
      <w:r w:rsidRPr="00C6138A">
        <w:t>Contact can run much more smoothly when your children have enough time to prepare and enough time on return to talk with you about how it went. It is important for parents not to allow their own feelings to get in the way of contact.</w:t>
      </w:r>
    </w:p>
    <w:p w14:paraId="54579F94" w14:textId="77777777" w:rsidR="00C6138A" w:rsidRPr="00C6138A" w:rsidRDefault="00C6138A" w:rsidP="00C6138A">
      <w:pPr>
        <w:spacing w:after="0"/>
      </w:pPr>
      <w:r w:rsidRPr="00C6138A">
        <w:t xml:space="preserve">Here are some </w:t>
      </w:r>
      <w:r w:rsidRPr="00C6138A">
        <w:rPr>
          <w:b/>
        </w:rPr>
        <w:t>top tips for managing handovers and transitions</w:t>
      </w:r>
      <w:r w:rsidRPr="00C6138A">
        <w:t xml:space="preserve"> between separated parents to help reduce stress and support children’s emotional well-being:</w:t>
      </w:r>
    </w:p>
    <w:p w14:paraId="4091D9D1" w14:textId="77777777" w:rsidR="00C6138A" w:rsidRPr="00C6138A" w:rsidRDefault="00C6138A" w:rsidP="00C6138A">
      <w:pPr>
        <w:spacing w:after="0"/>
      </w:pPr>
    </w:p>
    <w:p w14:paraId="365DF3BA" w14:textId="6B64A574" w:rsidR="00C6138A" w:rsidRPr="00C6138A" w:rsidRDefault="00C6138A" w:rsidP="00C6138A">
      <w:pPr>
        <w:spacing w:after="0"/>
        <w:contextualSpacing/>
        <w:rPr>
          <w:b/>
        </w:rPr>
      </w:pPr>
      <w:r w:rsidRPr="00C6138A">
        <w:rPr>
          <w:b/>
        </w:rPr>
        <w:t xml:space="preserve">1. Prioritise the </w:t>
      </w:r>
      <w:r w:rsidR="0098224B">
        <w:rPr>
          <w:b/>
          <w:bCs/>
        </w:rPr>
        <w:t>child’s needs</w:t>
      </w:r>
    </w:p>
    <w:p w14:paraId="4D5C0761" w14:textId="77777777" w:rsidR="00C6138A" w:rsidRPr="00C6138A" w:rsidRDefault="00C6138A" w:rsidP="000E37E3">
      <w:pPr>
        <w:numPr>
          <w:ilvl w:val="0"/>
          <w:numId w:val="36"/>
        </w:numPr>
        <w:spacing w:after="0"/>
        <w:contextualSpacing/>
      </w:pPr>
      <w:r w:rsidRPr="00C6138A">
        <w:t>Keep the focus on what’s best for the child, not on past conflicts.</w:t>
      </w:r>
    </w:p>
    <w:p w14:paraId="5E93E1CA" w14:textId="77777777" w:rsidR="00C6138A" w:rsidRPr="00C6138A" w:rsidRDefault="00C6138A" w:rsidP="000E37E3">
      <w:pPr>
        <w:numPr>
          <w:ilvl w:val="0"/>
          <w:numId w:val="36"/>
        </w:numPr>
        <w:spacing w:after="0"/>
        <w:contextualSpacing/>
      </w:pPr>
      <w:r w:rsidRPr="00C6138A">
        <w:t>Ensure handovers are calm, predictable, and child centred.</w:t>
      </w:r>
    </w:p>
    <w:p w14:paraId="6A49DC25" w14:textId="324F8B19" w:rsidR="00C6138A" w:rsidRPr="00C6138A" w:rsidRDefault="00C6138A" w:rsidP="00C6138A">
      <w:pPr>
        <w:spacing w:after="0"/>
        <w:contextualSpacing/>
        <w:rPr>
          <w:b/>
        </w:rPr>
      </w:pPr>
      <w:r w:rsidRPr="00C6138A">
        <w:rPr>
          <w:b/>
        </w:rPr>
        <w:t xml:space="preserve">2. Be </w:t>
      </w:r>
      <w:r w:rsidR="0098224B">
        <w:rPr>
          <w:b/>
          <w:bCs/>
        </w:rPr>
        <w:t>consistent</w:t>
      </w:r>
    </w:p>
    <w:p w14:paraId="2E8F6882" w14:textId="77777777" w:rsidR="00C6138A" w:rsidRPr="00C6138A" w:rsidRDefault="00C6138A" w:rsidP="000E37E3">
      <w:pPr>
        <w:numPr>
          <w:ilvl w:val="0"/>
          <w:numId w:val="37"/>
        </w:numPr>
        <w:spacing w:after="0"/>
        <w:contextualSpacing/>
      </w:pPr>
      <w:r w:rsidRPr="00C6138A">
        <w:t>Stick to agreed schedules and routines to give children a sense of security.</w:t>
      </w:r>
    </w:p>
    <w:p w14:paraId="4EA920BD" w14:textId="77777777" w:rsidR="00C6138A" w:rsidRPr="00C6138A" w:rsidRDefault="00C6138A" w:rsidP="000E37E3">
      <w:pPr>
        <w:numPr>
          <w:ilvl w:val="0"/>
          <w:numId w:val="37"/>
        </w:numPr>
        <w:spacing w:after="0"/>
        <w:contextualSpacing/>
      </w:pPr>
      <w:r w:rsidRPr="00C6138A">
        <w:t>Use a shared calendar or parenting app to avoid confusion.</w:t>
      </w:r>
    </w:p>
    <w:p w14:paraId="4959C083" w14:textId="5605A877" w:rsidR="00C6138A" w:rsidRPr="00C6138A" w:rsidRDefault="00C6138A" w:rsidP="00C6138A">
      <w:pPr>
        <w:spacing w:after="0"/>
        <w:contextualSpacing/>
        <w:rPr>
          <w:b/>
        </w:rPr>
      </w:pPr>
      <w:r w:rsidRPr="00C6138A">
        <w:rPr>
          <w:b/>
        </w:rPr>
        <w:t xml:space="preserve">3. Choose </w:t>
      </w:r>
      <w:r w:rsidR="0098224B">
        <w:rPr>
          <w:b/>
          <w:bCs/>
        </w:rPr>
        <w:t xml:space="preserve">neutral locations </w:t>
      </w:r>
      <w:r w:rsidRPr="00C6138A">
        <w:rPr>
          <w:b/>
        </w:rPr>
        <w:t>(if needed)</w:t>
      </w:r>
    </w:p>
    <w:p w14:paraId="133B30DE" w14:textId="77777777" w:rsidR="00C6138A" w:rsidRPr="00C6138A" w:rsidRDefault="00C6138A" w:rsidP="000E37E3">
      <w:pPr>
        <w:numPr>
          <w:ilvl w:val="0"/>
          <w:numId w:val="38"/>
        </w:numPr>
        <w:spacing w:after="0"/>
        <w:contextualSpacing/>
      </w:pPr>
      <w:r w:rsidRPr="00C6138A">
        <w:t>If tensions are high, consider meeting in a neutral, public place like a school, park, or family centre.</w:t>
      </w:r>
    </w:p>
    <w:p w14:paraId="60CE6EDE" w14:textId="1946B257" w:rsidR="00C6138A" w:rsidRPr="00C6138A" w:rsidRDefault="00C6138A" w:rsidP="00C6138A">
      <w:pPr>
        <w:spacing w:after="0"/>
        <w:contextualSpacing/>
        <w:rPr>
          <w:b/>
        </w:rPr>
      </w:pPr>
      <w:r w:rsidRPr="00C6138A">
        <w:rPr>
          <w:b/>
        </w:rPr>
        <w:t xml:space="preserve">4. Keep </w:t>
      </w:r>
      <w:r w:rsidR="00575C4C">
        <w:rPr>
          <w:b/>
          <w:bCs/>
        </w:rPr>
        <w:t>communication</w:t>
      </w:r>
      <w:r w:rsidRPr="00C6138A">
        <w:rPr>
          <w:b/>
        </w:rPr>
        <w:t xml:space="preserve"> calm</w:t>
      </w:r>
    </w:p>
    <w:p w14:paraId="6A8019A8" w14:textId="77777777" w:rsidR="00C6138A" w:rsidRPr="00C6138A" w:rsidRDefault="00C6138A" w:rsidP="000E37E3">
      <w:pPr>
        <w:numPr>
          <w:ilvl w:val="0"/>
          <w:numId w:val="39"/>
        </w:numPr>
        <w:spacing w:after="0"/>
        <w:contextualSpacing/>
      </w:pPr>
      <w:r w:rsidRPr="00C6138A">
        <w:t>Avoid arguing or discussing sensitive issues during handovers.</w:t>
      </w:r>
    </w:p>
    <w:p w14:paraId="4F652828" w14:textId="77777777" w:rsidR="00C6138A" w:rsidRPr="00C6138A" w:rsidRDefault="00C6138A" w:rsidP="000E37E3">
      <w:pPr>
        <w:numPr>
          <w:ilvl w:val="0"/>
          <w:numId w:val="39"/>
        </w:numPr>
        <w:spacing w:after="0"/>
        <w:contextualSpacing/>
      </w:pPr>
      <w:r w:rsidRPr="00C6138A">
        <w:t>Use written communication (texts, emails, apps) for logistics if face-to-face is difficult.</w:t>
      </w:r>
    </w:p>
    <w:p w14:paraId="76C27679" w14:textId="1E719626" w:rsidR="00C6138A" w:rsidRPr="00C6138A" w:rsidRDefault="00C6138A" w:rsidP="00C6138A">
      <w:pPr>
        <w:spacing w:after="0"/>
        <w:contextualSpacing/>
        <w:rPr>
          <w:b/>
        </w:rPr>
      </w:pPr>
      <w:r w:rsidRPr="00C6138A">
        <w:rPr>
          <w:b/>
        </w:rPr>
        <w:t xml:space="preserve">5. Prepare the </w:t>
      </w:r>
      <w:r w:rsidR="00575C4C">
        <w:rPr>
          <w:b/>
          <w:bCs/>
        </w:rPr>
        <w:t>child</w:t>
      </w:r>
    </w:p>
    <w:p w14:paraId="1D47E809" w14:textId="77777777" w:rsidR="00C6138A" w:rsidRPr="00C6138A" w:rsidRDefault="00C6138A" w:rsidP="000E37E3">
      <w:pPr>
        <w:numPr>
          <w:ilvl w:val="0"/>
          <w:numId w:val="40"/>
        </w:numPr>
        <w:spacing w:after="0"/>
        <w:contextualSpacing/>
      </w:pPr>
      <w:r w:rsidRPr="00C6138A">
        <w:t>Give children age-appropriate information about the transition.</w:t>
      </w:r>
    </w:p>
    <w:p w14:paraId="6A9D6048" w14:textId="77777777" w:rsidR="00C6138A" w:rsidRPr="00C6138A" w:rsidRDefault="00C6138A" w:rsidP="000E37E3">
      <w:pPr>
        <w:numPr>
          <w:ilvl w:val="0"/>
          <w:numId w:val="40"/>
        </w:numPr>
        <w:spacing w:after="0"/>
        <w:contextualSpacing/>
      </w:pPr>
      <w:r w:rsidRPr="00C6138A">
        <w:t>Help them pack and talk positively about their time with the other parent.</w:t>
      </w:r>
    </w:p>
    <w:p w14:paraId="3283A125" w14:textId="58101A12" w:rsidR="00C6138A" w:rsidRPr="00C6138A" w:rsidRDefault="00C6138A" w:rsidP="00C6138A">
      <w:pPr>
        <w:spacing w:after="0"/>
        <w:contextualSpacing/>
        <w:rPr>
          <w:b/>
        </w:rPr>
      </w:pPr>
      <w:r w:rsidRPr="00C6138A">
        <w:rPr>
          <w:b/>
        </w:rPr>
        <w:t xml:space="preserve">6. Be </w:t>
      </w:r>
      <w:r w:rsidR="00575C4C">
        <w:rPr>
          <w:b/>
          <w:bCs/>
        </w:rPr>
        <w:t>punctual and reliable</w:t>
      </w:r>
    </w:p>
    <w:p w14:paraId="7EC9CCFF" w14:textId="77777777" w:rsidR="00C6138A" w:rsidRPr="00C6138A" w:rsidRDefault="00C6138A" w:rsidP="000E37E3">
      <w:pPr>
        <w:numPr>
          <w:ilvl w:val="0"/>
          <w:numId w:val="41"/>
        </w:numPr>
        <w:spacing w:after="0"/>
        <w:contextualSpacing/>
      </w:pPr>
      <w:r w:rsidRPr="00C6138A">
        <w:t>Arrive on time and be dependable—this builds trust and reduces anxiety for the child.</w:t>
      </w:r>
    </w:p>
    <w:p w14:paraId="1ECA5A8F" w14:textId="2C6560A7" w:rsidR="00C6138A" w:rsidRPr="00C6138A" w:rsidRDefault="00C6138A" w:rsidP="00C6138A">
      <w:pPr>
        <w:spacing w:after="0"/>
        <w:contextualSpacing/>
        <w:rPr>
          <w:b/>
        </w:rPr>
      </w:pPr>
      <w:r w:rsidRPr="00C6138A">
        <w:rPr>
          <w:b/>
        </w:rPr>
        <w:t xml:space="preserve">7. Encourage a </w:t>
      </w:r>
      <w:r w:rsidR="00575C4C">
        <w:rPr>
          <w:b/>
          <w:bCs/>
        </w:rPr>
        <w:t>positive attitude</w:t>
      </w:r>
    </w:p>
    <w:p w14:paraId="5400E69B" w14:textId="77777777" w:rsidR="00C6138A" w:rsidRPr="00C6138A" w:rsidRDefault="00C6138A" w:rsidP="000E37E3">
      <w:pPr>
        <w:numPr>
          <w:ilvl w:val="0"/>
          <w:numId w:val="42"/>
        </w:numPr>
        <w:spacing w:after="0"/>
        <w:contextualSpacing/>
      </w:pPr>
      <w:r w:rsidRPr="00C6138A">
        <w:t>Speak respectfully about the other parent in front of the child.</w:t>
      </w:r>
    </w:p>
    <w:p w14:paraId="419BAD2A" w14:textId="77777777" w:rsidR="00C6138A" w:rsidRPr="00C6138A" w:rsidRDefault="00C6138A" w:rsidP="000E37E3">
      <w:pPr>
        <w:numPr>
          <w:ilvl w:val="0"/>
          <w:numId w:val="42"/>
        </w:numPr>
        <w:spacing w:after="0"/>
        <w:contextualSpacing/>
      </w:pPr>
      <w:r w:rsidRPr="00C6138A">
        <w:t>Support the child’s relationship with both parents.</w:t>
      </w:r>
    </w:p>
    <w:p w14:paraId="0C4EEA78" w14:textId="694D9BE6" w:rsidR="00C6138A" w:rsidRPr="00C6138A" w:rsidRDefault="00C6138A" w:rsidP="00C6138A">
      <w:pPr>
        <w:spacing w:after="0"/>
        <w:contextualSpacing/>
        <w:rPr>
          <w:b/>
        </w:rPr>
      </w:pPr>
      <w:r w:rsidRPr="00C6138A">
        <w:rPr>
          <w:b/>
        </w:rPr>
        <w:t xml:space="preserve">8. Allow </w:t>
      </w:r>
      <w:r w:rsidR="00575C4C">
        <w:rPr>
          <w:b/>
          <w:bCs/>
        </w:rPr>
        <w:t>time to adjust</w:t>
      </w:r>
    </w:p>
    <w:p w14:paraId="4A85B8A3" w14:textId="77777777" w:rsidR="00C6138A" w:rsidRPr="00C6138A" w:rsidRDefault="00C6138A" w:rsidP="000E37E3">
      <w:pPr>
        <w:numPr>
          <w:ilvl w:val="0"/>
          <w:numId w:val="43"/>
        </w:numPr>
        <w:spacing w:after="0"/>
        <w:contextualSpacing/>
      </w:pPr>
      <w:r w:rsidRPr="00C6138A">
        <w:t>Give children space to settle in after transitions—don’t bombard them with questions.</w:t>
      </w:r>
    </w:p>
    <w:p w14:paraId="07092427" w14:textId="77777777" w:rsidR="00C6138A" w:rsidRPr="00C6138A" w:rsidRDefault="00C6138A" w:rsidP="000E37E3">
      <w:pPr>
        <w:numPr>
          <w:ilvl w:val="0"/>
          <w:numId w:val="43"/>
        </w:numPr>
        <w:spacing w:after="0"/>
        <w:contextualSpacing/>
      </w:pPr>
      <w:r w:rsidRPr="00C6138A">
        <w:t>Be patient with emotional ups and downs.</w:t>
      </w:r>
    </w:p>
    <w:p w14:paraId="04BCA4F8" w14:textId="77777777" w:rsidR="00C6138A" w:rsidRPr="00C6138A" w:rsidRDefault="00C6138A" w:rsidP="00C6138A">
      <w:pPr>
        <w:spacing w:after="0"/>
        <w:ind w:left="720"/>
      </w:pPr>
    </w:p>
    <w:p w14:paraId="5411656E" w14:textId="77777777" w:rsidR="00C6138A" w:rsidRPr="00C6138A" w:rsidRDefault="00C6138A" w:rsidP="00C6138A">
      <w:pPr>
        <w:spacing w:after="0"/>
        <w:rPr>
          <w:b/>
        </w:rPr>
      </w:pPr>
      <w:r w:rsidRPr="00C6138A">
        <w:rPr>
          <w:b/>
        </w:rPr>
        <w:t>Top tips for smooth handovers and transitions for your children</w:t>
      </w:r>
    </w:p>
    <w:p w14:paraId="3EDA5916" w14:textId="77777777" w:rsidR="008533AA" w:rsidRDefault="008533AA" w:rsidP="00C6138A">
      <w:pPr>
        <w:spacing w:after="0"/>
        <w:rPr>
          <w:bCs/>
        </w:rPr>
      </w:pPr>
    </w:p>
    <w:p w14:paraId="736EFA66" w14:textId="1FA60353" w:rsidR="00C6138A" w:rsidRPr="00C6138A" w:rsidRDefault="00C6138A" w:rsidP="00C6138A">
      <w:pPr>
        <w:spacing w:after="0"/>
      </w:pPr>
      <w:r w:rsidRPr="00C6138A">
        <w:t>Sample routine for contact:</w:t>
      </w:r>
    </w:p>
    <w:p w14:paraId="0389065B" w14:textId="77777777" w:rsidR="00C6138A" w:rsidRPr="00C6138A" w:rsidRDefault="00C6138A" w:rsidP="000E37E3">
      <w:pPr>
        <w:numPr>
          <w:ilvl w:val="0"/>
          <w:numId w:val="35"/>
        </w:numPr>
        <w:spacing w:after="0"/>
      </w:pPr>
      <w:r w:rsidRPr="00C6138A">
        <w:t>Remind children that they are seeing their other parent tomorrow.</w:t>
      </w:r>
    </w:p>
    <w:p w14:paraId="3AC588BB" w14:textId="77777777" w:rsidR="00C6138A" w:rsidRPr="00C6138A" w:rsidRDefault="00C6138A" w:rsidP="000E37E3">
      <w:pPr>
        <w:numPr>
          <w:ilvl w:val="0"/>
          <w:numId w:val="35"/>
        </w:numPr>
        <w:spacing w:after="0"/>
      </w:pPr>
      <w:r w:rsidRPr="00C6138A">
        <w:t>Help children prepare their bags and talk about the plan.</w:t>
      </w:r>
    </w:p>
    <w:p w14:paraId="471B4633" w14:textId="77777777" w:rsidR="00C6138A" w:rsidRPr="00C6138A" w:rsidRDefault="00C6138A" w:rsidP="000E37E3">
      <w:pPr>
        <w:numPr>
          <w:ilvl w:val="0"/>
          <w:numId w:val="35"/>
        </w:numPr>
        <w:spacing w:after="0"/>
      </w:pPr>
      <w:r w:rsidRPr="00C6138A">
        <w:t>Pass on any relevant information to their other parents via agreed means.</w:t>
      </w:r>
    </w:p>
    <w:p w14:paraId="7C60EB50" w14:textId="77777777" w:rsidR="00C6138A" w:rsidRPr="00C6138A" w:rsidRDefault="00C6138A" w:rsidP="000E37E3">
      <w:pPr>
        <w:numPr>
          <w:ilvl w:val="0"/>
          <w:numId w:val="35"/>
        </w:numPr>
        <w:spacing w:after="0"/>
      </w:pPr>
      <w:r w:rsidRPr="00C6138A">
        <w:t>On your child’s return, set aside time for them to settle back into your home.</w:t>
      </w:r>
    </w:p>
    <w:p w14:paraId="2D3065A2" w14:textId="77777777" w:rsidR="00C6138A" w:rsidRPr="00C6138A" w:rsidRDefault="00C6138A" w:rsidP="000E37E3">
      <w:pPr>
        <w:numPr>
          <w:ilvl w:val="0"/>
          <w:numId w:val="35"/>
        </w:numPr>
        <w:spacing w:after="0"/>
      </w:pPr>
      <w:r w:rsidRPr="00C6138A">
        <w:t>Listen to the other parent about how the contact has gone using the agreed means.</w:t>
      </w:r>
    </w:p>
    <w:p w14:paraId="34B7BE36" w14:textId="77777777" w:rsidR="00C6138A" w:rsidRPr="00C6138A" w:rsidRDefault="00C6138A" w:rsidP="000E37E3">
      <w:pPr>
        <w:numPr>
          <w:ilvl w:val="0"/>
          <w:numId w:val="35"/>
        </w:numPr>
        <w:spacing w:after="0"/>
      </w:pPr>
      <w:r w:rsidRPr="00C6138A">
        <w:t>Allow your child to talk about their visits with the other parent.</w:t>
      </w:r>
    </w:p>
    <w:p w14:paraId="0808E69A" w14:textId="77777777" w:rsidR="00C6138A" w:rsidRPr="00C6138A" w:rsidRDefault="00C6138A" w:rsidP="00C6138A">
      <w:pPr>
        <w:spacing w:after="0"/>
      </w:pPr>
    </w:p>
    <w:p w14:paraId="58835246" w14:textId="699FF31A" w:rsidR="00C6138A" w:rsidRPr="00C6138A" w:rsidRDefault="00C6138A" w:rsidP="00C6138A">
      <w:pPr>
        <w:spacing w:after="0"/>
      </w:pPr>
      <w:r w:rsidRPr="00C6138A">
        <w:t xml:space="preserve">Here are some </w:t>
      </w:r>
      <w:r w:rsidRPr="00C6138A">
        <w:rPr>
          <w:b/>
        </w:rPr>
        <w:t>common challenges children and parents face during transitions</w:t>
      </w:r>
      <w:r w:rsidRPr="00C6138A">
        <w:t xml:space="preserve"> between separated households:</w:t>
      </w:r>
    </w:p>
    <w:p w14:paraId="40F82757" w14:textId="77777777" w:rsidR="00C6138A" w:rsidRPr="00C6138A" w:rsidRDefault="00C6138A" w:rsidP="00C6138A">
      <w:pPr>
        <w:spacing w:after="0"/>
      </w:pPr>
    </w:p>
    <w:p w14:paraId="0B09FB44" w14:textId="4A6396E0" w:rsidR="00C6138A" w:rsidRPr="00C6138A" w:rsidRDefault="00C6138A" w:rsidP="00C6138A">
      <w:pPr>
        <w:spacing w:after="0"/>
        <w:rPr>
          <w:b/>
        </w:rPr>
      </w:pPr>
      <w:r w:rsidRPr="00C6138A">
        <w:rPr>
          <w:b/>
        </w:rPr>
        <w:t xml:space="preserve">1. Emotional </w:t>
      </w:r>
      <w:r w:rsidR="008533AA">
        <w:rPr>
          <w:b/>
          <w:bCs/>
        </w:rPr>
        <w:t>ups and downs</w:t>
      </w:r>
    </w:p>
    <w:p w14:paraId="18F91E32" w14:textId="77777777" w:rsidR="00C6138A" w:rsidRPr="00C6138A" w:rsidRDefault="00C6138A" w:rsidP="000E37E3">
      <w:pPr>
        <w:numPr>
          <w:ilvl w:val="0"/>
          <w:numId w:val="44"/>
        </w:numPr>
        <w:spacing w:after="0"/>
      </w:pPr>
      <w:r w:rsidRPr="00C6138A">
        <w:t xml:space="preserve">Children may feel </w:t>
      </w:r>
      <w:r w:rsidRPr="00C6138A">
        <w:rPr>
          <w:b/>
        </w:rPr>
        <w:t>sad, anxious, or angry</w:t>
      </w:r>
      <w:r w:rsidRPr="00C6138A">
        <w:t xml:space="preserve"> before or after a handover.</w:t>
      </w:r>
    </w:p>
    <w:p w14:paraId="28082A60" w14:textId="77777777" w:rsidR="00C6138A" w:rsidRPr="00C6138A" w:rsidRDefault="00C6138A" w:rsidP="000E37E3">
      <w:pPr>
        <w:numPr>
          <w:ilvl w:val="0"/>
          <w:numId w:val="44"/>
        </w:numPr>
        <w:spacing w:after="0"/>
      </w:pPr>
      <w:r w:rsidRPr="00C6138A">
        <w:lastRenderedPageBreak/>
        <w:t xml:space="preserve">They might struggle with </w:t>
      </w:r>
      <w:r w:rsidRPr="00C6138A">
        <w:rPr>
          <w:b/>
        </w:rPr>
        <w:t>loyalty conflicts</w:t>
      </w:r>
      <w:r w:rsidRPr="00C6138A">
        <w:t>, feeling guilty for enjoying time with one parent.</w:t>
      </w:r>
    </w:p>
    <w:p w14:paraId="5C4E5FEB" w14:textId="542E1C70" w:rsidR="00C6138A" w:rsidRPr="00C6138A" w:rsidRDefault="00C6138A" w:rsidP="00C6138A">
      <w:pPr>
        <w:spacing w:after="0"/>
        <w:rPr>
          <w:b/>
        </w:rPr>
      </w:pPr>
      <w:r w:rsidRPr="00C6138A">
        <w:rPr>
          <w:b/>
        </w:rPr>
        <w:t xml:space="preserve">2. Adjustment </w:t>
      </w:r>
      <w:r w:rsidR="008533AA">
        <w:rPr>
          <w:b/>
          <w:bCs/>
        </w:rPr>
        <w:t>fatigue</w:t>
      </w:r>
    </w:p>
    <w:p w14:paraId="45C2994E" w14:textId="77777777" w:rsidR="00C6138A" w:rsidRPr="00C6138A" w:rsidRDefault="00C6138A" w:rsidP="000E37E3">
      <w:pPr>
        <w:numPr>
          <w:ilvl w:val="0"/>
          <w:numId w:val="45"/>
        </w:numPr>
        <w:spacing w:after="0"/>
      </w:pPr>
      <w:r w:rsidRPr="00C6138A">
        <w:t xml:space="preserve">Moving between homes can be </w:t>
      </w:r>
      <w:r w:rsidRPr="00C6138A">
        <w:rPr>
          <w:b/>
        </w:rPr>
        <w:t>physically and mentally tiring</w:t>
      </w:r>
      <w:r w:rsidRPr="00C6138A">
        <w:t>, especially if routines differ.</w:t>
      </w:r>
    </w:p>
    <w:p w14:paraId="5580247E" w14:textId="77777777" w:rsidR="00C6138A" w:rsidRPr="00C6138A" w:rsidRDefault="00C6138A" w:rsidP="000E37E3">
      <w:pPr>
        <w:numPr>
          <w:ilvl w:val="0"/>
          <w:numId w:val="45"/>
        </w:numPr>
        <w:spacing w:after="0"/>
      </w:pPr>
      <w:r w:rsidRPr="00C6138A">
        <w:t xml:space="preserve">Children may need time to </w:t>
      </w:r>
      <w:r w:rsidRPr="00C6138A">
        <w:rPr>
          <w:b/>
        </w:rPr>
        <w:t>reorient</w:t>
      </w:r>
      <w:r w:rsidRPr="00C6138A">
        <w:t xml:space="preserve"> themselves after each transition.</w:t>
      </w:r>
    </w:p>
    <w:p w14:paraId="3004E9D7" w14:textId="64C7C092" w:rsidR="00C6138A" w:rsidRPr="00C6138A" w:rsidRDefault="00C6138A" w:rsidP="00C6138A">
      <w:pPr>
        <w:spacing w:after="0"/>
        <w:rPr>
          <w:b/>
        </w:rPr>
      </w:pPr>
      <w:r w:rsidRPr="00C6138A">
        <w:rPr>
          <w:b/>
        </w:rPr>
        <w:t xml:space="preserve">3. Inconsistent </w:t>
      </w:r>
      <w:r w:rsidR="008533AA">
        <w:rPr>
          <w:b/>
          <w:bCs/>
        </w:rPr>
        <w:t>rules and routines</w:t>
      </w:r>
    </w:p>
    <w:p w14:paraId="478B9E71" w14:textId="77777777" w:rsidR="00C6138A" w:rsidRPr="00C6138A" w:rsidRDefault="00C6138A" w:rsidP="000E37E3">
      <w:pPr>
        <w:numPr>
          <w:ilvl w:val="0"/>
          <w:numId w:val="46"/>
        </w:numPr>
        <w:spacing w:after="0"/>
      </w:pPr>
      <w:r w:rsidRPr="00C6138A">
        <w:t xml:space="preserve">Different parenting styles or household rules can cause </w:t>
      </w:r>
      <w:r w:rsidRPr="00C6138A">
        <w:rPr>
          <w:b/>
        </w:rPr>
        <w:t>confusion or frustration</w:t>
      </w:r>
      <w:r w:rsidRPr="00C6138A">
        <w:t>.</w:t>
      </w:r>
    </w:p>
    <w:p w14:paraId="524A3DE0" w14:textId="77777777" w:rsidR="00C6138A" w:rsidRPr="00C6138A" w:rsidRDefault="00C6138A" w:rsidP="000E37E3">
      <w:pPr>
        <w:numPr>
          <w:ilvl w:val="0"/>
          <w:numId w:val="46"/>
        </w:numPr>
        <w:spacing w:after="0"/>
      </w:pPr>
      <w:r w:rsidRPr="00C6138A">
        <w:t>Children may test boundaries or feel unsettled by the lack of consistency.</w:t>
      </w:r>
    </w:p>
    <w:p w14:paraId="053498A4" w14:textId="7B9B71C4" w:rsidR="00C6138A" w:rsidRPr="00C6138A" w:rsidRDefault="00C6138A" w:rsidP="00C6138A">
      <w:pPr>
        <w:spacing w:after="0"/>
        <w:rPr>
          <w:b/>
        </w:rPr>
      </w:pPr>
      <w:r w:rsidRPr="00C6138A">
        <w:rPr>
          <w:b/>
        </w:rPr>
        <w:t xml:space="preserve">4. Communication </w:t>
      </w:r>
      <w:r w:rsidR="008533AA">
        <w:rPr>
          <w:b/>
          <w:bCs/>
        </w:rPr>
        <w:t>breakdowns</w:t>
      </w:r>
    </w:p>
    <w:p w14:paraId="4DD06C06" w14:textId="77777777" w:rsidR="00C6138A" w:rsidRPr="00C6138A" w:rsidRDefault="00C6138A" w:rsidP="000E37E3">
      <w:pPr>
        <w:numPr>
          <w:ilvl w:val="0"/>
          <w:numId w:val="47"/>
        </w:numPr>
        <w:spacing w:after="0"/>
      </w:pPr>
      <w:r w:rsidRPr="00C6138A">
        <w:t xml:space="preserve">Poor communication between parents can lead to </w:t>
      </w:r>
      <w:r w:rsidRPr="00C6138A">
        <w:rPr>
          <w:b/>
        </w:rPr>
        <w:t>missed information</w:t>
      </w:r>
      <w:r w:rsidRPr="00C6138A">
        <w:t>, forgotten items, or schedule mix-ups.</w:t>
      </w:r>
    </w:p>
    <w:p w14:paraId="4FCCEE9B" w14:textId="77777777" w:rsidR="00C6138A" w:rsidRPr="00C6138A" w:rsidRDefault="00C6138A" w:rsidP="000E37E3">
      <w:pPr>
        <w:numPr>
          <w:ilvl w:val="0"/>
          <w:numId w:val="47"/>
        </w:numPr>
        <w:spacing w:after="0"/>
      </w:pPr>
      <w:r w:rsidRPr="00C6138A">
        <w:t>Children may feel caught in the middle or used as messengers.</w:t>
      </w:r>
    </w:p>
    <w:p w14:paraId="03EA94A4" w14:textId="05AC482C" w:rsidR="00C6138A" w:rsidRPr="00C6138A" w:rsidRDefault="00C6138A" w:rsidP="00C6138A">
      <w:pPr>
        <w:spacing w:after="0"/>
        <w:rPr>
          <w:b/>
        </w:rPr>
      </w:pPr>
      <w:r w:rsidRPr="00C6138A">
        <w:rPr>
          <w:b/>
        </w:rPr>
        <w:t xml:space="preserve">5. Parental </w:t>
      </w:r>
      <w:r w:rsidR="00D30CA2">
        <w:rPr>
          <w:b/>
          <w:bCs/>
        </w:rPr>
        <w:t>conflict</w:t>
      </w:r>
    </w:p>
    <w:p w14:paraId="5955135F" w14:textId="77777777" w:rsidR="00C6138A" w:rsidRPr="00C6138A" w:rsidRDefault="00C6138A" w:rsidP="000E37E3">
      <w:pPr>
        <w:numPr>
          <w:ilvl w:val="0"/>
          <w:numId w:val="48"/>
        </w:numPr>
        <w:spacing w:after="0"/>
      </w:pPr>
      <w:r w:rsidRPr="00C6138A">
        <w:t xml:space="preserve">Tension or arguments during handovers can be </w:t>
      </w:r>
      <w:r w:rsidRPr="00C6138A">
        <w:rPr>
          <w:b/>
        </w:rPr>
        <w:t>distressing</w:t>
      </w:r>
      <w:r w:rsidRPr="00C6138A">
        <w:t xml:space="preserve"> and make children dread transitions.</w:t>
      </w:r>
    </w:p>
    <w:p w14:paraId="2FD4FB67" w14:textId="77777777" w:rsidR="00C6138A" w:rsidRPr="00C6138A" w:rsidRDefault="00C6138A" w:rsidP="000E37E3">
      <w:pPr>
        <w:numPr>
          <w:ilvl w:val="0"/>
          <w:numId w:val="48"/>
        </w:numPr>
        <w:spacing w:after="0"/>
      </w:pPr>
      <w:r w:rsidRPr="00C6138A">
        <w:t>Even subtle hostility can impact a child’s sense of safety.</w:t>
      </w:r>
    </w:p>
    <w:p w14:paraId="18BD7ABB" w14:textId="2925A4C5" w:rsidR="00C6138A" w:rsidRPr="00C6138A" w:rsidRDefault="00C6138A" w:rsidP="00C6138A">
      <w:pPr>
        <w:spacing w:after="0"/>
        <w:rPr>
          <w:b/>
        </w:rPr>
      </w:pPr>
      <w:r w:rsidRPr="00C6138A">
        <w:rPr>
          <w:b/>
        </w:rPr>
        <w:t xml:space="preserve">6. Missing </w:t>
      </w:r>
      <w:r w:rsidR="00D30CA2">
        <w:rPr>
          <w:b/>
          <w:bCs/>
        </w:rPr>
        <w:t>belongings</w:t>
      </w:r>
    </w:p>
    <w:p w14:paraId="381A2962" w14:textId="77777777" w:rsidR="00C6138A" w:rsidRPr="00C6138A" w:rsidRDefault="00C6138A" w:rsidP="000E37E3">
      <w:pPr>
        <w:numPr>
          <w:ilvl w:val="0"/>
          <w:numId w:val="49"/>
        </w:numPr>
        <w:spacing w:after="0"/>
      </w:pPr>
      <w:r w:rsidRPr="00C6138A">
        <w:t xml:space="preserve">Forgotten schoolwork, clothes, or comfort items can cause </w:t>
      </w:r>
      <w:r w:rsidRPr="00C6138A">
        <w:rPr>
          <w:b/>
        </w:rPr>
        <w:t>stress or disruption</w:t>
      </w:r>
      <w:r w:rsidRPr="00C6138A">
        <w:t>.</w:t>
      </w:r>
    </w:p>
    <w:p w14:paraId="5EB25916" w14:textId="77777777" w:rsidR="00C6138A" w:rsidRPr="00C6138A" w:rsidRDefault="00C6138A" w:rsidP="000E37E3">
      <w:pPr>
        <w:numPr>
          <w:ilvl w:val="0"/>
          <w:numId w:val="49"/>
        </w:numPr>
        <w:spacing w:after="0"/>
      </w:pPr>
      <w:r w:rsidRPr="00C6138A">
        <w:t>Children may feel unprepared or uncomfortable in one home.</w:t>
      </w:r>
    </w:p>
    <w:p w14:paraId="7B107B94" w14:textId="3403DF15" w:rsidR="00C6138A" w:rsidRPr="00C6138A" w:rsidRDefault="00C6138A" w:rsidP="00C6138A">
      <w:pPr>
        <w:spacing w:after="0"/>
        <w:rPr>
          <w:b/>
        </w:rPr>
      </w:pPr>
      <w:r w:rsidRPr="00C6138A">
        <w:rPr>
          <w:b/>
        </w:rPr>
        <w:t xml:space="preserve">7. Resistance to </w:t>
      </w:r>
      <w:r w:rsidR="00D30CA2">
        <w:rPr>
          <w:b/>
          <w:bCs/>
        </w:rPr>
        <w:t>change</w:t>
      </w:r>
    </w:p>
    <w:p w14:paraId="4261CDC2" w14:textId="77777777" w:rsidR="00C6138A" w:rsidRPr="00C6138A" w:rsidRDefault="00C6138A" w:rsidP="000E37E3">
      <w:pPr>
        <w:numPr>
          <w:ilvl w:val="0"/>
          <w:numId w:val="50"/>
        </w:numPr>
        <w:spacing w:after="0"/>
      </w:pPr>
      <w:r w:rsidRPr="00C6138A">
        <w:t xml:space="preserve">Some children may </w:t>
      </w:r>
      <w:r w:rsidRPr="00C6138A">
        <w:rPr>
          <w:b/>
        </w:rPr>
        <w:t>resist going to the other parent’s home</w:t>
      </w:r>
      <w:r w:rsidRPr="00C6138A">
        <w:t>, especially if they’re more attached to one environment or are experiencing emotional distress.</w:t>
      </w:r>
    </w:p>
    <w:p w14:paraId="3D1F6205" w14:textId="77777777" w:rsidR="00C6138A" w:rsidRPr="00C6138A" w:rsidRDefault="00C6138A" w:rsidP="00C6138A">
      <w:pPr>
        <w:spacing w:after="0"/>
      </w:pPr>
    </w:p>
    <w:p w14:paraId="78002BC9" w14:textId="77777777" w:rsidR="00C6138A" w:rsidRPr="00C6138A" w:rsidRDefault="00C6138A" w:rsidP="00C6138A">
      <w:pPr>
        <w:spacing w:after="0"/>
      </w:pPr>
      <w:r w:rsidRPr="00C6138A">
        <w:rPr>
          <w:b/>
        </w:rPr>
        <w:t>Managing transitions with your children</w:t>
      </w:r>
    </w:p>
    <w:p w14:paraId="399CB348" w14:textId="77777777" w:rsidR="00C6138A" w:rsidRPr="00C6138A" w:rsidRDefault="00C6138A" w:rsidP="00C6138A">
      <w:pPr>
        <w:spacing w:after="0"/>
        <w:rPr>
          <w:b/>
        </w:rPr>
      </w:pPr>
      <w:r w:rsidRPr="00C6138A">
        <w:rPr>
          <w:b/>
        </w:rPr>
        <w:t>1. Talk about the transition in advance</w:t>
      </w:r>
    </w:p>
    <w:p w14:paraId="4B96B556" w14:textId="77777777" w:rsidR="00C6138A" w:rsidRPr="00C6138A" w:rsidRDefault="00C6138A" w:rsidP="000E37E3">
      <w:pPr>
        <w:numPr>
          <w:ilvl w:val="0"/>
          <w:numId w:val="51"/>
        </w:numPr>
        <w:spacing w:after="0"/>
      </w:pPr>
      <w:r w:rsidRPr="00C6138A">
        <w:t xml:space="preserve">Give your child a </w:t>
      </w:r>
      <w:r w:rsidRPr="00C6138A">
        <w:rPr>
          <w:b/>
        </w:rPr>
        <w:t>heads-up</w:t>
      </w:r>
      <w:r w:rsidRPr="00C6138A">
        <w:t xml:space="preserve"> about when and where the handover will happen.</w:t>
      </w:r>
    </w:p>
    <w:p w14:paraId="6FB77876" w14:textId="77777777" w:rsidR="00C6138A" w:rsidRPr="00C6138A" w:rsidRDefault="00C6138A" w:rsidP="000E37E3">
      <w:pPr>
        <w:numPr>
          <w:ilvl w:val="0"/>
          <w:numId w:val="51"/>
        </w:numPr>
        <w:spacing w:after="0"/>
      </w:pPr>
      <w:r w:rsidRPr="00C6138A">
        <w:t xml:space="preserve">Use a </w:t>
      </w:r>
      <w:r w:rsidRPr="00C6138A">
        <w:rPr>
          <w:b/>
        </w:rPr>
        <w:t>calm, positive tone</w:t>
      </w:r>
      <w:r w:rsidRPr="00C6138A">
        <w:t xml:space="preserve"> to reduce anxiety and build predictability.</w:t>
      </w:r>
    </w:p>
    <w:p w14:paraId="6C9526FF" w14:textId="77777777" w:rsidR="00C6138A" w:rsidRPr="00C6138A" w:rsidRDefault="00C6138A" w:rsidP="00C6138A">
      <w:pPr>
        <w:spacing w:after="0"/>
        <w:rPr>
          <w:b/>
        </w:rPr>
      </w:pPr>
      <w:r w:rsidRPr="00C6138A">
        <w:rPr>
          <w:b/>
        </w:rPr>
        <w:t>2. Tune into their feelings</w:t>
      </w:r>
    </w:p>
    <w:p w14:paraId="310606A3" w14:textId="77777777" w:rsidR="00C6138A" w:rsidRPr="00C6138A" w:rsidRDefault="00C6138A" w:rsidP="000E37E3">
      <w:pPr>
        <w:numPr>
          <w:ilvl w:val="0"/>
          <w:numId w:val="52"/>
        </w:numPr>
        <w:spacing w:after="0"/>
      </w:pPr>
      <w:r w:rsidRPr="00C6138A">
        <w:t xml:space="preserve">Let them know it’s okay to feel </w:t>
      </w:r>
      <w:r w:rsidRPr="00C6138A">
        <w:rPr>
          <w:b/>
        </w:rPr>
        <w:t>sad, excited, nervous, or even conflicted</w:t>
      </w:r>
      <w:r w:rsidRPr="00C6138A">
        <w:t>.</w:t>
      </w:r>
    </w:p>
    <w:p w14:paraId="4F397ABF" w14:textId="77777777" w:rsidR="00C6138A" w:rsidRPr="00C6138A" w:rsidRDefault="00C6138A" w:rsidP="000E37E3">
      <w:pPr>
        <w:numPr>
          <w:ilvl w:val="0"/>
          <w:numId w:val="52"/>
        </w:numPr>
        <w:spacing w:after="0"/>
      </w:pPr>
      <w:r w:rsidRPr="00C6138A">
        <w:t>Say things like, “It’s normal to miss me when you’re away, and I’ll miss you too.”</w:t>
      </w:r>
    </w:p>
    <w:p w14:paraId="6B26E1ED" w14:textId="5FE37064" w:rsidR="00C6138A" w:rsidRPr="00C6138A" w:rsidRDefault="00C6138A" w:rsidP="00C6138A">
      <w:pPr>
        <w:spacing w:after="0"/>
        <w:rPr>
          <w:b/>
        </w:rPr>
      </w:pPr>
      <w:r w:rsidRPr="00C6138A">
        <w:rPr>
          <w:b/>
        </w:rPr>
        <w:t xml:space="preserve">3. Create a </w:t>
      </w:r>
      <w:r w:rsidR="00D30CA2">
        <w:rPr>
          <w:b/>
          <w:bCs/>
        </w:rPr>
        <w:t>goodbye rit</w:t>
      </w:r>
      <w:r w:rsidRPr="00C6138A">
        <w:rPr>
          <w:b/>
        </w:rPr>
        <w:t>ual</w:t>
      </w:r>
    </w:p>
    <w:p w14:paraId="4DB63A8E" w14:textId="77777777" w:rsidR="00C6138A" w:rsidRPr="00C6138A" w:rsidRDefault="00C6138A" w:rsidP="000E37E3">
      <w:pPr>
        <w:numPr>
          <w:ilvl w:val="0"/>
          <w:numId w:val="53"/>
        </w:numPr>
        <w:spacing w:after="0"/>
      </w:pPr>
      <w:r w:rsidRPr="00C6138A">
        <w:t>Develop a simple, comforting routine like a special hug, a phrase, or a small note in their bag.</w:t>
      </w:r>
    </w:p>
    <w:p w14:paraId="62F1445B" w14:textId="77777777" w:rsidR="00C6138A" w:rsidRPr="00C6138A" w:rsidRDefault="00C6138A" w:rsidP="000E37E3">
      <w:pPr>
        <w:numPr>
          <w:ilvl w:val="0"/>
          <w:numId w:val="53"/>
        </w:numPr>
        <w:spacing w:after="0"/>
      </w:pPr>
      <w:r w:rsidRPr="00C6138A">
        <w:t xml:space="preserve">Rituals help children feel </w:t>
      </w:r>
      <w:r w:rsidRPr="00C6138A">
        <w:rPr>
          <w:b/>
        </w:rPr>
        <w:t>secure and connected</w:t>
      </w:r>
      <w:r w:rsidRPr="00C6138A">
        <w:t>, even when apart.</w:t>
      </w:r>
    </w:p>
    <w:p w14:paraId="5CD8510A" w14:textId="5A116777" w:rsidR="00C6138A" w:rsidRPr="00C6138A" w:rsidRDefault="00C6138A" w:rsidP="00C6138A">
      <w:pPr>
        <w:spacing w:after="0"/>
        <w:rPr>
          <w:b/>
        </w:rPr>
      </w:pPr>
      <w:r w:rsidRPr="00C6138A">
        <w:rPr>
          <w:b/>
        </w:rPr>
        <w:t xml:space="preserve">4. Use </w:t>
      </w:r>
      <w:r w:rsidR="00D30CA2">
        <w:rPr>
          <w:b/>
          <w:bCs/>
        </w:rPr>
        <w:t>visual aids</w:t>
      </w:r>
    </w:p>
    <w:p w14:paraId="71A9E1BE" w14:textId="77777777" w:rsidR="00C6138A" w:rsidRPr="00C6138A" w:rsidRDefault="00C6138A" w:rsidP="000E37E3">
      <w:pPr>
        <w:numPr>
          <w:ilvl w:val="0"/>
          <w:numId w:val="54"/>
        </w:numPr>
        <w:spacing w:after="0"/>
      </w:pPr>
      <w:r w:rsidRPr="00C6138A">
        <w:t xml:space="preserve">A </w:t>
      </w:r>
      <w:r w:rsidRPr="00C6138A">
        <w:rPr>
          <w:b/>
        </w:rPr>
        <w:t>calendar or visual schedule</w:t>
      </w:r>
      <w:r w:rsidRPr="00C6138A">
        <w:t xml:space="preserve"> can help younger children understand when they’ll see each parent.</w:t>
      </w:r>
    </w:p>
    <w:p w14:paraId="1D46328F" w14:textId="77777777" w:rsidR="00C6138A" w:rsidRPr="00C6138A" w:rsidRDefault="00C6138A" w:rsidP="000E37E3">
      <w:pPr>
        <w:numPr>
          <w:ilvl w:val="0"/>
          <w:numId w:val="54"/>
        </w:numPr>
        <w:spacing w:after="0"/>
      </w:pPr>
      <w:r w:rsidRPr="00C6138A">
        <w:t>Mark special events or transitions to give them a sense of control.</w:t>
      </w:r>
    </w:p>
    <w:p w14:paraId="290E473B" w14:textId="6BE141D9" w:rsidR="00C6138A" w:rsidRPr="00C6138A" w:rsidRDefault="00C6138A" w:rsidP="00C6138A">
      <w:pPr>
        <w:spacing w:after="0"/>
        <w:rPr>
          <w:b/>
        </w:rPr>
      </w:pPr>
      <w:r w:rsidRPr="00C6138A">
        <w:rPr>
          <w:b/>
        </w:rPr>
        <w:t xml:space="preserve">5. Let </w:t>
      </w:r>
      <w:r w:rsidR="00D30CA2">
        <w:rPr>
          <w:b/>
          <w:bCs/>
        </w:rPr>
        <w:t>them pack a comfort item</w:t>
      </w:r>
    </w:p>
    <w:p w14:paraId="23CF6D84" w14:textId="77777777" w:rsidR="00C6138A" w:rsidRPr="00C6138A" w:rsidRDefault="00C6138A" w:rsidP="000E37E3">
      <w:pPr>
        <w:numPr>
          <w:ilvl w:val="0"/>
          <w:numId w:val="55"/>
        </w:numPr>
        <w:spacing w:after="0"/>
      </w:pPr>
      <w:r w:rsidRPr="00C6138A">
        <w:t xml:space="preserve">Encourage them to bring a </w:t>
      </w:r>
      <w:r w:rsidRPr="00C6138A">
        <w:rPr>
          <w:b/>
        </w:rPr>
        <w:t>familiar toy, blanket, or photo</w:t>
      </w:r>
      <w:r w:rsidRPr="00C6138A">
        <w:t xml:space="preserve"> to ease the transition.</w:t>
      </w:r>
    </w:p>
    <w:p w14:paraId="5C87515F" w14:textId="264F4AD2" w:rsidR="00C6138A" w:rsidRPr="00C6138A" w:rsidRDefault="00C6138A" w:rsidP="000E37E3">
      <w:pPr>
        <w:numPr>
          <w:ilvl w:val="0"/>
          <w:numId w:val="55"/>
        </w:numPr>
        <w:spacing w:after="0"/>
      </w:pPr>
      <w:r w:rsidRPr="00C6138A">
        <w:t>This provides emotional continuity between homes.</w:t>
      </w:r>
    </w:p>
    <w:p w14:paraId="4E49A106" w14:textId="5F5DA8A3" w:rsidR="00C6138A" w:rsidRPr="00C6138A" w:rsidRDefault="00C6138A" w:rsidP="00C6138A">
      <w:pPr>
        <w:spacing w:after="0"/>
        <w:rPr>
          <w:b/>
        </w:rPr>
      </w:pPr>
      <w:r w:rsidRPr="00C6138A">
        <w:rPr>
          <w:b/>
        </w:rPr>
        <w:t xml:space="preserve">6. Stay </w:t>
      </w:r>
      <w:r w:rsidR="00D30CA2">
        <w:rPr>
          <w:b/>
          <w:bCs/>
        </w:rPr>
        <w:t>calm and reassuring</w:t>
      </w:r>
    </w:p>
    <w:p w14:paraId="79B33227" w14:textId="77777777" w:rsidR="00C6138A" w:rsidRPr="00C6138A" w:rsidRDefault="00C6138A" w:rsidP="000E37E3">
      <w:pPr>
        <w:numPr>
          <w:ilvl w:val="0"/>
          <w:numId w:val="56"/>
        </w:numPr>
        <w:spacing w:after="0"/>
      </w:pPr>
      <w:r w:rsidRPr="00C6138A">
        <w:t>Children often mirror your emotions. If you’re calm and confident, they’re more likely to feel safe.</w:t>
      </w:r>
    </w:p>
    <w:p w14:paraId="6A97ED3D" w14:textId="77777777" w:rsidR="00C6138A" w:rsidRDefault="00C6138A" w:rsidP="000E37E3">
      <w:pPr>
        <w:numPr>
          <w:ilvl w:val="0"/>
          <w:numId w:val="56"/>
        </w:numPr>
        <w:spacing w:after="0"/>
        <w:rPr>
          <w:bCs/>
        </w:rPr>
      </w:pPr>
      <w:r w:rsidRPr="00C6138A">
        <w:t>Avoid showing stress or frustration during the handover.</w:t>
      </w:r>
    </w:p>
    <w:p w14:paraId="4323CE6A" w14:textId="77777777" w:rsidR="00D30CA2" w:rsidRPr="00C6138A" w:rsidRDefault="00D30CA2" w:rsidP="00D30CA2">
      <w:pPr>
        <w:spacing w:after="0"/>
        <w:ind w:left="720"/>
      </w:pPr>
    </w:p>
    <w:p w14:paraId="61752CBA" w14:textId="5FE5248A" w:rsidR="00C6138A" w:rsidRPr="00C6138A" w:rsidRDefault="00C6138A" w:rsidP="00C6138A">
      <w:pPr>
        <w:spacing w:after="0"/>
        <w:rPr>
          <w:b/>
        </w:rPr>
      </w:pPr>
      <w:r w:rsidRPr="00C6138A">
        <w:rPr>
          <w:b/>
        </w:rPr>
        <w:t xml:space="preserve">7. Offer </w:t>
      </w:r>
      <w:r w:rsidR="00D30CA2">
        <w:rPr>
          <w:b/>
          <w:bCs/>
        </w:rPr>
        <w:t>connection while apart</w:t>
      </w:r>
    </w:p>
    <w:p w14:paraId="6741C72A" w14:textId="77777777" w:rsidR="00C6138A" w:rsidRPr="00C6138A" w:rsidRDefault="00C6138A" w:rsidP="000E37E3">
      <w:pPr>
        <w:numPr>
          <w:ilvl w:val="0"/>
          <w:numId w:val="57"/>
        </w:numPr>
        <w:spacing w:after="0"/>
      </w:pPr>
      <w:r w:rsidRPr="00C6138A">
        <w:t xml:space="preserve">Let them know they can </w:t>
      </w:r>
      <w:r w:rsidRPr="00C6138A">
        <w:rPr>
          <w:b/>
        </w:rPr>
        <w:t>call or message</w:t>
      </w:r>
      <w:r w:rsidRPr="00C6138A">
        <w:t xml:space="preserve"> the other parent if they want to.</w:t>
      </w:r>
    </w:p>
    <w:p w14:paraId="6182902A" w14:textId="77777777" w:rsidR="00C6138A" w:rsidRPr="00C6138A" w:rsidRDefault="00C6138A" w:rsidP="000E37E3">
      <w:pPr>
        <w:numPr>
          <w:ilvl w:val="0"/>
          <w:numId w:val="57"/>
        </w:numPr>
        <w:spacing w:after="0"/>
      </w:pPr>
      <w:r w:rsidRPr="00C6138A">
        <w:t>This reassures them that both parents are still emotionally available.</w:t>
      </w:r>
    </w:p>
    <w:p w14:paraId="68E18966" w14:textId="77777777" w:rsidR="00C6138A" w:rsidRPr="00C6138A" w:rsidRDefault="00C6138A" w:rsidP="00C6138A">
      <w:pPr>
        <w:spacing w:after="0"/>
      </w:pPr>
    </w:p>
    <w:p w14:paraId="2F610EB5" w14:textId="77777777" w:rsidR="00C6138A" w:rsidRPr="00C6138A" w:rsidRDefault="00C6138A" w:rsidP="00C6138A">
      <w:pPr>
        <w:spacing w:after="0"/>
      </w:pPr>
      <w:r w:rsidRPr="00C6138A">
        <w:t xml:space="preserve">Helping a child manage </w:t>
      </w:r>
      <w:r w:rsidRPr="00C6138A">
        <w:rPr>
          <w:b/>
        </w:rPr>
        <w:t>anxiety during transitions</w:t>
      </w:r>
      <w:r w:rsidRPr="00C6138A">
        <w:t xml:space="preserve"> between separated parents involves a mix of emotional support, practical strategies, and consistency. Here are some suggestions:</w:t>
      </w:r>
    </w:p>
    <w:p w14:paraId="397E0AE0" w14:textId="77777777" w:rsidR="00C6138A" w:rsidRPr="00C6138A" w:rsidRDefault="00C6138A" w:rsidP="00C6138A">
      <w:pPr>
        <w:spacing w:after="0"/>
      </w:pPr>
    </w:p>
    <w:p w14:paraId="3373F40A" w14:textId="0F1E4398" w:rsidR="00C6138A" w:rsidRPr="00C6138A" w:rsidRDefault="00C6138A" w:rsidP="00C6138A">
      <w:pPr>
        <w:spacing w:after="0"/>
        <w:rPr>
          <w:b/>
        </w:rPr>
      </w:pPr>
      <w:r w:rsidRPr="00C6138A">
        <w:rPr>
          <w:b/>
        </w:rPr>
        <w:t xml:space="preserve">1. Acknowledge and </w:t>
      </w:r>
      <w:r w:rsidR="00D30CA2">
        <w:rPr>
          <w:b/>
          <w:bCs/>
        </w:rPr>
        <w:t>normalize their feelings</w:t>
      </w:r>
    </w:p>
    <w:p w14:paraId="0265F41C" w14:textId="77777777" w:rsidR="00C6138A" w:rsidRPr="00C6138A" w:rsidRDefault="00C6138A" w:rsidP="000E37E3">
      <w:pPr>
        <w:numPr>
          <w:ilvl w:val="0"/>
          <w:numId w:val="58"/>
        </w:numPr>
        <w:spacing w:after="0"/>
      </w:pPr>
      <w:r w:rsidRPr="00C6138A">
        <w:t>Let your child know it’s okay to feel nervous, sad, or unsure.</w:t>
      </w:r>
    </w:p>
    <w:p w14:paraId="1C528CCC" w14:textId="77777777" w:rsidR="00C6138A" w:rsidRPr="00C6138A" w:rsidRDefault="00C6138A" w:rsidP="000E37E3">
      <w:pPr>
        <w:numPr>
          <w:ilvl w:val="0"/>
          <w:numId w:val="58"/>
        </w:numPr>
        <w:spacing w:after="0"/>
      </w:pPr>
      <w:r w:rsidRPr="00C6138A">
        <w:t xml:space="preserve">Use phrases like: </w:t>
      </w:r>
      <w:r w:rsidRPr="00C6138A">
        <w:rPr>
          <w:i/>
          <w:iCs/>
        </w:rPr>
        <w:t>“It’s normal to feel a bit worried when things change.”</w:t>
      </w:r>
    </w:p>
    <w:p w14:paraId="25F0318D" w14:textId="71D003C2" w:rsidR="00C6138A" w:rsidRPr="00C6138A" w:rsidRDefault="00C6138A" w:rsidP="00C6138A">
      <w:pPr>
        <w:spacing w:after="0"/>
        <w:rPr>
          <w:b/>
        </w:rPr>
      </w:pPr>
      <w:r w:rsidRPr="00C6138A">
        <w:rPr>
          <w:b/>
        </w:rPr>
        <w:t xml:space="preserve">2. Practice </w:t>
      </w:r>
      <w:r w:rsidR="00D30CA2">
        <w:rPr>
          <w:b/>
          <w:bCs/>
        </w:rPr>
        <w:t>calming techniques</w:t>
      </w:r>
    </w:p>
    <w:p w14:paraId="0AA9A4A0" w14:textId="77777777" w:rsidR="00C6138A" w:rsidRPr="00C6138A" w:rsidRDefault="00C6138A" w:rsidP="000E37E3">
      <w:pPr>
        <w:numPr>
          <w:ilvl w:val="0"/>
          <w:numId w:val="59"/>
        </w:numPr>
        <w:spacing w:after="0"/>
      </w:pPr>
      <w:r w:rsidRPr="00C6138A">
        <w:t>Teach simple breathing exercises, mindfulness, or grounding techniques.</w:t>
      </w:r>
    </w:p>
    <w:p w14:paraId="291D3CA8" w14:textId="77777777" w:rsidR="00C6138A" w:rsidRPr="00C6138A" w:rsidRDefault="00C6138A" w:rsidP="000E37E3">
      <w:pPr>
        <w:numPr>
          <w:ilvl w:val="0"/>
          <w:numId w:val="59"/>
        </w:numPr>
        <w:spacing w:after="0"/>
      </w:pPr>
      <w:r w:rsidRPr="00C6138A">
        <w:t>Try a “calm-down kit” with items like a stress ball, colouring pages, or a favourite book.</w:t>
      </w:r>
    </w:p>
    <w:p w14:paraId="61ACCB27" w14:textId="64514232" w:rsidR="00C6138A" w:rsidRPr="00C6138A" w:rsidRDefault="00C6138A" w:rsidP="00C6138A">
      <w:pPr>
        <w:spacing w:after="0"/>
        <w:rPr>
          <w:b/>
        </w:rPr>
      </w:pPr>
      <w:r w:rsidRPr="00C6138A">
        <w:rPr>
          <w:b/>
        </w:rPr>
        <w:t xml:space="preserve">3. Use </w:t>
      </w:r>
      <w:r w:rsidR="00D30CA2">
        <w:rPr>
          <w:b/>
          <w:bCs/>
        </w:rPr>
        <w:t>visual schedules</w:t>
      </w:r>
    </w:p>
    <w:p w14:paraId="3CFA7401" w14:textId="77777777" w:rsidR="00C6138A" w:rsidRPr="00C6138A" w:rsidRDefault="00C6138A" w:rsidP="000E37E3">
      <w:pPr>
        <w:numPr>
          <w:ilvl w:val="0"/>
          <w:numId w:val="60"/>
        </w:numPr>
        <w:spacing w:after="0"/>
      </w:pPr>
      <w:r w:rsidRPr="00C6138A">
        <w:t>A weekly calendar showing when they’ll be with each parent can reduce uncertainty.</w:t>
      </w:r>
    </w:p>
    <w:p w14:paraId="6F412639" w14:textId="77777777" w:rsidR="00C6138A" w:rsidRPr="00C6138A" w:rsidRDefault="00C6138A" w:rsidP="000E37E3">
      <w:pPr>
        <w:numPr>
          <w:ilvl w:val="0"/>
          <w:numId w:val="60"/>
        </w:numPr>
        <w:spacing w:after="0"/>
      </w:pPr>
      <w:r w:rsidRPr="00C6138A">
        <w:t>Include fun events or routines to give them something to look forward to.</w:t>
      </w:r>
    </w:p>
    <w:p w14:paraId="31644D12" w14:textId="601E3910" w:rsidR="00C6138A" w:rsidRPr="00C6138A" w:rsidRDefault="00C6138A" w:rsidP="00C6138A">
      <w:pPr>
        <w:spacing w:after="0"/>
        <w:rPr>
          <w:b/>
        </w:rPr>
      </w:pPr>
      <w:r w:rsidRPr="00C6138A">
        <w:rPr>
          <w:b/>
        </w:rPr>
        <w:t xml:space="preserve">4. Create </w:t>
      </w:r>
      <w:r w:rsidR="00C42FFB">
        <w:rPr>
          <w:b/>
          <w:bCs/>
        </w:rPr>
        <w:t>predictable routines</w:t>
      </w:r>
    </w:p>
    <w:p w14:paraId="6FED88D2" w14:textId="77777777" w:rsidR="00C6138A" w:rsidRPr="00C6138A" w:rsidRDefault="00C6138A" w:rsidP="000E37E3">
      <w:pPr>
        <w:numPr>
          <w:ilvl w:val="0"/>
          <w:numId w:val="61"/>
        </w:numPr>
        <w:spacing w:after="0"/>
      </w:pPr>
      <w:r w:rsidRPr="00C6138A">
        <w:t>Keep routines consistent across both homes (meals, bedtime, screen time).</w:t>
      </w:r>
    </w:p>
    <w:p w14:paraId="06A6E5F7" w14:textId="77777777" w:rsidR="00C6138A" w:rsidRPr="00C6138A" w:rsidRDefault="00C6138A" w:rsidP="000E37E3">
      <w:pPr>
        <w:numPr>
          <w:ilvl w:val="0"/>
          <w:numId w:val="61"/>
        </w:numPr>
        <w:spacing w:after="0"/>
      </w:pPr>
      <w:r w:rsidRPr="00C6138A">
        <w:t>Predictability helps children feel safe and in control.</w:t>
      </w:r>
    </w:p>
    <w:p w14:paraId="4BD0EA01" w14:textId="0499BCA9" w:rsidR="00C6138A" w:rsidRPr="00C6138A" w:rsidRDefault="00C6138A" w:rsidP="00C6138A">
      <w:pPr>
        <w:spacing w:after="0"/>
        <w:rPr>
          <w:b/>
        </w:rPr>
      </w:pPr>
      <w:r w:rsidRPr="00C6138A">
        <w:rPr>
          <w:b/>
        </w:rPr>
        <w:t xml:space="preserve">5. Encourage </w:t>
      </w:r>
      <w:r w:rsidR="00C42FFB">
        <w:rPr>
          <w:b/>
          <w:bCs/>
        </w:rPr>
        <w:t>open communication</w:t>
      </w:r>
    </w:p>
    <w:p w14:paraId="28AE07D3" w14:textId="77777777" w:rsidR="00C6138A" w:rsidRPr="00C6138A" w:rsidRDefault="00C6138A" w:rsidP="000E37E3">
      <w:pPr>
        <w:numPr>
          <w:ilvl w:val="0"/>
          <w:numId w:val="62"/>
        </w:numPr>
        <w:spacing w:after="0"/>
      </w:pPr>
      <w:r w:rsidRPr="00C6138A">
        <w:t>Let them talk about their worries without trying to “fix” everything right away.</w:t>
      </w:r>
    </w:p>
    <w:p w14:paraId="376EECDD" w14:textId="77777777" w:rsidR="00C6138A" w:rsidRPr="00C6138A" w:rsidRDefault="00C6138A" w:rsidP="000E37E3">
      <w:pPr>
        <w:numPr>
          <w:ilvl w:val="0"/>
          <w:numId w:val="62"/>
        </w:numPr>
        <w:spacing w:after="0"/>
      </w:pPr>
      <w:r w:rsidRPr="00C6138A">
        <w:t xml:space="preserve">Ask open-ended questions like: </w:t>
      </w:r>
      <w:r w:rsidRPr="00C6138A">
        <w:rPr>
          <w:i/>
          <w:iCs/>
        </w:rPr>
        <w:t>“What part of the transition feels hardest?”</w:t>
      </w:r>
    </w:p>
    <w:p w14:paraId="3581B181" w14:textId="7B7D5388" w:rsidR="00C6138A" w:rsidRPr="00C6138A" w:rsidRDefault="00C6138A" w:rsidP="00C6138A">
      <w:pPr>
        <w:spacing w:after="0"/>
        <w:rPr>
          <w:b/>
        </w:rPr>
      </w:pPr>
      <w:r w:rsidRPr="00C6138A">
        <w:rPr>
          <w:b/>
        </w:rPr>
        <w:t xml:space="preserve">6. Offer </w:t>
      </w:r>
      <w:r w:rsidR="00C42FFB">
        <w:rPr>
          <w:b/>
          <w:bCs/>
        </w:rPr>
        <w:t>connection tools</w:t>
      </w:r>
    </w:p>
    <w:p w14:paraId="4B8365D3" w14:textId="77777777" w:rsidR="00C6138A" w:rsidRPr="00C6138A" w:rsidRDefault="00C6138A" w:rsidP="000E37E3">
      <w:pPr>
        <w:numPr>
          <w:ilvl w:val="0"/>
          <w:numId w:val="63"/>
        </w:numPr>
        <w:spacing w:after="0"/>
      </w:pPr>
      <w:r w:rsidRPr="00C6138A">
        <w:t>Allow them to call or message the other parent if they’re missing them.</w:t>
      </w:r>
    </w:p>
    <w:p w14:paraId="0AE61FD4" w14:textId="77777777" w:rsidR="00C6138A" w:rsidRPr="00C6138A" w:rsidRDefault="00C6138A" w:rsidP="000E37E3">
      <w:pPr>
        <w:numPr>
          <w:ilvl w:val="0"/>
          <w:numId w:val="63"/>
        </w:numPr>
        <w:spacing w:after="0"/>
      </w:pPr>
      <w:r w:rsidRPr="00C6138A">
        <w:t>A photo or small item from the other home can also provide comfort.</w:t>
      </w:r>
    </w:p>
    <w:p w14:paraId="395FC921" w14:textId="5084AAE8" w:rsidR="00C6138A" w:rsidRPr="00C6138A" w:rsidRDefault="00C6138A" w:rsidP="00C6138A">
      <w:pPr>
        <w:spacing w:after="0"/>
        <w:rPr>
          <w:b/>
        </w:rPr>
      </w:pPr>
      <w:r w:rsidRPr="00C6138A">
        <w:rPr>
          <w:b/>
        </w:rPr>
        <w:t xml:space="preserve">7. Involve </w:t>
      </w:r>
      <w:r w:rsidR="00C42FFB">
        <w:rPr>
          <w:b/>
          <w:bCs/>
        </w:rPr>
        <w:t>them in the process</w:t>
      </w:r>
    </w:p>
    <w:p w14:paraId="2AB3CAE9" w14:textId="77777777" w:rsidR="00C6138A" w:rsidRPr="00C6138A" w:rsidRDefault="00C6138A" w:rsidP="000E37E3">
      <w:pPr>
        <w:numPr>
          <w:ilvl w:val="0"/>
          <w:numId w:val="64"/>
        </w:numPr>
        <w:spacing w:after="0"/>
      </w:pPr>
      <w:r w:rsidRPr="00C6138A">
        <w:t>Let them help pack their bag or choose a comfort item to bring.</w:t>
      </w:r>
    </w:p>
    <w:p w14:paraId="4E7C10E7" w14:textId="77777777" w:rsidR="00C6138A" w:rsidRPr="00C6138A" w:rsidRDefault="00C6138A" w:rsidP="000E37E3">
      <w:pPr>
        <w:numPr>
          <w:ilvl w:val="0"/>
          <w:numId w:val="64"/>
        </w:numPr>
        <w:spacing w:after="0"/>
      </w:pPr>
      <w:r w:rsidRPr="00C6138A">
        <w:t>Giving them small choices can increase their sense of control.</w:t>
      </w:r>
    </w:p>
    <w:p w14:paraId="08A159F8" w14:textId="4801DF0D" w:rsidR="00C6138A" w:rsidRPr="00C6138A" w:rsidRDefault="00C6138A" w:rsidP="00C6138A">
      <w:pPr>
        <w:spacing w:after="0"/>
      </w:pPr>
      <w:r w:rsidRPr="00C6138A">
        <w:rPr>
          <w:b/>
        </w:rPr>
        <w:t xml:space="preserve">8. Stay </w:t>
      </w:r>
      <w:r w:rsidR="00C42FFB">
        <w:rPr>
          <w:b/>
          <w:bCs/>
        </w:rPr>
        <w:t>calm and reassuring</w:t>
      </w:r>
    </w:p>
    <w:p w14:paraId="31052FB9" w14:textId="77777777" w:rsidR="00C6138A" w:rsidRPr="00C6138A" w:rsidRDefault="00C6138A" w:rsidP="000E37E3">
      <w:pPr>
        <w:numPr>
          <w:ilvl w:val="0"/>
          <w:numId w:val="65"/>
        </w:numPr>
        <w:spacing w:after="0"/>
      </w:pPr>
      <w:r w:rsidRPr="00C6138A">
        <w:t>Your calm presence helps regulate their emotions.</w:t>
      </w:r>
    </w:p>
    <w:p w14:paraId="2F04A1A0" w14:textId="77777777" w:rsidR="00C6138A" w:rsidRPr="00C6138A" w:rsidRDefault="00C6138A" w:rsidP="000E37E3">
      <w:pPr>
        <w:numPr>
          <w:ilvl w:val="0"/>
          <w:numId w:val="65"/>
        </w:numPr>
        <w:spacing w:after="0"/>
      </w:pPr>
      <w:r w:rsidRPr="00C6138A">
        <w:t>Avoid showing stress or frustration during handovers.</w:t>
      </w:r>
    </w:p>
    <w:p w14:paraId="5FB953A9" w14:textId="77777777" w:rsidR="00C6138A" w:rsidRPr="00C6138A" w:rsidRDefault="00C6138A" w:rsidP="00C6138A">
      <w:pPr>
        <w:spacing w:after="0"/>
      </w:pPr>
    </w:p>
    <w:p w14:paraId="63CB60BF" w14:textId="77777777" w:rsidR="00C6138A" w:rsidRPr="00C6138A" w:rsidRDefault="00C6138A" w:rsidP="00C6138A">
      <w:pPr>
        <w:spacing w:after="0"/>
      </w:pPr>
      <w:r w:rsidRPr="00C6138A">
        <w:rPr>
          <w:b/>
        </w:rPr>
        <w:t>Child-friendly activities</w:t>
      </w:r>
      <w:r w:rsidRPr="00C6138A">
        <w:t xml:space="preserve"> that can help ease anxiety during transitions between separated parents:</w:t>
      </w:r>
    </w:p>
    <w:p w14:paraId="0C4B5DE0" w14:textId="77777777" w:rsidR="00C6138A" w:rsidRPr="00C6138A" w:rsidRDefault="00C6138A" w:rsidP="00C6138A">
      <w:pPr>
        <w:spacing w:after="0"/>
      </w:pPr>
    </w:p>
    <w:p w14:paraId="425D0FB9" w14:textId="77777777" w:rsidR="00C6138A" w:rsidRPr="00C6138A" w:rsidRDefault="00C6138A" w:rsidP="00C6138A">
      <w:pPr>
        <w:spacing w:after="0"/>
        <w:rPr>
          <w:b/>
        </w:rPr>
      </w:pPr>
      <w:r w:rsidRPr="00C6138A">
        <w:rPr>
          <w:b/>
        </w:rPr>
        <w:t>Creative &amp; Calming Activities</w:t>
      </w:r>
    </w:p>
    <w:p w14:paraId="073112A3" w14:textId="6F4FC8B0" w:rsidR="00C6138A" w:rsidRPr="00C6138A" w:rsidRDefault="00C6138A" w:rsidP="00C6138A">
      <w:pPr>
        <w:spacing w:after="0"/>
        <w:rPr>
          <w:b/>
        </w:rPr>
      </w:pPr>
      <w:r w:rsidRPr="00C6138A">
        <w:rPr>
          <w:b/>
        </w:rPr>
        <w:t xml:space="preserve">1. Draw or </w:t>
      </w:r>
      <w:r w:rsidR="00C42FFB">
        <w:rPr>
          <w:b/>
          <w:bCs/>
        </w:rPr>
        <w:t>colour feelings</w:t>
      </w:r>
    </w:p>
    <w:p w14:paraId="00A4B64F" w14:textId="77777777" w:rsidR="00C6138A" w:rsidRPr="00C6138A" w:rsidRDefault="00C6138A" w:rsidP="000E37E3">
      <w:pPr>
        <w:numPr>
          <w:ilvl w:val="0"/>
          <w:numId w:val="66"/>
        </w:numPr>
        <w:spacing w:after="0"/>
      </w:pPr>
      <w:r w:rsidRPr="00C6138A">
        <w:t>Let your child draw how they feel about the transition.</w:t>
      </w:r>
    </w:p>
    <w:p w14:paraId="49F2A5ED" w14:textId="77777777" w:rsidR="00C6138A" w:rsidRPr="00C6138A" w:rsidRDefault="00C6138A" w:rsidP="000E37E3">
      <w:pPr>
        <w:numPr>
          <w:ilvl w:val="0"/>
          <w:numId w:val="66"/>
        </w:numPr>
        <w:spacing w:after="0"/>
      </w:pPr>
      <w:r w:rsidRPr="00C6138A">
        <w:t>Use colouring books or calming mandalas to help them relax.</w:t>
      </w:r>
    </w:p>
    <w:p w14:paraId="7CD45BE6" w14:textId="51C74309" w:rsidR="00C6138A" w:rsidRPr="00C6138A" w:rsidRDefault="00C6138A" w:rsidP="00C6138A">
      <w:pPr>
        <w:spacing w:after="0"/>
        <w:rPr>
          <w:b/>
        </w:rPr>
      </w:pPr>
      <w:r w:rsidRPr="00C6138A">
        <w:rPr>
          <w:b/>
        </w:rPr>
        <w:t xml:space="preserve">2. Create a </w:t>
      </w:r>
      <w:r w:rsidR="00C42FFB">
        <w:rPr>
          <w:b/>
          <w:bCs/>
        </w:rPr>
        <w:t>transition journal</w:t>
      </w:r>
    </w:p>
    <w:p w14:paraId="79D673F2" w14:textId="77777777" w:rsidR="00C6138A" w:rsidRPr="00C6138A" w:rsidRDefault="00C6138A" w:rsidP="000E37E3">
      <w:pPr>
        <w:numPr>
          <w:ilvl w:val="0"/>
          <w:numId w:val="67"/>
        </w:numPr>
        <w:spacing w:after="0"/>
      </w:pPr>
      <w:r w:rsidRPr="00C6138A">
        <w:t>A small notebook where they can write or draw about their day, feelings, or what they’re looking forward to.</w:t>
      </w:r>
    </w:p>
    <w:p w14:paraId="332B129C" w14:textId="77777777" w:rsidR="00C6138A" w:rsidRPr="00C6138A" w:rsidRDefault="00C6138A" w:rsidP="000E37E3">
      <w:pPr>
        <w:numPr>
          <w:ilvl w:val="0"/>
          <w:numId w:val="67"/>
        </w:numPr>
        <w:spacing w:after="0"/>
      </w:pPr>
      <w:r w:rsidRPr="00C6138A">
        <w:t>Can be taken between homes to provide continuity.</w:t>
      </w:r>
    </w:p>
    <w:p w14:paraId="1675C2B7" w14:textId="77777777" w:rsidR="00C6138A" w:rsidRPr="00C6138A" w:rsidRDefault="00C6138A" w:rsidP="00C6138A">
      <w:pPr>
        <w:spacing w:after="0"/>
        <w:rPr>
          <w:b/>
        </w:rPr>
      </w:pPr>
      <w:r w:rsidRPr="00C6138A">
        <w:rPr>
          <w:b/>
        </w:rPr>
        <w:t>3. Make a “Feel-Good” Box*</w:t>
      </w:r>
    </w:p>
    <w:p w14:paraId="3EBBAA5E" w14:textId="77777777" w:rsidR="00C6138A" w:rsidRPr="00C6138A" w:rsidRDefault="00C6138A" w:rsidP="000E37E3">
      <w:pPr>
        <w:numPr>
          <w:ilvl w:val="0"/>
          <w:numId w:val="68"/>
        </w:numPr>
        <w:spacing w:after="0"/>
      </w:pPr>
      <w:r w:rsidRPr="00C6138A">
        <w:t>Fill a small box with comforting items: photos, notes from each parent, fidget toys, or a favourite scent.</w:t>
      </w:r>
    </w:p>
    <w:p w14:paraId="14D1E54C" w14:textId="57F497E6" w:rsidR="00C6138A" w:rsidRPr="00C6138A" w:rsidRDefault="00C6138A" w:rsidP="00C6138A">
      <w:pPr>
        <w:spacing w:after="0"/>
        <w:rPr>
          <w:b/>
        </w:rPr>
      </w:pPr>
      <w:r w:rsidRPr="00C6138A">
        <w:rPr>
          <w:b/>
        </w:rPr>
        <w:t xml:space="preserve">4. Breathing </w:t>
      </w:r>
      <w:r w:rsidR="00C42FFB">
        <w:rPr>
          <w:b/>
          <w:bCs/>
        </w:rPr>
        <w:t>games</w:t>
      </w:r>
    </w:p>
    <w:p w14:paraId="535641CA" w14:textId="77777777" w:rsidR="00C6138A" w:rsidRPr="00C6138A" w:rsidRDefault="00C6138A" w:rsidP="000E37E3">
      <w:pPr>
        <w:numPr>
          <w:ilvl w:val="0"/>
          <w:numId w:val="69"/>
        </w:numPr>
        <w:spacing w:after="0"/>
      </w:pPr>
      <w:r w:rsidRPr="00C6138A">
        <w:t>Try “bubble breathing” (pretend to blow bubbles slowly) or “smell the flower, blow out the candle” to calm nerves.</w:t>
      </w:r>
    </w:p>
    <w:p w14:paraId="2F26D087" w14:textId="783338CB" w:rsidR="00C6138A" w:rsidRPr="00C6138A" w:rsidRDefault="00C6138A" w:rsidP="00C6138A">
      <w:pPr>
        <w:spacing w:after="0"/>
        <w:rPr>
          <w:b/>
        </w:rPr>
      </w:pPr>
      <w:r w:rsidRPr="00C6138A">
        <w:rPr>
          <w:b/>
        </w:rPr>
        <w:t xml:space="preserve">5. Yoga or </w:t>
      </w:r>
      <w:r w:rsidR="008866BE">
        <w:rPr>
          <w:b/>
          <w:bCs/>
        </w:rPr>
        <w:t>stretching</w:t>
      </w:r>
    </w:p>
    <w:p w14:paraId="7F1AA554" w14:textId="77777777" w:rsidR="00C6138A" w:rsidRPr="00C6138A" w:rsidRDefault="00C6138A" w:rsidP="000E37E3">
      <w:pPr>
        <w:numPr>
          <w:ilvl w:val="0"/>
          <w:numId w:val="70"/>
        </w:numPr>
        <w:spacing w:after="0"/>
      </w:pPr>
      <w:r w:rsidRPr="00C6138A">
        <w:t>Simple poses like “child’s pose” or “tree pose” can help release tension.</w:t>
      </w:r>
    </w:p>
    <w:p w14:paraId="3C4582FF" w14:textId="6B1856B9" w:rsidR="00C6138A" w:rsidRPr="00C6138A" w:rsidRDefault="00C6138A" w:rsidP="00C6138A">
      <w:pPr>
        <w:spacing w:after="0"/>
        <w:rPr>
          <w:b/>
        </w:rPr>
      </w:pPr>
      <w:r w:rsidRPr="00C6138A">
        <w:rPr>
          <w:b/>
        </w:rPr>
        <w:t xml:space="preserve">6. Go for a </w:t>
      </w:r>
      <w:r w:rsidR="008866BE">
        <w:rPr>
          <w:b/>
          <w:bCs/>
        </w:rPr>
        <w:t>walk or bike ride</w:t>
      </w:r>
    </w:p>
    <w:p w14:paraId="3492E53B" w14:textId="1E6059AE" w:rsidR="00C6138A" w:rsidRPr="00C6138A" w:rsidRDefault="00C6138A" w:rsidP="000E37E3">
      <w:pPr>
        <w:numPr>
          <w:ilvl w:val="0"/>
          <w:numId w:val="71"/>
        </w:numPr>
        <w:spacing w:after="0"/>
      </w:pPr>
      <w:r w:rsidRPr="00C6138A">
        <w:t>Physical activity helps reduce anxiety and gives space to talk naturally.</w:t>
      </w:r>
    </w:p>
    <w:p w14:paraId="0270E56C" w14:textId="1D26F329" w:rsidR="00C6138A" w:rsidRPr="00C6138A" w:rsidRDefault="00C6138A" w:rsidP="00C6138A">
      <w:pPr>
        <w:spacing w:after="0"/>
        <w:rPr>
          <w:b/>
        </w:rPr>
      </w:pPr>
      <w:r w:rsidRPr="00C6138A">
        <w:rPr>
          <w:b/>
        </w:rPr>
        <w:lastRenderedPageBreak/>
        <w:t xml:space="preserve">7. Read a </w:t>
      </w:r>
      <w:r w:rsidR="008866BE">
        <w:rPr>
          <w:b/>
          <w:bCs/>
        </w:rPr>
        <w:t>story togethe</w:t>
      </w:r>
      <w:r w:rsidRPr="00C6138A">
        <w:rPr>
          <w:b/>
        </w:rPr>
        <w:t>r</w:t>
      </w:r>
    </w:p>
    <w:p w14:paraId="401E23AC" w14:textId="77777777" w:rsidR="00C6138A" w:rsidRPr="00C6138A" w:rsidRDefault="00C6138A" w:rsidP="000E37E3">
      <w:pPr>
        <w:numPr>
          <w:ilvl w:val="0"/>
          <w:numId w:val="72"/>
        </w:numPr>
        <w:spacing w:after="0"/>
      </w:pPr>
      <w:r w:rsidRPr="00C6138A">
        <w:t>Choose books about emotions, family changes, or resilience.</w:t>
      </w:r>
    </w:p>
    <w:p w14:paraId="5F4B433E" w14:textId="77777777" w:rsidR="00C6138A" w:rsidRPr="00C6138A" w:rsidRDefault="00C6138A" w:rsidP="000E37E3">
      <w:pPr>
        <w:numPr>
          <w:ilvl w:val="0"/>
          <w:numId w:val="72"/>
        </w:numPr>
        <w:spacing w:after="0"/>
      </w:pPr>
      <w:r w:rsidRPr="00C6138A">
        <w:t>Reading together offers comfort and a chance to talk.</w:t>
      </w:r>
    </w:p>
    <w:p w14:paraId="655F967C" w14:textId="33B69ADE" w:rsidR="00C6138A" w:rsidRPr="00C6138A" w:rsidRDefault="00C6138A" w:rsidP="00C6138A">
      <w:pPr>
        <w:spacing w:after="0"/>
        <w:rPr>
          <w:b/>
        </w:rPr>
      </w:pPr>
      <w:r w:rsidRPr="00C6138A">
        <w:rPr>
          <w:b/>
        </w:rPr>
        <w:t xml:space="preserve">8. Record a </w:t>
      </w:r>
      <w:r w:rsidR="008866BE">
        <w:rPr>
          <w:b/>
          <w:bCs/>
        </w:rPr>
        <w:t>message</w:t>
      </w:r>
    </w:p>
    <w:p w14:paraId="1F1D01A5" w14:textId="77777777" w:rsidR="00C6138A" w:rsidRPr="00C6138A" w:rsidRDefault="00C6138A" w:rsidP="000E37E3">
      <w:pPr>
        <w:numPr>
          <w:ilvl w:val="0"/>
          <w:numId w:val="73"/>
        </w:numPr>
        <w:spacing w:after="0"/>
      </w:pPr>
      <w:r w:rsidRPr="00C6138A">
        <w:t>Let your child record a short voice or video message for the other parent.</w:t>
      </w:r>
    </w:p>
    <w:p w14:paraId="1CFBB5D2" w14:textId="4B1F9651" w:rsidR="00C6138A" w:rsidRPr="00C6138A" w:rsidRDefault="00C6138A" w:rsidP="000E37E3">
      <w:pPr>
        <w:numPr>
          <w:ilvl w:val="0"/>
          <w:numId w:val="73"/>
        </w:numPr>
        <w:spacing w:after="0"/>
      </w:pPr>
      <w:r w:rsidRPr="00C6138A">
        <w:t>Helps maintain connection and eases separation anxiety.</w:t>
      </w:r>
    </w:p>
    <w:p w14:paraId="7F7AFC32" w14:textId="5E86256B" w:rsidR="00C6138A" w:rsidRPr="00C6138A" w:rsidRDefault="00C6138A" w:rsidP="00C6138A">
      <w:pPr>
        <w:spacing w:after="0"/>
        <w:rPr>
          <w:b/>
        </w:rPr>
      </w:pPr>
      <w:r w:rsidRPr="00C6138A">
        <w:rPr>
          <w:b/>
        </w:rPr>
        <w:t xml:space="preserve">9. Play a </w:t>
      </w:r>
      <w:r w:rsidR="00B142C1">
        <w:rPr>
          <w:b/>
          <w:bCs/>
        </w:rPr>
        <w:t>game</w:t>
      </w:r>
    </w:p>
    <w:p w14:paraId="2C2A123C" w14:textId="77777777" w:rsidR="00C6138A" w:rsidRPr="00C6138A" w:rsidRDefault="00C6138A" w:rsidP="000E37E3">
      <w:pPr>
        <w:numPr>
          <w:ilvl w:val="0"/>
          <w:numId w:val="74"/>
        </w:numPr>
        <w:spacing w:after="0"/>
      </w:pPr>
      <w:r w:rsidRPr="00C6138A">
        <w:t>Board games, puzzles, or card games can shift focus and reduce stress.</w:t>
      </w:r>
    </w:p>
    <w:p w14:paraId="650A5C3D" w14:textId="1D823480" w:rsidR="00C6138A" w:rsidRPr="00C6138A" w:rsidRDefault="00C6138A" w:rsidP="00C6138A">
      <w:pPr>
        <w:spacing w:after="0"/>
        <w:rPr>
          <w:b/>
        </w:rPr>
      </w:pPr>
      <w:r w:rsidRPr="00C6138A">
        <w:rPr>
          <w:b/>
        </w:rPr>
        <w:t xml:space="preserve">10. Create a </w:t>
      </w:r>
      <w:r w:rsidR="00B142C1">
        <w:rPr>
          <w:b/>
          <w:bCs/>
        </w:rPr>
        <w:t>countdown calendar</w:t>
      </w:r>
    </w:p>
    <w:p w14:paraId="59818532" w14:textId="77777777" w:rsidR="00C6138A" w:rsidRPr="00C6138A" w:rsidRDefault="00C6138A" w:rsidP="000E37E3">
      <w:pPr>
        <w:numPr>
          <w:ilvl w:val="0"/>
          <w:numId w:val="75"/>
        </w:numPr>
        <w:spacing w:after="0"/>
      </w:pPr>
      <w:r w:rsidRPr="00C6138A">
        <w:t>Mark days until they see the other parent again with stickers or drawings.</w:t>
      </w:r>
    </w:p>
    <w:p w14:paraId="58DFC4BA" w14:textId="77777777" w:rsidR="00C6138A" w:rsidRPr="00C6138A" w:rsidRDefault="00C6138A" w:rsidP="00C6138A">
      <w:pPr>
        <w:spacing w:after="0"/>
      </w:pPr>
    </w:p>
    <w:p w14:paraId="1B8AED30" w14:textId="77777777" w:rsidR="00C6138A" w:rsidRPr="00C6138A" w:rsidRDefault="00C6138A" w:rsidP="00C6138A">
      <w:pPr>
        <w:spacing w:after="0"/>
      </w:pPr>
      <w:r w:rsidRPr="00C6138A">
        <w:t xml:space="preserve">*Creating a </w:t>
      </w:r>
      <w:r w:rsidRPr="00C6138A">
        <w:rPr>
          <w:b/>
        </w:rPr>
        <w:t>feel-good box</w:t>
      </w:r>
      <w:r w:rsidRPr="00C6138A">
        <w:t xml:space="preserve"> is a great way to help your child manage anxiety and feel comforted during transitions. Here's a simple guide to making one:</w:t>
      </w:r>
    </w:p>
    <w:p w14:paraId="3BBA0734" w14:textId="4DBF8075" w:rsidR="00C6138A" w:rsidRPr="00C6138A" w:rsidRDefault="00C6138A" w:rsidP="00C6138A">
      <w:pPr>
        <w:spacing w:after="0"/>
        <w:rPr>
          <w:b/>
        </w:rPr>
      </w:pPr>
      <w:r w:rsidRPr="00C6138A">
        <w:rPr>
          <w:b/>
        </w:rPr>
        <w:t xml:space="preserve">Step 1: Choose a </w:t>
      </w:r>
      <w:r w:rsidR="00B142C1">
        <w:rPr>
          <w:b/>
          <w:bCs/>
        </w:rPr>
        <w:t>container</w:t>
      </w:r>
    </w:p>
    <w:p w14:paraId="6AB33BA4" w14:textId="77777777" w:rsidR="00C6138A" w:rsidRPr="00C6138A" w:rsidRDefault="00C6138A" w:rsidP="000E37E3">
      <w:pPr>
        <w:numPr>
          <w:ilvl w:val="0"/>
          <w:numId w:val="76"/>
        </w:numPr>
        <w:spacing w:after="0"/>
      </w:pPr>
      <w:r w:rsidRPr="00C6138A">
        <w:t>Use a small box, shoebox, or even a decorated tin or pouch.</w:t>
      </w:r>
    </w:p>
    <w:p w14:paraId="7903F60A" w14:textId="77777777" w:rsidR="00C6138A" w:rsidRPr="00C6138A" w:rsidRDefault="00C6138A" w:rsidP="000E37E3">
      <w:pPr>
        <w:numPr>
          <w:ilvl w:val="0"/>
          <w:numId w:val="76"/>
        </w:numPr>
        <w:spacing w:after="0"/>
      </w:pPr>
      <w:r w:rsidRPr="00C6138A">
        <w:t>Let your child decorate it with stickers, drawings, or their name to make it personal.</w:t>
      </w:r>
    </w:p>
    <w:p w14:paraId="2802DA51" w14:textId="6D657711" w:rsidR="00C6138A" w:rsidRPr="00C6138A" w:rsidRDefault="00C6138A" w:rsidP="00C6138A">
      <w:pPr>
        <w:spacing w:after="0"/>
        <w:rPr>
          <w:b/>
        </w:rPr>
      </w:pPr>
      <w:r w:rsidRPr="00C6138A">
        <w:rPr>
          <w:b/>
        </w:rPr>
        <w:t xml:space="preserve">Step 2: Add </w:t>
      </w:r>
      <w:r w:rsidR="00F04F23">
        <w:rPr>
          <w:b/>
          <w:bCs/>
        </w:rPr>
        <w:t>comfort items</w:t>
      </w:r>
    </w:p>
    <w:p w14:paraId="107E127F" w14:textId="77777777" w:rsidR="00C6138A" w:rsidRPr="00C6138A" w:rsidRDefault="00C6138A" w:rsidP="00C6138A">
      <w:pPr>
        <w:spacing w:after="0"/>
      </w:pPr>
      <w:r w:rsidRPr="00C6138A">
        <w:t>Include things that help your child feel safe, calm, and connected:</w:t>
      </w:r>
    </w:p>
    <w:p w14:paraId="4F984709" w14:textId="77777777" w:rsidR="00C6138A" w:rsidRPr="00C6138A" w:rsidRDefault="00C6138A" w:rsidP="000E37E3">
      <w:pPr>
        <w:numPr>
          <w:ilvl w:val="0"/>
          <w:numId w:val="77"/>
        </w:numPr>
        <w:spacing w:after="0"/>
      </w:pPr>
      <w:r w:rsidRPr="00C6138A">
        <w:t xml:space="preserve">Soft toy or blanket – something familiar and soothing </w:t>
      </w:r>
    </w:p>
    <w:p w14:paraId="1FEA0741" w14:textId="77777777" w:rsidR="00C6138A" w:rsidRPr="00C6138A" w:rsidRDefault="00C6138A" w:rsidP="000E37E3">
      <w:pPr>
        <w:numPr>
          <w:ilvl w:val="0"/>
          <w:numId w:val="77"/>
        </w:numPr>
        <w:spacing w:after="0"/>
      </w:pPr>
      <w:r w:rsidRPr="00C6138A">
        <w:t xml:space="preserve">Photo of family or pet – for emotional connection </w:t>
      </w:r>
    </w:p>
    <w:p w14:paraId="7024FA10" w14:textId="77777777" w:rsidR="00C6138A" w:rsidRPr="00C6138A" w:rsidRDefault="00C6138A" w:rsidP="000E37E3">
      <w:pPr>
        <w:numPr>
          <w:ilvl w:val="0"/>
          <w:numId w:val="77"/>
        </w:numPr>
        <w:spacing w:after="0"/>
      </w:pPr>
      <w:r w:rsidRPr="00C6138A">
        <w:t xml:space="preserve">Notes from each parent – short messages of love or encouragement </w:t>
      </w:r>
    </w:p>
    <w:p w14:paraId="559A3385" w14:textId="77777777" w:rsidR="00C6138A" w:rsidRPr="00C6138A" w:rsidRDefault="00C6138A" w:rsidP="000E37E3">
      <w:pPr>
        <w:numPr>
          <w:ilvl w:val="0"/>
          <w:numId w:val="77"/>
        </w:numPr>
        <w:spacing w:after="0"/>
      </w:pPr>
      <w:r w:rsidRPr="00C6138A">
        <w:t xml:space="preserve">Music playlist or calming sounds – on a device or written list </w:t>
      </w:r>
    </w:p>
    <w:p w14:paraId="17B74AF6" w14:textId="77777777" w:rsidR="00C6138A" w:rsidRPr="00C6138A" w:rsidRDefault="00C6138A" w:rsidP="000E37E3">
      <w:pPr>
        <w:numPr>
          <w:ilvl w:val="0"/>
          <w:numId w:val="77"/>
        </w:numPr>
        <w:spacing w:after="0"/>
      </w:pPr>
      <w:r w:rsidRPr="00C6138A">
        <w:t xml:space="preserve">Small book or comic – something light and comforting </w:t>
      </w:r>
    </w:p>
    <w:p w14:paraId="6DC38A71" w14:textId="77777777" w:rsidR="00C6138A" w:rsidRPr="00C6138A" w:rsidRDefault="00C6138A" w:rsidP="000E37E3">
      <w:pPr>
        <w:numPr>
          <w:ilvl w:val="0"/>
          <w:numId w:val="77"/>
        </w:numPr>
        <w:spacing w:after="0"/>
      </w:pPr>
      <w:r w:rsidRPr="00C6138A">
        <w:t xml:space="preserve">Colouring pages and crayons – for creative expression </w:t>
      </w:r>
    </w:p>
    <w:p w14:paraId="01A31168" w14:textId="77777777" w:rsidR="00C6138A" w:rsidRPr="00C6138A" w:rsidRDefault="00C6138A" w:rsidP="000E37E3">
      <w:pPr>
        <w:numPr>
          <w:ilvl w:val="0"/>
          <w:numId w:val="77"/>
        </w:numPr>
        <w:spacing w:after="0"/>
      </w:pPr>
      <w:r w:rsidRPr="00C6138A">
        <w:t xml:space="preserve">Stress ball or fidget toy – to help with nervous energy </w:t>
      </w:r>
    </w:p>
    <w:p w14:paraId="67DF7C19" w14:textId="77777777" w:rsidR="00C6138A" w:rsidRPr="00C6138A" w:rsidRDefault="00C6138A" w:rsidP="000E37E3">
      <w:pPr>
        <w:numPr>
          <w:ilvl w:val="0"/>
          <w:numId w:val="77"/>
        </w:numPr>
        <w:spacing w:after="0"/>
      </w:pPr>
      <w:r w:rsidRPr="00C6138A">
        <w:t>Scented item – like a lavender sachet or parent’s perfume dabbed on fabric</w:t>
      </w:r>
    </w:p>
    <w:p w14:paraId="03A8C991" w14:textId="51D5AB07" w:rsidR="00C6138A" w:rsidRPr="00C6138A" w:rsidRDefault="00C6138A" w:rsidP="00C6138A">
      <w:pPr>
        <w:spacing w:after="0"/>
        <w:rPr>
          <w:b/>
        </w:rPr>
      </w:pPr>
      <w:r w:rsidRPr="00C6138A">
        <w:rPr>
          <w:b/>
        </w:rPr>
        <w:t xml:space="preserve">Step 3: Include </w:t>
      </w:r>
      <w:r w:rsidR="00F04F23">
        <w:rPr>
          <w:b/>
          <w:bCs/>
        </w:rPr>
        <w:t>transition t</w:t>
      </w:r>
      <w:r w:rsidRPr="00C6138A">
        <w:rPr>
          <w:b/>
        </w:rPr>
        <w:t>ools</w:t>
      </w:r>
    </w:p>
    <w:p w14:paraId="7D496FA0" w14:textId="77777777" w:rsidR="00C6138A" w:rsidRPr="00C6138A" w:rsidRDefault="00C6138A" w:rsidP="000E37E3">
      <w:pPr>
        <w:numPr>
          <w:ilvl w:val="0"/>
          <w:numId w:val="78"/>
        </w:numPr>
        <w:spacing w:after="0"/>
      </w:pPr>
      <w:r w:rsidRPr="00C6138A">
        <w:t xml:space="preserve">A </w:t>
      </w:r>
      <w:r w:rsidRPr="00C6138A">
        <w:rPr>
          <w:b/>
        </w:rPr>
        <w:t>mini calendar</w:t>
      </w:r>
      <w:r w:rsidRPr="00C6138A">
        <w:t xml:space="preserve"> to track time with each parent </w:t>
      </w:r>
    </w:p>
    <w:p w14:paraId="054C56EC" w14:textId="77777777" w:rsidR="00C6138A" w:rsidRPr="00C6138A" w:rsidRDefault="00C6138A" w:rsidP="000E37E3">
      <w:pPr>
        <w:numPr>
          <w:ilvl w:val="0"/>
          <w:numId w:val="78"/>
        </w:numPr>
        <w:spacing w:after="0"/>
      </w:pPr>
      <w:r w:rsidRPr="00C6138A">
        <w:t xml:space="preserve">A </w:t>
      </w:r>
      <w:r w:rsidRPr="00C6138A">
        <w:rPr>
          <w:b/>
        </w:rPr>
        <w:t>feelings journal</w:t>
      </w:r>
      <w:r w:rsidRPr="00C6138A">
        <w:t xml:space="preserve"> or notebook </w:t>
      </w:r>
    </w:p>
    <w:p w14:paraId="5CAF50B5" w14:textId="77777777" w:rsidR="00C6138A" w:rsidRPr="00C6138A" w:rsidRDefault="00C6138A" w:rsidP="000E37E3">
      <w:pPr>
        <w:numPr>
          <w:ilvl w:val="0"/>
          <w:numId w:val="78"/>
        </w:numPr>
        <w:spacing w:after="0"/>
      </w:pPr>
      <w:r w:rsidRPr="00C6138A">
        <w:t xml:space="preserve">A </w:t>
      </w:r>
      <w:r w:rsidRPr="00C6138A">
        <w:rPr>
          <w:b/>
        </w:rPr>
        <w:t>contact card</w:t>
      </w:r>
      <w:r w:rsidRPr="00C6138A">
        <w:t xml:space="preserve"> with phone numbers or a note saying when they can call</w:t>
      </w:r>
    </w:p>
    <w:p w14:paraId="4CB819B4" w14:textId="1342FE4E" w:rsidR="00C6138A" w:rsidRPr="00C6138A" w:rsidRDefault="00C6138A" w:rsidP="00C6138A">
      <w:pPr>
        <w:spacing w:after="0"/>
        <w:rPr>
          <w:b/>
        </w:rPr>
      </w:pPr>
      <w:r w:rsidRPr="00C6138A">
        <w:rPr>
          <w:b/>
        </w:rPr>
        <w:t xml:space="preserve">Step 4: Talk </w:t>
      </w:r>
      <w:r w:rsidR="00F04F23">
        <w:rPr>
          <w:b/>
          <w:bCs/>
        </w:rPr>
        <w:t>about it together</w:t>
      </w:r>
    </w:p>
    <w:p w14:paraId="4DBEE216" w14:textId="77777777" w:rsidR="00C6138A" w:rsidRPr="00C6138A" w:rsidRDefault="00C6138A" w:rsidP="000E37E3">
      <w:pPr>
        <w:numPr>
          <w:ilvl w:val="0"/>
          <w:numId w:val="79"/>
        </w:numPr>
        <w:spacing w:after="0"/>
      </w:pPr>
      <w:r w:rsidRPr="00C6138A">
        <w:t>Explain that the box is there to help them feel better when they’re missing someone or feeling unsure.</w:t>
      </w:r>
    </w:p>
    <w:p w14:paraId="2EF43BB6" w14:textId="77777777" w:rsidR="00C6138A" w:rsidRPr="00C6138A" w:rsidRDefault="00C6138A" w:rsidP="000E37E3">
      <w:pPr>
        <w:numPr>
          <w:ilvl w:val="0"/>
          <w:numId w:val="79"/>
        </w:numPr>
        <w:spacing w:after="0"/>
      </w:pPr>
      <w:r w:rsidRPr="00C6138A">
        <w:t>Encourage them to use it whenever they need comfort.</w:t>
      </w:r>
    </w:p>
    <w:p w14:paraId="6AA38729" w14:textId="77777777" w:rsidR="00C6138A" w:rsidRPr="00C6138A" w:rsidRDefault="00C6138A" w:rsidP="00C6138A">
      <w:pPr>
        <w:spacing w:after="0"/>
      </w:pPr>
    </w:p>
    <w:p w14:paraId="1E852C21" w14:textId="77777777" w:rsidR="00C6138A" w:rsidRPr="00C6138A" w:rsidRDefault="00C6138A" w:rsidP="00C6138A">
      <w:pPr>
        <w:spacing w:after="0"/>
      </w:pPr>
      <w:r w:rsidRPr="00C6138A">
        <w:rPr>
          <w:b/>
        </w:rPr>
        <w:t>Tips for Managing the Transition Home</w:t>
      </w:r>
    </w:p>
    <w:p w14:paraId="75FAA79B" w14:textId="77777777" w:rsidR="00C6138A" w:rsidRPr="00C6138A" w:rsidRDefault="00C6138A" w:rsidP="00C6138A">
      <w:pPr>
        <w:spacing w:after="0"/>
      </w:pPr>
      <w:r w:rsidRPr="00C6138A">
        <w:t>Helping your children transition smoothly back to your home after time with your ex-partner can make a big difference in their emotional well-being. Here are some suggestions:</w:t>
      </w:r>
    </w:p>
    <w:p w14:paraId="2BFCD94D" w14:textId="77777777" w:rsidR="00C6138A" w:rsidRPr="00C6138A" w:rsidRDefault="00C6138A" w:rsidP="00C6138A">
      <w:pPr>
        <w:spacing w:after="0"/>
        <w:rPr>
          <w:b/>
        </w:rPr>
      </w:pPr>
    </w:p>
    <w:p w14:paraId="1E291958" w14:textId="28B9C3A9" w:rsidR="00C6138A" w:rsidRPr="00C6138A" w:rsidRDefault="00C6138A" w:rsidP="00C6138A">
      <w:pPr>
        <w:spacing w:after="0"/>
        <w:rPr>
          <w:b/>
        </w:rPr>
      </w:pPr>
      <w:r w:rsidRPr="00C6138A">
        <w:rPr>
          <w:b/>
        </w:rPr>
        <w:t xml:space="preserve">1. Create a </w:t>
      </w:r>
      <w:r w:rsidR="00F04F23">
        <w:rPr>
          <w:b/>
          <w:bCs/>
        </w:rPr>
        <w:t>calm, welcoming environment</w:t>
      </w:r>
    </w:p>
    <w:p w14:paraId="29BE0B8E" w14:textId="77777777" w:rsidR="00C6138A" w:rsidRPr="00C6138A" w:rsidRDefault="00C6138A" w:rsidP="000E37E3">
      <w:pPr>
        <w:numPr>
          <w:ilvl w:val="0"/>
          <w:numId w:val="80"/>
        </w:numPr>
        <w:spacing w:after="0"/>
      </w:pPr>
      <w:r w:rsidRPr="00C6138A">
        <w:t>Greet them warmly but gently—avoid overwhelming them with questions.</w:t>
      </w:r>
    </w:p>
    <w:p w14:paraId="7ACDFE1B" w14:textId="77777777" w:rsidR="00C6138A" w:rsidRPr="00C6138A" w:rsidRDefault="00C6138A" w:rsidP="000E37E3">
      <w:pPr>
        <w:numPr>
          <w:ilvl w:val="0"/>
          <w:numId w:val="80"/>
        </w:numPr>
        <w:spacing w:after="0"/>
      </w:pPr>
      <w:r w:rsidRPr="00C6138A">
        <w:t>Let them settle in at their own pace with a familiar routine or quiet activity.</w:t>
      </w:r>
    </w:p>
    <w:p w14:paraId="4B9A4280" w14:textId="39AD9A6F" w:rsidR="00C6138A" w:rsidRPr="00C6138A" w:rsidRDefault="00C6138A" w:rsidP="00C6138A">
      <w:pPr>
        <w:spacing w:after="0"/>
        <w:rPr>
          <w:b/>
        </w:rPr>
      </w:pPr>
      <w:r w:rsidRPr="00C6138A">
        <w:rPr>
          <w:b/>
        </w:rPr>
        <w:t>2. Offer a “</w:t>
      </w:r>
      <w:r w:rsidR="00F04F23">
        <w:rPr>
          <w:b/>
          <w:bCs/>
        </w:rPr>
        <w:t>reconnection ritual</w:t>
      </w:r>
      <w:r w:rsidRPr="00C6138A">
        <w:rPr>
          <w:b/>
        </w:rPr>
        <w:t>”</w:t>
      </w:r>
    </w:p>
    <w:p w14:paraId="77F60987" w14:textId="77777777" w:rsidR="00C6138A" w:rsidRPr="00C6138A" w:rsidRDefault="00C6138A" w:rsidP="000E37E3">
      <w:pPr>
        <w:numPr>
          <w:ilvl w:val="0"/>
          <w:numId w:val="81"/>
        </w:numPr>
        <w:spacing w:after="0"/>
      </w:pPr>
      <w:r w:rsidRPr="00C6138A">
        <w:t>Have a simple, comforting routine like a shared snack, walk, or reading time.</w:t>
      </w:r>
    </w:p>
    <w:p w14:paraId="34D888DD" w14:textId="77777777" w:rsidR="00C6138A" w:rsidRPr="00C6138A" w:rsidRDefault="00C6138A" w:rsidP="000E37E3">
      <w:pPr>
        <w:numPr>
          <w:ilvl w:val="0"/>
          <w:numId w:val="81"/>
        </w:numPr>
        <w:spacing w:after="0"/>
      </w:pPr>
      <w:r w:rsidRPr="00C6138A">
        <w:t>This helps re-establish your bond and signals emotional safety.</w:t>
      </w:r>
    </w:p>
    <w:p w14:paraId="720753D5" w14:textId="2D25EA78" w:rsidR="00C6138A" w:rsidRPr="00C6138A" w:rsidRDefault="00C6138A" w:rsidP="00C6138A">
      <w:pPr>
        <w:spacing w:after="0"/>
        <w:rPr>
          <w:b/>
        </w:rPr>
      </w:pPr>
      <w:r w:rsidRPr="00C6138A">
        <w:rPr>
          <w:b/>
        </w:rPr>
        <w:t xml:space="preserve">3. Be </w:t>
      </w:r>
      <w:r w:rsidR="00F04F23">
        <w:rPr>
          <w:b/>
          <w:bCs/>
        </w:rPr>
        <w:t>emotionally available</w:t>
      </w:r>
    </w:p>
    <w:p w14:paraId="1E281282" w14:textId="77777777" w:rsidR="00C6138A" w:rsidRPr="00C6138A" w:rsidRDefault="00C6138A" w:rsidP="000E37E3">
      <w:pPr>
        <w:numPr>
          <w:ilvl w:val="0"/>
          <w:numId w:val="82"/>
        </w:numPr>
        <w:spacing w:after="0"/>
      </w:pPr>
      <w:r w:rsidRPr="00C6138A">
        <w:t>Let them know you’re there if they want to talk, but don’t pressure them.</w:t>
      </w:r>
    </w:p>
    <w:p w14:paraId="025AD016" w14:textId="77777777" w:rsidR="00C6138A" w:rsidRPr="00C6138A" w:rsidRDefault="00C6138A" w:rsidP="000E37E3">
      <w:pPr>
        <w:numPr>
          <w:ilvl w:val="0"/>
          <w:numId w:val="82"/>
        </w:numPr>
        <w:spacing w:after="0"/>
      </w:pPr>
      <w:r w:rsidRPr="00C6138A">
        <w:t xml:space="preserve">Use open-ended prompts like: </w:t>
      </w:r>
      <w:r w:rsidRPr="00C6138A">
        <w:rPr>
          <w:i/>
          <w:iCs/>
        </w:rPr>
        <w:t>“How was your weekend?”</w:t>
      </w:r>
      <w:r w:rsidRPr="00C6138A">
        <w:t xml:space="preserve"> or </w:t>
      </w:r>
      <w:r w:rsidRPr="00C6138A">
        <w:rPr>
          <w:i/>
          <w:iCs/>
        </w:rPr>
        <w:t>“Anything fun happen?”</w:t>
      </w:r>
    </w:p>
    <w:p w14:paraId="70ED7AB6" w14:textId="0CCF2D85" w:rsidR="00C6138A" w:rsidRPr="00C6138A" w:rsidRDefault="00C6138A" w:rsidP="00C6138A">
      <w:pPr>
        <w:spacing w:after="0"/>
        <w:rPr>
          <w:b/>
        </w:rPr>
      </w:pPr>
      <w:r w:rsidRPr="00C6138A">
        <w:rPr>
          <w:b/>
        </w:rPr>
        <w:t xml:space="preserve">4. Respect </w:t>
      </w:r>
      <w:r w:rsidR="00F04F23">
        <w:rPr>
          <w:b/>
          <w:bCs/>
        </w:rPr>
        <w:t>their mixed emotions</w:t>
      </w:r>
    </w:p>
    <w:p w14:paraId="61898417" w14:textId="77777777" w:rsidR="00C6138A" w:rsidRPr="00C6138A" w:rsidRDefault="00C6138A" w:rsidP="000E37E3">
      <w:pPr>
        <w:numPr>
          <w:ilvl w:val="0"/>
          <w:numId w:val="83"/>
        </w:numPr>
        <w:spacing w:after="0"/>
      </w:pPr>
      <w:r w:rsidRPr="00C6138A">
        <w:t>Children may feel happy, sad, or conflicted after a visit—this is normal.</w:t>
      </w:r>
    </w:p>
    <w:p w14:paraId="739D4D61" w14:textId="77777777" w:rsidR="00C6138A" w:rsidRPr="00C6138A" w:rsidRDefault="00C6138A" w:rsidP="000E37E3">
      <w:pPr>
        <w:numPr>
          <w:ilvl w:val="0"/>
          <w:numId w:val="83"/>
        </w:numPr>
        <w:spacing w:after="0"/>
      </w:pPr>
      <w:r w:rsidRPr="00C6138A">
        <w:lastRenderedPageBreak/>
        <w:t xml:space="preserve">Validate their feelings without judgment: </w:t>
      </w:r>
      <w:r w:rsidRPr="00C6138A">
        <w:rPr>
          <w:i/>
          <w:iCs/>
        </w:rPr>
        <w:t>“It’s okay to miss both homes.”</w:t>
      </w:r>
    </w:p>
    <w:p w14:paraId="74AE7912" w14:textId="65C338EA" w:rsidR="00C6138A" w:rsidRPr="00C6138A" w:rsidRDefault="00C6138A" w:rsidP="00C6138A">
      <w:pPr>
        <w:spacing w:after="0"/>
        <w:rPr>
          <w:b/>
        </w:rPr>
      </w:pPr>
      <w:r w:rsidRPr="00C6138A">
        <w:rPr>
          <w:b/>
        </w:rPr>
        <w:t xml:space="preserve">5. Stick to </w:t>
      </w:r>
      <w:r w:rsidR="00F04F23">
        <w:rPr>
          <w:b/>
          <w:bCs/>
        </w:rPr>
        <w:t>familiar routines</w:t>
      </w:r>
    </w:p>
    <w:p w14:paraId="6467AB09" w14:textId="77777777" w:rsidR="00C6138A" w:rsidRPr="00C6138A" w:rsidRDefault="00C6138A" w:rsidP="000E37E3">
      <w:pPr>
        <w:numPr>
          <w:ilvl w:val="0"/>
          <w:numId w:val="84"/>
        </w:numPr>
        <w:spacing w:after="0"/>
      </w:pPr>
      <w:r w:rsidRPr="00C6138A">
        <w:t>Resume your usual routines (meals, bedtime, etc.) to provide stability.</w:t>
      </w:r>
    </w:p>
    <w:p w14:paraId="78197014" w14:textId="77777777" w:rsidR="00C6138A" w:rsidRPr="00C6138A" w:rsidRDefault="00C6138A" w:rsidP="000E37E3">
      <w:pPr>
        <w:numPr>
          <w:ilvl w:val="0"/>
          <w:numId w:val="84"/>
        </w:numPr>
        <w:spacing w:after="0"/>
      </w:pPr>
      <w:r w:rsidRPr="00C6138A">
        <w:t>Predictability helps reduce anxiety and re-establishes a sense of control.</w:t>
      </w:r>
    </w:p>
    <w:p w14:paraId="02ED9A1E" w14:textId="68A553D9" w:rsidR="00C6138A" w:rsidRPr="00C6138A" w:rsidRDefault="00C6138A" w:rsidP="00C6138A">
      <w:pPr>
        <w:spacing w:after="0"/>
        <w:rPr>
          <w:b/>
        </w:rPr>
      </w:pPr>
      <w:r w:rsidRPr="00C6138A">
        <w:rPr>
          <w:b/>
        </w:rPr>
        <w:t xml:space="preserve">6. Avoid </w:t>
      </w:r>
      <w:r w:rsidR="00F04F23">
        <w:rPr>
          <w:b/>
          <w:bCs/>
        </w:rPr>
        <w:t>interrogation or negative talk</w:t>
      </w:r>
    </w:p>
    <w:p w14:paraId="703E2545" w14:textId="77777777" w:rsidR="00C6138A" w:rsidRPr="00C6138A" w:rsidRDefault="00C6138A" w:rsidP="000E37E3">
      <w:pPr>
        <w:numPr>
          <w:ilvl w:val="0"/>
          <w:numId w:val="85"/>
        </w:numPr>
        <w:spacing w:after="0"/>
      </w:pPr>
      <w:r w:rsidRPr="00C6138A">
        <w:t>Don’t quiz them about the other parent or make them feel like they’re “reporting back.”</w:t>
      </w:r>
    </w:p>
    <w:p w14:paraId="1B28C700" w14:textId="77777777" w:rsidR="00C6138A" w:rsidRPr="00C6138A" w:rsidRDefault="00C6138A" w:rsidP="000E37E3">
      <w:pPr>
        <w:numPr>
          <w:ilvl w:val="0"/>
          <w:numId w:val="85"/>
        </w:numPr>
        <w:spacing w:after="0"/>
      </w:pPr>
      <w:r w:rsidRPr="00C6138A">
        <w:t>Keep your tone neutral and supportive.</w:t>
      </w:r>
    </w:p>
    <w:p w14:paraId="06670A05" w14:textId="06157B54" w:rsidR="00C6138A" w:rsidRPr="00C6138A" w:rsidRDefault="00C6138A" w:rsidP="00C6138A">
      <w:pPr>
        <w:spacing w:after="0"/>
        <w:rPr>
          <w:b/>
        </w:rPr>
      </w:pPr>
      <w:r w:rsidRPr="00C6138A">
        <w:rPr>
          <w:b/>
        </w:rPr>
        <w:t xml:space="preserve">7. Use a </w:t>
      </w:r>
      <w:r w:rsidR="007737D9">
        <w:rPr>
          <w:b/>
          <w:bCs/>
        </w:rPr>
        <w:t>transition act</w:t>
      </w:r>
      <w:r w:rsidRPr="00C6138A">
        <w:rPr>
          <w:b/>
        </w:rPr>
        <w:t>ivity</w:t>
      </w:r>
    </w:p>
    <w:p w14:paraId="39F80C14" w14:textId="77777777" w:rsidR="00C6138A" w:rsidRPr="00C6138A" w:rsidRDefault="00C6138A" w:rsidP="000E37E3">
      <w:pPr>
        <w:numPr>
          <w:ilvl w:val="0"/>
          <w:numId w:val="86"/>
        </w:numPr>
        <w:spacing w:after="0"/>
      </w:pPr>
      <w:r w:rsidRPr="00C6138A">
        <w:t>Offer a calming activity like drawing, journaling, or a walk to help them decompress.</w:t>
      </w:r>
    </w:p>
    <w:p w14:paraId="7BF41FD2" w14:textId="77777777" w:rsidR="00C6138A" w:rsidRPr="00C6138A" w:rsidRDefault="00C6138A" w:rsidP="000E37E3">
      <w:pPr>
        <w:numPr>
          <w:ilvl w:val="0"/>
          <w:numId w:val="86"/>
        </w:numPr>
        <w:spacing w:after="0"/>
      </w:pPr>
      <w:r w:rsidRPr="00C6138A">
        <w:t>Some children benefit from a “transition time” before jumping into homework or household jobs.</w:t>
      </w:r>
    </w:p>
    <w:p w14:paraId="5F75C335" w14:textId="1E54BDE2" w:rsidR="00C6138A" w:rsidRPr="00C6138A" w:rsidRDefault="00C6138A" w:rsidP="00C6138A">
      <w:pPr>
        <w:spacing w:after="0"/>
        <w:rPr>
          <w:b/>
        </w:rPr>
      </w:pPr>
      <w:r w:rsidRPr="00C6138A">
        <w:rPr>
          <w:b/>
        </w:rPr>
        <w:t xml:space="preserve">8. Watch for </w:t>
      </w:r>
      <w:r w:rsidR="007737D9">
        <w:rPr>
          <w:b/>
          <w:bCs/>
        </w:rPr>
        <w:t>signs of stress</w:t>
      </w:r>
    </w:p>
    <w:p w14:paraId="43CEB546" w14:textId="77777777" w:rsidR="00C6138A" w:rsidRPr="00C6138A" w:rsidRDefault="00C6138A" w:rsidP="000E37E3">
      <w:pPr>
        <w:numPr>
          <w:ilvl w:val="0"/>
          <w:numId w:val="87"/>
        </w:numPr>
        <w:spacing w:after="0"/>
      </w:pPr>
      <w:r w:rsidRPr="00C6138A">
        <w:t>Look for changes in mood, sleep, or behaviour that may signal anxiety.</w:t>
      </w:r>
    </w:p>
    <w:p w14:paraId="6C0D2348" w14:textId="77777777" w:rsidR="00C6138A" w:rsidRPr="00C6138A" w:rsidRDefault="00C6138A" w:rsidP="000E37E3">
      <w:pPr>
        <w:numPr>
          <w:ilvl w:val="0"/>
          <w:numId w:val="87"/>
        </w:numPr>
        <w:spacing w:after="0"/>
      </w:pPr>
      <w:r w:rsidRPr="00C6138A">
        <w:t>If needed, gently check in or consider professional support.</w:t>
      </w:r>
    </w:p>
    <w:p w14:paraId="4F0F6DBA" w14:textId="77777777" w:rsidR="00C6138A" w:rsidRPr="00C6138A" w:rsidRDefault="00C6138A" w:rsidP="00C6138A">
      <w:pPr>
        <w:spacing w:after="0"/>
      </w:pPr>
      <w:r w:rsidRPr="00C6138A">
        <w:rPr>
          <w:b/>
        </w:rPr>
        <w:t>9. Use “Our home… Our boundaries”</w:t>
      </w:r>
      <w:r w:rsidRPr="00C6138A">
        <w:t xml:space="preserve"> to remind them they are back home, how you live together in your home and what is coming up.</w:t>
      </w:r>
    </w:p>
    <w:p w14:paraId="1DF15A0E" w14:textId="77777777" w:rsidR="00C6138A" w:rsidRPr="00C6138A" w:rsidRDefault="00C6138A" w:rsidP="00C6138A">
      <w:pPr>
        <w:spacing w:after="0"/>
      </w:pPr>
      <w:r w:rsidRPr="00C6138A">
        <w:br/>
      </w:r>
      <w:r w:rsidRPr="00C6138A">
        <w:rPr>
          <w:b/>
        </w:rPr>
        <w:t>Personal reflection</w:t>
      </w:r>
    </w:p>
    <w:p w14:paraId="4F188AA0" w14:textId="77777777" w:rsidR="00C6138A" w:rsidRPr="00C6138A" w:rsidRDefault="00C6138A" w:rsidP="00C6138A">
      <w:pPr>
        <w:spacing w:after="0"/>
      </w:pPr>
    </w:p>
    <w:p w14:paraId="7B8AF729" w14:textId="77777777" w:rsidR="00C6138A" w:rsidRPr="00C6138A" w:rsidRDefault="00C6138A" w:rsidP="00C6138A">
      <w:pPr>
        <w:spacing w:after="0"/>
      </w:pPr>
      <w:r w:rsidRPr="00C6138A">
        <w:t>Think about your current handover and transition routine for each of your children.</w:t>
      </w:r>
    </w:p>
    <w:p w14:paraId="1D38D456" w14:textId="77777777" w:rsidR="00C6138A" w:rsidRPr="00C6138A" w:rsidRDefault="00C6138A" w:rsidP="00C6138A">
      <w:pPr>
        <w:spacing w:after="0"/>
      </w:pPr>
    </w:p>
    <w:p w14:paraId="2836A536" w14:textId="77777777" w:rsidR="00C6138A" w:rsidRPr="00C6138A" w:rsidRDefault="00C6138A" w:rsidP="00C6138A">
      <w:pPr>
        <w:spacing w:after="0"/>
      </w:pPr>
    </w:p>
    <w:p w14:paraId="536CC469" w14:textId="77777777" w:rsidR="00C6138A" w:rsidRPr="00C6138A" w:rsidRDefault="00C6138A" w:rsidP="00C6138A">
      <w:pPr>
        <w:spacing w:after="0"/>
      </w:pPr>
    </w:p>
    <w:p w14:paraId="0EB7C80A" w14:textId="77777777" w:rsidR="00C6138A" w:rsidRDefault="00C6138A" w:rsidP="00C6138A">
      <w:pPr>
        <w:spacing w:after="0"/>
        <w:rPr>
          <w:bCs/>
        </w:rPr>
      </w:pPr>
    </w:p>
    <w:p w14:paraId="68E17138" w14:textId="77777777" w:rsidR="00CC29A2" w:rsidRDefault="00CC29A2" w:rsidP="00C6138A">
      <w:pPr>
        <w:spacing w:after="0"/>
        <w:rPr>
          <w:bCs/>
        </w:rPr>
      </w:pPr>
    </w:p>
    <w:p w14:paraId="32B8ACE0" w14:textId="77777777" w:rsidR="00CC29A2" w:rsidRDefault="00CC29A2" w:rsidP="00C6138A">
      <w:pPr>
        <w:spacing w:after="0"/>
        <w:rPr>
          <w:bCs/>
        </w:rPr>
      </w:pPr>
    </w:p>
    <w:p w14:paraId="5AB572D6" w14:textId="77777777" w:rsidR="00CC29A2" w:rsidRPr="00C6138A" w:rsidRDefault="00CC29A2" w:rsidP="00C6138A">
      <w:pPr>
        <w:spacing w:after="0"/>
      </w:pPr>
    </w:p>
    <w:p w14:paraId="3B81DD95" w14:textId="77777777" w:rsidR="00C6138A" w:rsidRPr="00C6138A" w:rsidRDefault="00C6138A" w:rsidP="00C6138A">
      <w:pPr>
        <w:spacing w:after="0"/>
      </w:pPr>
    </w:p>
    <w:p w14:paraId="001E6E95" w14:textId="77777777" w:rsidR="00C6138A" w:rsidRPr="00C6138A" w:rsidRDefault="00C6138A" w:rsidP="00C6138A">
      <w:pPr>
        <w:spacing w:after="0"/>
      </w:pPr>
      <w:r w:rsidRPr="00C6138A">
        <w:t>What isn’t working?</w:t>
      </w:r>
    </w:p>
    <w:p w14:paraId="2A84E840" w14:textId="77777777" w:rsidR="00C6138A" w:rsidRPr="00C6138A" w:rsidRDefault="00C6138A" w:rsidP="00C6138A">
      <w:pPr>
        <w:spacing w:after="0"/>
      </w:pPr>
    </w:p>
    <w:p w14:paraId="47CEB9D7" w14:textId="77777777" w:rsidR="00C6138A" w:rsidRPr="00C6138A" w:rsidRDefault="00C6138A" w:rsidP="00C6138A">
      <w:pPr>
        <w:spacing w:after="0"/>
      </w:pPr>
    </w:p>
    <w:p w14:paraId="60BC461E" w14:textId="77777777" w:rsidR="00C6138A" w:rsidRDefault="00C6138A" w:rsidP="00C6138A">
      <w:pPr>
        <w:spacing w:after="0"/>
        <w:rPr>
          <w:bCs/>
        </w:rPr>
      </w:pPr>
    </w:p>
    <w:p w14:paraId="616A01A0" w14:textId="77777777" w:rsidR="00CC29A2" w:rsidRDefault="00CC29A2" w:rsidP="00C6138A">
      <w:pPr>
        <w:spacing w:after="0"/>
        <w:rPr>
          <w:bCs/>
        </w:rPr>
      </w:pPr>
    </w:p>
    <w:p w14:paraId="70DB975C" w14:textId="77777777" w:rsidR="00CC29A2" w:rsidRPr="00C6138A" w:rsidRDefault="00CC29A2" w:rsidP="00C6138A">
      <w:pPr>
        <w:spacing w:after="0"/>
      </w:pPr>
    </w:p>
    <w:p w14:paraId="31DAE502" w14:textId="77777777" w:rsidR="00C6138A" w:rsidRPr="00C6138A" w:rsidRDefault="00C6138A" w:rsidP="00C6138A">
      <w:pPr>
        <w:spacing w:after="0"/>
      </w:pPr>
    </w:p>
    <w:p w14:paraId="35905E16" w14:textId="77777777" w:rsidR="00C6138A" w:rsidRPr="00C6138A" w:rsidRDefault="00C6138A" w:rsidP="00C6138A">
      <w:pPr>
        <w:spacing w:after="0"/>
      </w:pPr>
    </w:p>
    <w:p w14:paraId="7E763C18" w14:textId="77777777" w:rsidR="00C6138A" w:rsidRPr="00C6138A" w:rsidRDefault="00C6138A" w:rsidP="00C6138A">
      <w:pPr>
        <w:spacing w:after="0"/>
      </w:pPr>
    </w:p>
    <w:p w14:paraId="18EC5736" w14:textId="77777777" w:rsidR="00C6138A" w:rsidRPr="00C6138A" w:rsidRDefault="00C6138A" w:rsidP="00C6138A">
      <w:pPr>
        <w:spacing w:after="0"/>
      </w:pPr>
      <w:r w:rsidRPr="00C6138A">
        <w:t>What would you like to change and when?</w:t>
      </w:r>
    </w:p>
    <w:p w14:paraId="3DDA7B13" w14:textId="77777777" w:rsidR="00C6138A" w:rsidRPr="00C6138A" w:rsidRDefault="00C6138A" w:rsidP="00C6138A">
      <w:r w:rsidRPr="00C6138A">
        <w:br w:type="page"/>
      </w:r>
    </w:p>
    <w:p w14:paraId="01B0542F" w14:textId="781956A3" w:rsidR="00C6138A" w:rsidRPr="00C6138A" w:rsidRDefault="00845794" w:rsidP="00C6138A">
      <w:pPr>
        <w:spacing w:after="0" w:line="240" w:lineRule="auto"/>
      </w:pPr>
      <w:r w:rsidRPr="00E4564A">
        <w:rPr>
          <w:b/>
          <w:sz w:val="28"/>
        </w:rPr>
        <w:lastRenderedPageBreak/>
        <w:t xml:space="preserve">Information sheet: </w:t>
      </w:r>
      <w:r w:rsidR="00C6138A" w:rsidRPr="00E4564A">
        <w:rPr>
          <w:b/>
          <w:sz w:val="28"/>
        </w:rPr>
        <w:t>Handover and transition checklist for separated parents</w:t>
      </w:r>
    </w:p>
    <w:p w14:paraId="649A3F1A"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Packing Essentials</w:t>
      </w:r>
    </w:p>
    <w:p w14:paraId="0C73B2D9"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School bag, homework, books</w:t>
      </w:r>
    </w:p>
    <w:p w14:paraId="4DA0F69D"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Clothes (including weather-appropriate items)</w:t>
      </w:r>
    </w:p>
    <w:p w14:paraId="3321BF5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Toiletries and personal care items</w:t>
      </w:r>
    </w:p>
    <w:p w14:paraId="30B5A846"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Comfort items (stuffed animal, blanket, etc.)</w:t>
      </w:r>
    </w:p>
    <w:p w14:paraId="44054618"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Medications (with instructions)</w:t>
      </w:r>
    </w:p>
    <w:p w14:paraId="195ED732"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Electronics and chargers (if allowed)</w:t>
      </w:r>
    </w:p>
    <w:p w14:paraId="66724FC9"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Special items (sports gear, musical instruments, etc.)</w:t>
      </w:r>
    </w:p>
    <w:p w14:paraId="4A6BBBD1"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Emotional Preparation</w:t>
      </w:r>
    </w:p>
    <w:p w14:paraId="22112D0D"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Talk positively about the upcoming transition</w:t>
      </w:r>
    </w:p>
    <w:p w14:paraId="07FA035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Reassure the child they are loved by both parents</w:t>
      </w:r>
    </w:p>
    <w:p w14:paraId="1D5E3217"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Allow the child to express feelings or ask questions</w:t>
      </w:r>
    </w:p>
    <w:p w14:paraId="41B452E7"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Give them a heads-up about the schedule or any changes</w:t>
      </w:r>
    </w:p>
    <w:p w14:paraId="3DDD4AC0" w14:textId="77777777" w:rsidR="00C6138A" w:rsidRPr="00C6138A" w:rsidRDefault="00C6138A" w:rsidP="00C6138A">
      <w:pPr>
        <w:keepNext/>
        <w:keepLines/>
        <w:tabs>
          <w:tab w:val="left" w:pos="8328"/>
        </w:tab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Logistics &amp; Communication</w:t>
      </w:r>
      <w:r w:rsidRPr="00C6138A">
        <w:rPr>
          <w:rFonts w:eastAsiaTheme="majorEastAsia" w:cstheme="majorBidi"/>
          <w:color w:val="2F5496" w:themeColor="accent1" w:themeShade="BF"/>
          <w:szCs w:val="32"/>
        </w:rPr>
        <w:tab/>
      </w:r>
    </w:p>
    <w:p w14:paraId="6D8971A0"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Confirm handover time and location</w:t>
      </w:r>
    </w:p>
    <w:p w14:paraId="4CD90B1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Share any important updates (school events, health issues)</w:t>
      </w:r>
    </w:p>
    <w:p w14:paraId="3D8AACCC"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Use a shared calendar or app to track schedules</w:t>
      </w:r>
    </w:p>
    <w:p w14:paraId="0C13E03C"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Avoid discussing conflicts during the handover</w:t>
      </w:r>
    </w:p>
    <w:p w14:paraId="718E1444"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Settling In at the Other Home</w:t>
      </w:r>
    </w:p>
    <w:p w14:paraId="72AC76ED"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Allow time for the child to adjust and settle</w:t>
      </w:r>
    </w:p>
    <w:p w14:paraId="5D5B569C"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Keep routines consistent (meals, bedtime, etc.)</w:t>
      </w:r>
    </w:p>
    <w:p w14:paraId="141689E6"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Encourage the child to contact the other parent if they wish</w:t>
      </w:r>
    </w:p>
    <w:p w14:paraId="3FB4ED42"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Be patient with mood changes or clinginess</w:t>
      </w:r>
    </w:p>
    <w:p w14:paraId="1AFED95E" w14:textId="77777777" w:rsidR="00C6138A" w:rsidRPr="00C6138A" w:rsidRDefault="00C6138A" w:rsidP="00C6138A">
      <w:pPr>
        <w:keepNext/>
        <w:keepLines/>
        <w:spacing w:before="160" w:after="0" w:line="240" w:lineRule="auto"/>
        <w:outlineLvl w:val="1"/>
        <w:rPr>
          <w:rFonts w:eastAsiaTheme="majorEastAsia" w:cstheme="majorBidi"/>
          <w:color w:val="2F5496" w:themeColor="accent1" w:themeShade="BF"/>
          <w:szCs w:val="32"/>
        </w:rPr>
      </w:pPr>
      <w:r w:rsidRPr="00C6138A">
        <w:rPr>
          <w:rFonts w:eastAsiaTheme="majorEastAsia" w:cstheme="majorBidi"/>
          <w:color w:val="2F5496" w:themeColor="accent1" w:themeShade="BF"/>
          <w:szCs w:val="32"/>
        </w:rPr>
        <w:t>Managing the Transition Home</w:t>
      </w:r>
    </w:p>
    <w:p w14:paraId="3DE59D33"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Create a calm, welcoming environment</w:t>
      </w:r>
    </w:p>
    <w:p w14:paraId="2CCC9441"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Offer a reconnection ritual (snack, walk, story)</w:t>
      </w:r>
    </w:p>
    <w:p w14:paraId="3F605C94"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Be emotionally available without pressure</w:t>
      </w:r>
    </w:p>
    <w:p w14:paraId="6ECC60DF"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Respect mixed emotions</w:t>
      </w:r>
    </w:p>
    <w:p w14:paraId="31AD3350"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Stick to familiar routines</w:t>
      </w:r>
    </w:p>
    <w:p w14:paraId="5C9657E8"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Avoid interrogation or negative talk</w:t>
      </w:r>
    </w:p>
    <w:p w14:paraId="0EB742F0"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Use a transition activity</w:t>
      </w:r>
    </w:p>
    <w:p w14:paraId="278FBAFE" w14:textId="77777777" w:rsidR="00C6138A" w:rsidRPr="00C6138A" w:rsidRDefault="00C6138A" w:rsidP="00C6138A">
      <w:pPr>
        <w:tabs>
          <w:tab w:val="num" w:pos="360"/>
        </w:tabs>
        <w:spacing w:after="0" w:line="240" w:lineRule="auto"/>
        <w:ind w:left="360" w:hanging="360"/>
        <w:contextualSpacing/>
        <w:rPr>
          <w:rFonts w:eastAsiaTheme="minorEastAsia"/>
          <w:lang w:val="en-US"/>
        </w:rPr>
      </w:pPr>
      <w:r w:rsidRPr="00C6138A">
        <w:rPr>
          <w:rFonts w:ascii="Segoe UI Symbol" w:eastAsiaTheme="minorEastAsia" w:hAnsi="Segoe UI Symbol" w:cs="Segoe UI Symbol"/>
          <w:lang w:val="en-US"/>
        </w:rPr>
        <w:t>☐</w:t>
      </w:r>
      <w:r w:rsidRPr="00C6138A">
        <w:rPr>
          <w:rFonts w:eastAsiaTheme="minorEastAsia"/>
          <w:lang w:val="en-US"/>
        </w:rPr>
        <w:t xml:space="preserve"> Watch for signs of stress</w:t>
      </w:r>
    </w:p>
    <w:p w14:paraId="500578E4" w14:textId="77777777" w:rsidR="00C6138A" w:rsidRPr="00C6138A" w:rsidRDefault="00C6138A" w:rsidP="00C6138A">
      <w:pPr>
        <w:spacing w:after="0"/>
      </w:pPr>
    </w:p>
    <w:p w14:paraId="7CFB9BC4" w14:textId="40FE4DE2" w:rsidR="00C6138A" w:rsidRPr="00C6138A" w:rsidRDefault="00C6138A" w:rsidP="00C6138A">
      <w:pPr>
        <w:spacing w:after="0"/>
      </w:pPr>
      <w:r w:rsidRPr="00C6138A">
        <w:rPr>
          <w:b/>
        </w:rPr>
        <w:t>And finally… What are you bonding with your children over</w:t>
      </w:r>
      <w:r w:rsidR="009602A2">
        <w:rPr>
          <w:b/>
          <w:bCs/>
        </w:rPr>
        <w:t>?</w:t>
      </w:r>
    </w:p>
    <w:p w14:paraId="5B939F58" w14:textId="77777777" w:rsidR="00C6138A" w:rsidRPr="00C6138A" w:rsidRDefault="00C6138A" w:rsidP="000E37E3">
      <w:pPr>
        <w:numPr>
          <w:ilvl w:val="0"/>
          <w:numId w:val="34"/>
        </w:numPr>
        <w:spacing w:after="0"/>
      </w:pPr>
      <w:r w:rsidRPr="00C6138A">
        <w:rPr>
          <w:lang w:val="en-US"/>
        </w:rPr>
        <w:t>Do you gossip with your children about their other parent?</w:t>
      </w:r>
    </w:p>
    <w:p w14:paraId="4954D799" w14:textId="77777777" w:rsidR="00C6138A" w:rsidRPr="00C6138A" w:rsidRDefault="00C6138A" w:rsidP="000E37E3">
      <w:pPr>
        <w:numPr>
          <w:ilvl w:val="0"/>
          <w:numId w:val="34"/>
        </w:numPr>
        <w:spacing w:after="0"/>
      </w:pPr>
      <w:r w:rsidRPr="00C6138A">
        <w:rPr>
          <w:lang w:val="en-US"/>
        </w:rPr>
        <w:t>If your child can keep you worked up, that can work for their benefit e.g., extra attention, sympathy, treats etc.</w:t>
      </w:r>
    </w:p>
    <w:p w14:paraId="56DFE03F" w14:textId="77777777" w:rsidR="00C6138A" w:rsidRPr="00C6138A" w:rsidRDefault="00C6138A" w:rsidP="000E37E3">
      <w:pPr>
        <w:numPr>
          <w:ilvl w:val="0"/>
          <w:numId w:val="34"/>
        </w:numPr>
        <w:spacing w:after="0"/>
      </w:pPr>
      <w:r w:rsidRPr="00C6138A">
        <w:rPr>
          <w:lang w:val="en-US"/>
        </w:rPr>
        <w:t>When you stop reacting and stop feeding attention to the other parent every time they do not show up for your children, you stop being manipulated and your relationship with your children will shift.</w:t>
      </w:r>
    </w:p>
    <w:p w14:paraId="65AABEA8" w14:textId="77777777" w:rsidR="00C6138A" w:rsidRPr="00C6138A" w:rsidRDefault="00C6138A" w:rsidP="000E37E3">
      <w:pPr>
        <w:numPr>
          <w:ilvl w:val="0"/>
          <w:numId w:val="34"/>
        </w:numPr>
        <w:spacing w:after="0"/>
      </w:pPr>
      <w:r w:rsidRPr="00C6138A">
        <w:rPr>
          <w:lang w:val="en-US"/>
        </w:rPr>
        <w:t>Once your child no longer has the option to form an emotional connection with you over complaining about the other parent, they will begin to value the time with you and your relationship will improve.</w:t>
      </w:r>
    </w:p>
    <w:p w14:paraId="626110D7" w14:textId="77777777" w:rsidR="00C6138A" w:rsidRPr="00C6138A" w:rsidRDefault="00C6138A" w:rsidP="000E37E3">
      <w:pPr>
        <w:numPr>
          <w:ilvl w:val="0"/>
          <w:numId w:val="34"/>
        </w:numPr>
        <w:spacing w:after="0"/>
      </w:pPr>
      <w:r w:rsidRPr="00C6138A">
        <w:rPr>
          <w:lang w:val="en-US"/>
        </w:rPr>
        <w:t>Choose what you want to bond with your children over.</w:t>
      </w:r>
    </w:p>
    <w:p w14:paraId="2412A564" w14:textId="77777777" w:rsidR="007833C3" w:rsidRDefault="007833C3" w:rsidP="00C6138A">
      <w:pPr>
        <w:rPr>
          <w:b/>
          <w:bCs/>
        </w:rPr>
      </w:pPr>
    </w:p>
    <w:p w14:paraId="40CFF1D4" w14:textId="456BBED9" w:rsidR="00C6138A" w:rsidRPr="00C6138A" w:rsidRDefault="00E4564A" w:rsidP="00C6138A">
      <w:r w:rsidRPr="00E4564A">
        <w:rPr>
          <w:b/>
          <w:sz w:val="28"/>
        </w:rPr>
        <w:lastRenderedPageBreak/>
        <w:t xml:space="preserve">Information sheet: </w:t>
      </w:r>
      <w:r w:rsidR="00C6138A" w:rsidRPr="00E4564A">
        <w:rPr>
          <w:b/>
          <w:sz w:val="28"/>
        </w:rPr>
        <w:t>Signposting to support websites</w:t>
      </w:r>
    </w:p>
    <w:p w14:paraId="606420F8" w14:textId="023CECA7" w:rsidR="00C86901" w:rsidRDefault="00C86901" w:rsidP="00C6138A">
      <w:r w:rsidRPr="00E4564A">
        <w:t xml:space="preserve">All support </w:t>
      </w:r>
      <w:r>
        <w:t xml:space="preserve">websites </w:t>
      </w:r>
      <w:r w:rsidRPr="00E4564A">
        <w:t>for separated paren</w:t>
      </w:r>
      <w:r w:rsidRPr="00C6138A">
        <w:t xml:space="preserve">ts:  </w:t>
      </w:r>
      <w:hyperlink r:id="rId57" w:history="1">
        <w:r w:rsidRPr="00C6138A">
          <w:rPr>
            <w:color w:val="0563C1" w:themeColor="hyperlink"/>
            <w:u w:val="single"/>
          </w:rPr>
          <w:t>www.cypsomersethealth.org/support_for_separated_parents</w:t>
        </w:r>
      </w:hyperlink>
    </w:p>
    <w:p w14:paraId="047D372C" w14:textId="03E4D7CF" w:rsidR="00C6138A" w:rsidRDefault="00430AEE" w:rsidP="00C6138A">
      <w:r>
        <w:t xml:space="preserve">Courses for separated parents living in Somerset: </w:t>
      </w:r>
      <w:hyperlink r:id="rId58" w:history="1">
        <w:r w:rsidRPr="00C374CC">
          <w:rPr>
            <w:rStyle w:val="Hyperlink"/>
          </w:rPr>
          <w:t>https://www.cypsomersethealth.org/?page=events__parenting_cafes_and_parenting_when_separated_courses</w:t>
        </w:r>
      </w:hyperlink>
    </w:p>
    <w:p w14:paraId="5B0975C1" w14:textId="053C4CB2" w:rsidR="00B2526D" w:rsidRDefault="00B2526D" w:rsidP="00C6138A">
      <w:r>
        <w:t>Live chat facility for parents with Corum family lives:</w:t>
      </w:r>
      <w:r w:rsidRPr="00B2526D">
        <w:t xml:space="preserve"> </w:t>
      </w:r>
      <w:hyperlink r:id="rId59" w:history="1">
        <w:r w:rsidRPr="00C374CC">
          <w:rPr>
            <w:rStyle w:val="Hyperlink"/>
          </w:rPr>
          <w:t>https://www.coramfamilylives.org.uk/</w:t>
        </w:r>
      </w:hyperlink>
    </w:p>
    <w:p w14:paraId="3CE12E91" w14:textId="75F90283" w:rsidR="00B2526D" w:rsidRDefault="00C86901" w:rsidP="00C6138A">
      <w:r>
        <w:t xml:space="preserve">Plain English legal library: </w:t>
      </w:r>
      <w:hyperlink r:id="rId60" w:history="1">
        <w:r w:rsidRPr="00C374CC">
          <w:rPr>
            <w:rStyle w:val="Hyperlink"/>
          </w:rPr>
          <w:t>https://courtney.legal/</w:t>
        </w:r>
      </w:hyperlink>
    </w:p>
    <w:p w14:paraId="52BA4EB4" w14:textId="77777777" w:rsidR="00C6138A" w:rsidRPr="00C6138A" w:rsidRDefault="00C6138A" w:rsidP="00C6138A">
      <w:r w:rsidRPr="00C6138A">
        <w:t xml:space="preserve">Family Separation Support Hub: </w:t>
      </w:r>
      <w:hyperlink r:id="rId61" w:history="1">
        <w:r w:rsidRPr="00C6138A">
          <w:rPr>
            <w:color w:val="0563C1" w:themeColor="hyperlink"/>
            <w:u w:val="single"/>
          </w:rPr>
          <w:t>www.familyseparationsupporthub.org/</w:t>
        </w:r>
      </w:hyperlink>
    </w:p>
    <w:p w14:paraId="12667D80" w14:textId="77777777" w:rsidR="00C6138A" w:rsidRPr="00C6138A" w:rsidRDefault="00C6138A" w:rsidP="00C6138A">
      <w:r w:rsidRPr="00C6138A">
        <w:t xml:space="preserve">Excellent Australian website for parents 0 to adult children:  </w:t>
      </w:r>
      <w:hyperlink r:id="rId62" w:history="1">
        <w:r w:rsidRPr="00C6138A">
          <w:rPr>
            <w:color w:val="0563C1" w:themeColor="hyperlink"/>
            <w:u w:val="single"/>
          </w:rPr>
          <w:t>www.raisingchildren.net.au/</w:t>
        </w:r>
      </w:hyperlink>
    </w:p>
    <w:p w14:paraId="0F9DD9A0" w14:textId="77777777" w:rsidR="00C6138A" w:rsidRDefault="00C6138A" w:rsidP="00C6138A">
      <w:r w:rsidRPr="00C6138A">
        <w:t xml:space="preserve">FREE parenting courses for Somerset parents using DRAGON code: </w:t>
      </w:r>
      <w:hyperlink r:id="rId63" w:history="1">
        <w:r w:rsidRPr="00C6138A">
          <w:rPr>
            <w:color w:val="0563C1" w:themeColor="hyperlink"/>
            <w:u w:val="single"/>
          </w:rPr>
          <w:t>www.learn.inourplace.co.uk/online-learning/</w:t>
        </w:r>
      </w:hyperlink>
    </w:p>
    <w:p w14:paraId="5F6A806B" w14:textId="184303D5" w:rsidR="00430AEE" w:rsidRPr="00C6138A" w:rsidRDefault="00430AEE" w:rsidP="00C6138A">
      <w:r w:rsidRPr="00C6138A">
        <w:t xml:space="preserve">Emotion coaching:  </w:t>
      </w:r>
      <w:hyperlink r:id="rId64" w:history="1">
        <w:r w:rsidRPr="00C6138A">
          <w:rPr>
            <w:color w:val="0563C1" w:themeColor="hyperlink"/>
            <w:u w:val="single"/>
          </w:rPr>
          <w:t>www.cypsomersethealth.org/emotion_coaching</w:t>
        </w:r>
      </w:hyperlink>
    </w:p>
    <w:p w14:paraId="35B297F5" w14:textId="3BB5190E" w:rsidR="00C6138A" w:rsidRPr="00C6138A" w:rsidRDefault="00C6138A" w:rsidP="00C6138A"/>
    <w:p w14:paraId="1F7C6643" w14:textId="77777777" w:rsidR="00C6138A" w:rsidRPr="00C6138A" w:rsidRDefault="00C6138A" w:rsidP="00C6138A"/>
    <w:p w14:paraId="60EF1EEA" w14:textId="003F1380" w:rsidR="001B29CD" w:rsidRDefault="001B29CD">
      <w:pPr>
        <w:rPr>
          <w:rFonts w:eastAsia="Times New Roman" w:cs="Segoe UI"/>
          <w:szCs w:val="21"/>
          <w:lang w:eastAsia="en-GB"/>
        </w:rPr>
      </w:pPr>
      <w:r>
        <w:rPr>
          <w:rFonts w:eastAsia="Times New Roman" w:cs="Segoe UI"/>
          <w:szCs w:val="21"/>
          <w:lang w:eastAsia="en-GB"/>
        </w:rPr>
        <w:br w:type="page"/>
      </w:r>
    </w:p>
    <w:p w14:paraId="22777C73" w14:textId="59FE9F76" w:rsidR="001B29CD" w:rsidRDefault="00E214B9" w:rsidP="001B29CD">
      <w:pPr>
        <w:spacing w:after="0" w:line="240" w:lineRule="auto"/>
        <w:rPr>
          <w:b/>
        </w:rPr>
      </w:pPr>
      <w:r w:rsidRPr="000D4211">
        <w:rPr>
          <w:b/>
          <w:sz w:val="28"/>
        </w:rPr>
        <w:lastRenderedPageBreak/>
        <w:t xml:space="preserve">Information sheet: </w:t>
      </w:r>
      <w:r w:rsidR="001B29CD" w:rsidRPr="000D4211">
        <w:rPr>
          <w:b/>
          <w:sz w:val="28"/>
        </w:rPr>
        <w:t>Top tips for blended families</w:t>
      </w:r>
    </w:p>
    <w:p w14:paraId="5CEE1695" w14:textId="77777777" w:rsidR="001B29CD" w:rsidRPr="00987597" w:rsidRDefault="001B29CD" w:rsidP="001B29CD">
      <w:pPr>
        <w:spacing w:after="0" w:line="240" w:lineRule="auto"/>
      </w:pPr>
    </w:p>
    <w:p w14:paraId="34E53722" w14:textId="77777777" w:rsidR="001B29CD" w:rsidRPr="00987597" w:rsidRDefault="001B29CD" w:rsidP="001B29CD">
      <w:pPr>
        <w:spacing w:after="0" w:line="240" w:lineRule="auto"/>
      </w:pPr>
      <w:r w:rsidRPr="00987597">
        <w:t>Transitioning to a blended family can be both rewarding and challenging. Here are some top tips to help make the process smoother for families in the UK:</w:t>
      </w:r>
    </w:p>
    <w:p w14:paraId="5880E77F" w14:textId="18B52DC8" w:rsidR="001B29CD" w:rsidRPr="00987597" w:rsidRDefault="001B29CD" w:rsidP="000E37E3">
      <w:pPr>
        <w:numPr>
          <w:ilvl w:val="0"/>
          <w:numId w:val="88"/>
        </w:numPr>
        <w:spacing w:after="0" w:line="240" w:lineRule="auto"/>
      </w:pPr>
      <w:r w:rsidRPr="00987597">
        <w:rPr>
          <w:b/>
        </w:rPr>
        <w:t xml:space="preserve">Communicate </w:t>
      </w:r>
      <w:r w:rsidR="00864C79">
        <w:rPr>
          <w:b/>
        </w:rPr>
        <w:t>openly:</w:t>
      </w:r>
    </w:p>
    <w:p w14:paraId="643DCC4D" w14:textId="77777777" w:rsidR="001B29CD" w:rsidRPr="00987597" w:rsidRDefault="001B29CD" w:rsidP="000E37E3">
      <w:pPr>
        <w:numPr>
          <w:ilvl w:val="1"/>
          <w:numId w:val="88"/>
        </w:numPr>
        <w:spacing w:after="0" w:line="240" w:lineRule="auto"/>
      </w:pPr>
      <w:r w:rsidRPr="00987597">
        <w:t xml:space="preserve">Ensure open and honest communication with your partner and children. Discuss expectations, concerns, and feelings regularly </w:t>
      </w:r>
      <w:hyperlink r:id="rId65" w:history="1">
        <w:r w:rsidRPr="00987597">
          <w:rPr>
            <w:rStyle w:val="Hyperlink"/>
          </w:rPr>
          <w:t>[1]</w:t>
        </w:r>
      </w:hyperlink>
      <w:r w:rsidRPr="00987597">
        <w:t>.</w:t>
      </w:r>
    </w:p>
    <w:p w14:paraId="31D385A8" w14:textId="445BEBB8" w:rsidR="001B29CD" w:rsidRPr="00987597" w:rsidRDefault="001B29CD" w:rsidP="000E37E3">
      <w:pPr>
        <w:numPr>
          <w:ilvl w:val="0"/>
          <w:numId w:val="88"/>
        </w:numPr>
        <w:spacing w:after="0" w:line="240" w:lineRule="auto"/>
      </w:pPr>
      <w:r w:rsidRPr="00987597">
        <w:rPr>
          <w:b/>
        </w:rPr>
        <w:t xml:space="preserve">Be </w:t>
      </w:r>
      <w:r w:rsidR="006A46F9">
        <w:rPr>
          <w:b/>
        </w:rPr>
        <w:t>patient:</w:t>
      </w:r>
    </w:p>
    <w:p w14:paraId="1ABB5626" w14:textId="77777777" w:rsidR="001B29CD" w:rsidRPr="00987597" w:rsidRDefault="001B29CD" w:rsidP="000E37E3">
      <w:pPr>
        <w:numPr>
          <w:ilvl w:val="1"/>
          <w:numId w:val="88"/>
        </w:numPr>
        <w:spacing w:after="0" w:line="240" w:lineRule="auto"/>
      </w:pPr>
      <w:r w:rsidRPr="00987597">
        <w:t xml:space="preserve">Understand that blending families takes time. Be patient with each other as everyone adjusts to the new family dynamics </w:t>
      </w:r>
      <w:hyperlink r:id="rId66" w:history="1">
        <w:r w:rsidRPr="00987597">
          <w:rPr>
            <w:rStyle w:val="Hyperlink"/>
          </w:rPr>
          <w:t>[2]</w:t>
        </w:r>
      </w:hyperlink>
      <w:r w:rsidRPr="00987597">
        <w:t>.</w:t>
      </w:r>
    </w:p>
    <w:p w14:paraId="1FE4BAA9" w14:textId="6B002B77" w:rsidR="001B29CD" w:rsidRPr="00987597" w:rsidRDefault="001B29CD" w:rsidP="000E37E3">
      <w:pPr>
        <w:numPr>
          <w:ilvl w:val="0"/>
          <w:numId w:val="88"/>
        </w:numPr>
        <w:spacing w:after="0" w:line="240" w:lineRule="auto"/>
      </w:pPr>
      <w:r w:rsidRPr="00987597">
        <w:rPr>
          <w:b/>
        </w:rPr>
        <w:t xml:space="preserve">Create </w:t>
      </w:r>
      <w:r w:rsidR="006A46F9">
        <w:rPr>
          <w:b/>
        </w:rPr>
        <w:t>new traditions</w:t>
      </w:r>
      <w:r w:rsidRPr="00987597">
        <w:t>:</w:t>
      </w:r>
    </w:p>
    <w:p w14:paraId="24D9AA7B" w14:textId="77777777" w:rsidR="001B29CD" w:rsidRPr="00987597" w:rsidRDefault="001B29CD" w:rsidP="000E37E3">
      <w:pPr>
        <w:numPr>
          <w:ilvl w:val="1"/>
          <w:numId w:val="88"/>
        </w:numPr>
        <w:spacing w:after="0" w:line="240" w:lineRule="auto"/>
      </w:pPr>
      <w:r w:rsidRPr="00987597">
        <w:t xml:space="preserve">Establish new family traditions and rituals that everyone can look forward to. This helps in building a sense of unity and belonging </w:t>
      </w:r>
      <w:hyperlink r:id="rId67" w:history="1">
        <w:r w:rsidRPr="00987597">
          <w:rPr>
            <w:rStyle w:val="Hyperlink"/>
          </w:rPr>
          <w:t>[1]</w:t>
        </w:r>
      </w:hyperlink>
      <w:r w:rsidRPr="00987597">
        <w:t>.</w:t>
      </w:r>
    </w:p>
    <w:p w14:paraId="4D6DF64B" w14:textId="7248A844" w:rsidR="001B29CD" w:rsidRPr="00987597" w:rsidRDefault="001B29CD" w:rsidP="000E37E3">
      <w:pPr>
        <w:numPr>
          <w:ilvl w:val="0"/>
          <w:numId w:val="88"/>
        </w:numPr>
        <w:spacing w:after="0" w:line="240" w:lineRule="auto"/>
      </w:pPr>
      <w:r w:rsidRPr="00987597">
        <w:rPr>
          <w:b/>
        </w:rPr>
        <w:t xml:space="preserve">Respect </w:t>
      </w:r>
      <w:r w:rsidR="006A46F9">
        <w:rPr>
          <w:b/>
        </w:rPr>
        <w:t>each other’s roles</w:t>
      </w:r>
      <w:r w:rsidRPr="00987597">
        <w:t>:</w:t>
      </w:r>
    </w:p>
    <w:p w14:paraId="0E8E6B46" w14:textId="77777777" w:rsidR="001B29CD" w:rsidRPr="00987597" w:rsidRDefault="001B29CD" w:rsidP="000E37E3">
      <w:pPr>
        <w:numPr>
          <w:ilvl w:val="1"/>
          <w:numId w:val="88"/>
        </w:numPr>
        <w:spacing w:after="0" w:line="240" w:lineRule="auto"/>
      </w:pPr>
      <w:r w:rsidRPr="00987597">
        <w:t xml:space="preserve">Acknowledge and respect each person’s role within the family. This includes respecting the parenting styles and boundaries of each parent </w:t>
      </w:r>
      <w:hyperlink r:id="rId68" w:history="1">
        <w:r w:rsidRPr="00987597">
          <w:rPr>
            <w:rStyle w:val="Hyperlink"/>
          </w:rPr>
          <w:t>[3]</w:t>
        </w:r>
      </w:hyperlink>
      <w:r w:rsidRPr="00987597">
        <w:t>.</w:t>
      </w:r>
    </w:p>
    <w:p w14:paraId="08B60F9C" w14:textId="0916301E" w:rsidR="001B29CD" w:rsidRPr="00987597" w:rsidRDefault="001B29CD" w:rsidP="000E37E3">
      <w:pPr>
        <w:numPr>
          <w:ilvl w:val="0"/>
          <w:numId w:val="88"/>
        </w:numPr>
        <w:spacing w:after="0" w:line="240" w:lineRule="auto"/>
      </w:pPr>
      <w:r w:rsidRPr="00987597">
        <w:rPr>
          <w:b/>
        </w:rPr>
        <w:t xml:space="preserve">Hold </w:t>
      </w:r>
      <w:r w:rsidR="006A46F9">
        <w:rPr>
          <w:b/>
        </w:rPr>
        <w:t>family meetings</w:t>
      </w:r>
      <w:r w:rsidRPr="00987597">
        <w:t>:</w:t>
      </w:r>
    </w:p>
    <w:p w14:paraId="4B818978" w14:textId="77777777" w:rsidR="001B29CD" w:rsidRDefault="001B29CD" w:rsidP="000E37E3">
      <w:pPr>
        <w:numPr>
          <w:ilvl w:val="1"/>
          <w:numId w:val="88"/>
        </w:numPr>
        <w:spacing w:after="0" w:line="240" w:lineRule="auto"/>
      </w:pPr>
      <w:r w:rsidRPr="00987597">
        <w:t xml:space="preserve">Regular family meetings can help address any issues and ensure everyone feels heard. This fosters a sense of inclusion and teamwork </w:t>
      </w:r>
      <w:hyperlink r:id="rId69" w:history="1">
        <w:r w:rsidRPr="00987597">
          <w:rPr>
            <w:rStyle w:val="Hyperlink"/>
          </w:rPr>
          <w:t>[2]</w:t>
        </w:r>
      </w:hyperlink>
      <w:r w:rsidRPr="00987597">
        <w:t>.</w:t>
      </w:r>
    </w:p>
    <w:p w14:paraId="07DA536E" w14:textId="34C214F1" w:rsidR="006A46F9" w:rsidRPr="00987597" w:rsidRDefault="006A46F9" w:rsidP="000E37E3">
      <w:pPr>
        <w:numPr>
          <w:ilvl w:val="1"/>
          <w:numId w:val="88"/>
        </w:numPr>
        <w:spacing w:after="0" w:line="240" w:lineRule="auto"/>
      </w:pPr>
      <w:r>
        <w:t>Try using the tool on Page</w:t>
      </w:r>
      <w:r w:rsidR="00DA06A7">
        <w:t xml:space="preserve"> 13</w:t>
      </w:r>
    </w:p>
    <w:p w14:paraId="4383AA78" w14:textId="4FAE987A" w:rsidR="001B29CD" w:rsidRPr="00987597" w:rsidRDefault="001B29CD" w:rsidP="000E37E3">
      <w:pPr>
        <w:numPr>
          <w:ilvl w:val="0"/>
          <w:numId w:val="88"/>
        </w:numPr>
        <w:spacing w:after="0" w:line="240" w:lineRule="auto"/>
      </w:pPr>
      <w:r w:rsidRPr="00987597">
        <w:rPr>
          <w:b/>
        </w:rPr>
        <w:t xml:space="preserve">Spend </w:t>
      </w:r>
      <w:r w:rsidR="008351F9">
        <w:rPr>
          <w:b/>
        </w:rPr>
        <w:t>quality time together</w:t>
      </w:r>
      <w:r w:rsidRPr="00987597">
        <w:t>:</w:t>
      </w:r>
    </w:p>
    <w:p w14:paraId="2D2F8A52" w14:textId="77777777" w:rsidR="001B29CD" w:rsidRPr="00987597" w:rsidRDefault="001B29CD" w:rsidP="000E37E3">
      <w:pPr>
        <w:numPr>
          <w:ilvl w:val="1"/>
          <w:numId w:val="88"/>
        </w:numPr>
        <w:spacing w:after="0" w:line="240" w:lineRule="auto"/>
      </w:pPr>
      <w:r w:rsidRPr="00987597">
        <w:t xml:space="preserve">Try to spend quality time together as a family and individually with each child. This helps strengthen bonds and ensures everyone feels valued </w:t>
      </w:r>
      <w:hyperlink r:id="rId70" w:history="1">
        <w:r w:rsidRPr="00987597">
          <w:rPr>
            <w:rStyle w:val="Hyperlink"/>
          </w:rPr>
          <w:t>[2]</w:t>
        </w:r>
      </w:hyperlink>
      <w:r w:rsidRPr="00987597">
        <w:t>.</w:t>
      </w:r>
    </w:p>
    <w:p w14:paraId="13DA45A2" w14:textId="6B3DDBA6" w:rsidR="001B29CD" w:rsidRPr="00987597" w:rsidRDefault="001B29CD" w:rsidP="000E37E3">
      <w:pPr>
        <w:numPr>
          <w:ilvl w:val="0"/>
          <w:numId w:val="88"/>
        </w:numPr>
        <w:spacing w:after="0" w:line="240" w:lineRule="auto"/>
      </w:pPr>
      <w:r w:rsidRPr="00987597">
        <w:rPr>
          <w:b/>
        </w:rPr>
        <w:t xml:space="preserve">Acknowledge and </w:t>
      </w:r>
      <w:r w:rsidR="008351F9">
        <w:rPr>
          <w:b/>
        </w:rPr>
        <w:t>address loss</w:t>
      </w:r>
      <w:r w:rsidRPr="00987597">
        <w:t>:</w:t>
      </w:r>
    </w:p>
    <w:p w14:paraId="37AE0329" w14:textId="77777777" w:rsidR="001B29CD" w:rsidRPr="00987597" w:rsidRDefault="001B29CD" w:rsidP="000E37E3">
      <w:pPr>
        <w:numPr>
          <w:ilvl w:val="1"/>
          <w:numId w:val="88"/>
        </w:numPr>
        <w:spacing w:after="0" w:line="240" w:lineRule="auto"/>
      </w:pPr>
      <w:r w:rsidRPr="00987597">
        <w:t xml:space="preserve">Recognize that members of blended families may carry feelings of loss from previous relationships. Be supportive and understanding of these emotions </w:t>
      </w:r>
      <w:hyperlink r:id="rId71" w:history="1">
        <w:r w:rsidRPr="00987597">
          <w:rPr>
            <w:rStyle w:val="Hyperlink"/>
          </w:rPr>
          <w:t>[2]</w:t>
        </w:r>
      </w:hyperlink>
      <w:r w:rsidRPr="00987597">
        <w:t>.</w:t>
      </w:r>
    </w:p>
    <w:p w14:paraId="29BC1549" w14:textId="329599C2" w:rsidR="001B29CD" w:rsidRPr="00987597" w:rsidRDefault="001B29CD" w:rsidP="000E37E3">
      <w:pPr>
        <w:numPr>
          <w:ilvl w:val="0"/>
          <w:numId w:val="88"/>
        </w:numPr>
        <w:spacing w:after="0" w:line="240" w:lineRule="auto"/>
      </w:pPr>
      <w:r w:rsidRPr="00987597">
        <w:rPr>
          <w:b/>
        </w:rPr>
        <w:t xml:space="preserve">Seek </w:t>
      </w:r>
      <w:r w:rsidR="008351F9">
        <w:rPr>
          <w:b/>
        </w:rPr>
        <w:t>professional help if needed</w:t>
      </w:r>
      <w:r w:rsidRPr="00987597">
        <w:t>:</w:t>
      </w:r>
    </w:p>
    <w:p w14:paraId="2F895FBF" w14:textId="6F65301A" w:rsidR="001B29CD" w:rsidRPr="00987597" w:rsidRDefault="001B29CD" w:rsidP="000E37E3">
      <w:pPr>
        <w:numPr>
          <w:ilvl w:val="1"/>
          <w:numId w:val="88"/>
        </w:numPr>
        <w:spacing w:after="0" w:line="240" w:lineRule="auto"/>
      </w:pPr>
      <w:r w:rsidRPr="00987597">
        <w:t xml:space="preserve">If you encounter significant challenges, don’t hesitate to seek help from a family therapist. They can provide valuable guidance and support </w:t>
      </w:r>
      <w:hyperlink r:id="rId72" w:history="1">
        <w:r w:rsidRPr="00987597">
          <w:rPr>
            <w:rStyle w:val="Hyperlink"/>
          </w:rPr>
          <w:t>[1]</w:t>
        </w:r>
      </w:hyperlink>
      <w:r w:rsidRPr="00987597">
        <w:t>.</w:t>
      </w:r>
    </w:p>
    <w:p w14:paraId="442AEE24" w14:textId="77777777" w:rsidR="001B29CD" w:rsidRPr="00973C7C" w:rsidRDefault="001B29CD" w:rsidP="001B29CD">
      <w:pPr>
        <w:spacing w:after="0" w:line="240" w:lineRule="auto"/>
        <w:rPr>
          <w:b/>
          <w:sz w:val="18"/>
          <w:szCs w:val="16"/>
        </w:rPr>
      </w:pPr>
      <w:r w:rsidRPr="00987597">
        <w:rPr>
          <w:b/>
        </w:rPr>
        <w:br/>
      </w:r>
      <w:r w:rsidRPr="00973C7C">
        <w:rPr>
          <w:b/>
          <w:sz w:val="18"/>
          <w:szCs w:val="16"/>
        </w:rPr>
        <w:t>References</w:t>
      </w:r>
    </w:p>
    <w:p w14:paraId="3DFEA70E" w14:textId="77777777" w:rsidR="001B29CD" w:rsidRPr="00973C7C" w:rsidRDefault="001B29CD" w:rsidP="001B29CD">
      <w:pPr>
        <w:spacing w:after="0" w:line="240" w:lineRule="auto"/>
        <w:rPr>
          <w:sz w:val="18"/>
          <w:szCs w:val="16"/>
        </w:rPr>
      </w:pPr>
      <w:r w:rsidRPr="00973C7C">
        <w:rPr>
          <w:sz w:val="18"/>
          <w:szCs w:val="16"/>
        </w:rPr>
        <w:t xml:space="preserve">[1] </w:t>
      </w:r>
      <w:hyperlink r:id="rId73" w:history="1">
        <w:r w:rsidRPr="00973C7C">
          <w:rPr>
            <w:rStyle w:val="Hyperlink"/>
            <w:sz w:val="18"/>
            <w:szCs w:val="16"/>
          </w:rPr>
          <w:t>Blended Families: A Guide to Success - Parenting Expert</w:t>
        </w:r>
      </w:hyperlink>
    </w:p>
    <w:p w14:paraId="6D5BA4F7" w14:textId="77777777" w:rsidR="001B29CD" w:rsidRPr="00973C7C" w:rsidRDefault="001B29CD" w:rsidP="001B29CD">
      <w:pPr>
        <w:spacing w:after="0" w:line="240" w:lineRule="auto"/>
        <w:rPr>
          <w:sz w:val="18"/>
          <w:szCs w:val="16"/>
        </w:rPr>
      </w:pPr>
      <w:r w:rsidRPr="00973C7C">
        <w:rPr>
          <w:sz w:val="18"/>
          <w:szCs w:val="16"/>
        </w:rPr>
        <w:t xml:space="preserve">[2] </w:t>
      </w:r>
      <w:hyperlink r:id="rId74" w:history="1">
        <w:r w:rsidRPr="00973C7C">
          <w:rPr>
            <w:rStyle w:val="Hyperlink"/>
            <w:sz w:val="18"/>
            <w:szCs w:val="16"/>
          </w:rPr>
          <w:t>10 top tips for creating a healthy blended family - Care for the Family</w:t>
        </w:r>
      </w:hyperlink>
    </w:p>
    <w:p w14:paraId="6FD4929C" w14:textId="77777777" w:rsidR="001B29CD" w:rsidRPr="00973C7C" w:rsidRDefault="001B29CD" w:rsidP="001B29CD">
      <w:pPr>
        <w:spacing w:after="0" w:line="240" w:lineRule="auto"/>
        <w:rPr>
          <w:sz w:val="18"/>
          <w:szCs w:val="16"/>
        </w:rPr>
      </w:pPr>
      <w:r w:rsidRPr="00973C7C">
        <w:rPr>
          <w:sz w:val="18"/>
          <w:szCs w:val="16"/>
        </w:rPr>
        <w:t xml:space="preserve">[3] </w:t>
      </w:r>
      <w:hyperlink r:id="rId75" w:history="1">
        <w:r w:rsidRPr="00973C7C">
          <w:rPr>
            <w:rStyle w:val="Hyperlink"/>
            <w:sz w:val="18"/>
            <w:szCs w:val="16"/>
          </w:rPr>
          <w:t>What Is a Blended Family? A Guide for Separated Parents</w:t>
        </w:r>
      </w:hyperlink>
    </w:p>
    <w:p w14:paraId="490966AE" w14:textId="77777777" w:rsidR="001B29CD" w:rsidRPr="00973C7C" w:rsidRDefault="001B29CD" w:rsidP="001B29CD">
      <w:pPr>
        <w:spacing w:after="0" w:line="240" w:lineRule="auto"/>
        <w:rPr>
          <w:sz w:val="18"/>
          <w:szCs w:val="16"/>
        </w:rPr>
      </w:pPr>
    </w:p>
    <w:p w14:paraId="08B4EC5E" w14:textId="77777777" w:rsidR="001B29CD" w:rsidRPr="00987597" w:rsidRDefault="001B29CD" w:rsidP="001B29CD">
      <w:pPr>
        <w:spacing w:after="0" w:line="240" w:lineRule="auto"/>
      </w:pPr>
      <w:r w:rsidRPr="00987597">
        <w:rPr>
          <w:b/>
        </w:rPr>
        <w:t>Suggestions for managing behaviour in a blended family</w:t>
      </w:r>
    </w:p>
    <w:p w14:paraId="1FDC8CBF" w14:textId="77777777" w:rsidR="001B29CD" w:rsidRPr="00987597" w:rsidRDefault="001B29CD" w:rsidP="001B29CD">
      <w:p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Handling</w:t>
      </w:r>
      <w:r>
        <w:rPr>
          <w:rFonts w:eastAsia="Times New Roman" w:cs="Segoe UI"/>
          <w:szCs w:val="21"/>
          <w:lang w:eastAsia="en-GB"/>
        </w:rPr>
        <w:t xml:space="preserve"> behaviour </w:t>
      </w:r>
      <w:r w:rsidRPr="00987597">
        <w:rPr>
          <w:rFonts w:eastAsia="Times New Roman" w:cs="Segoe UI"/>
          <w:szCs w:val="21"/>
          <w:lang w:eastAsia="en-GB"/>
        </w:rPr>
        <w:t>in a blended family can be complex, but with the right approach, it can be managed effectively. Here are some tips to help:</w:t>
      </w:r>
    </w:p>
    <w:p w14:paraId="6B103082" w14:textId="24082FC5" w:rsidR="001B29CD" w:rsidRPr="00987597" w:rsidRDefault="001B29CD" w:rsidP="000E37E3">
      <w:pPr>
        <w:numPr>
          <w:ilvl w:val="0"/>
          <w:numId w:val="89"/>
        </w:numPr>
        <w:spacing w:before="100" w:beforeAutospacing="1" w:after="0" w:line="240" w:lineRule="auto"/>
        <w:rPr>
          <w:rFonts w:eastAsia="Times New Roman" w:cs="Segoe UI"/>
          <w:bCs/>
          <w:szCs w:val="21"/>
          <w:lang w:eastAsia="en-GB"/>
        </w:rPr>
      </w:pPr>
      <w:r w:rsidRPr="00987597">
        <w:rPr>
          <w:rFonts w:eastAsia="Times New Roman" w:cs="Segoe UI"/>
          <w:b/>
          <w:szCs w:val="21"/>
          <w:lang w:eastAsia="en-GB"/>
        </w:rPr>
        <w:t xml:space="preserve">Communicate and </w:t>
      </w:r>
      <w:r w:rsidR="002E2C5E">
        <w:rPr>
          <w:rFonts w:eastAsia="Times New Roman" w:cs="Segoe UI"/>
          <w:b/>
          <w:szCs w:val="21"/>
          <w:lang w:eastAsia="en-GB"/>
        </w:rPr>
        <w:t>agree on discipline strategies</w:t>
      </w:r>
      <w:r w:rsidRPr="00987597">
        <w:rPr>
          <w:rFonts w:eastAsia="Times New Roman" w:cs="Segoe UI"/>
          <w:szCs w:val="21"/>
          <w:lang w:eastAsia="en-GB"/>
        </w:rPr>
        <w:t>:</w:t>
      </w:r>
    </w:p>
    <w:p w14:paraId="6721E31C" w14:textId="77777777" w:rsidR="001B29CD" w:rsidRPr="00987597" w:rsidRDefault="001B29CD" w:rsidP="000E37E3">
      <w:pPr>
        <w:numPr>
          <w:ilvl w:val="1"/>
          <w:numId w:val="89"/>
        </w:num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Before implementing any</w:t>
      </w:r>
      <w:r>
        <w:rPr>
          <w:rFonts w:eastAsia="Times New Roman" w:cs="Segoe UI"/>
          <w:szCs w:val="21"/>
          <w:lang w:eastAsia="en-GB"/>
        </w:rPr>
        <w:t xml:space="preserve"> behaviour management approaches</w:t>
      </w:r>
      <w:r w:rsidRPr="00987597">
        <w:rPr>
          <w:rFonts w:eastAsia="Times New Roman" w:cs="Segoe UI"/>
          <w:szCs w:val="21"/>
          <w:lang w:eastAsia="en-GB"/>
        </w:rPr>
        <w:t>, ensure that both partners are on the same page regarding rules and consequences. Consistency is key.</w:t>
      </w:r>
    </w:p>
    <w:p w14:paraId="1A129AFE" w14:textId="54739155" w:rsidR="001B29CD" w:rsidRPr="00987597" w:rsidRDefault="001B29CD" w:rsidP="000E37E3">
      <w:pPr>
        <w:numPr>
          <w:ilvl w:val="0"/>
          <w:numId w:val="89"/>
        </w:numPr>
        <w:spacing w:before="100" w:beforeAutospacing="1" w:after="0" w:line="240" w:lineRule="auto"/>
        <w:rPr>
          <w:rFonts w:eastAsia="Times New Roman" w:cs="Segoe UI"/>
          <w:bCs/>
          <w:szCs w:val="21"/>
          <w:lang w:eastAsia="en-GB"/>
        </w:rPr>
      </w:pPr>
      <w:r w:rsidRPr="00987597">
        <w:rPr>
          <w:rFonts w:eastAsia="Times New Roman" w:cs="Segoe UI"/>
          <w:b/>
          <w:szCs w:val="21"/>
          <w:lang w:eastAsia="en-GB"/>
        </w:rPr>
        <w:t xml:space="preserve">Let the </w:t>
      </w:r>
      <w:r w:rsidR="002E2C5E">
        <w:rPr>
          <w:rFonts w:eastAsia="Times New Roman" w:cs="Segoe UI"/>
          <w:b/>
          <w:szCs w:val="21"/>
          <w:lang w:eastAsia="en-GB"/>
        </w:rPr>
        <w:t>biological parent take the lead initially</w:t>
      </w:r>
      <w:r w:rsidRPr="00987597">
        <w:rPr>
          <w:rFonts w:eastAsia="Times New Roman" w:cs="Segoe UI"/>
          <w:szCs w:val="21"/>
          <w:lang w:eastAsia="en-GB"/>
        </w:rPr>
        <w:t>:</w:t>
      </w:r>
    </w:p>
    <w:p w14:paraId="56D0B260" w14:textId="77777777" w:rsidR="001B29CD" w:rsidRPr="00987597" w:rsidRDefault="001B29CD" w:rsidP="000E37E3">
      <w:pPr>
        <w:numPr>
          <w:ilvl w:val="1"/>
          <w:numId w:val="89"/>
        </w:num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In the beginning, it's often best for the biological parent to handle most of the discipline. This helps the children adjust and build trust with the stepparent.</w:t>
      </w:r>
    </w:p>
    <w:p w14:paraId="1F57FE3E" w14:textId="0C28AEBC" w:rsidR="001B29CD" w:rsidRPr="00987597" w:rsidRDefault="001B29CD" w:rsidP="000E37E3">
      <w:pPr>
        <w:numPr>
          <w:ilvl w:val="0"/>
          <w:numId w:val="89"/>
        </w:numPr>
        <w:spacing w:before="100" w:beforeAutospacing="1" w:after="0" w:line="240" w:lineRule="auto"/>
        <w:rPr>
          <w:rFonts w:eastAsia="Times New Roman" w:cs="Segoe UI"/>
          <w:bCs/>
          <w:szCs w:val="21"/>
          <w:lang w:eastAsia="en-GB"/>
        </w:rPr>
      </w:pPr>
      <w:r w:rsidRPr="00987597">
        <w:rPr>
          <w:rFonts w:eastAsia="Times New Roman" w:cs="Segoe UI"/>
          <w:b/>
          <w:szCs w:val="21"/>
          <w:lang w:eastAsia="en-GB"/>
        </w:rPr>
        <w:t xml:space="preserve">Maintain a </w:t>
      </w:r>
      <w:r w:rsidR="00347E52">
        <w:rPr>
          <w:rFonts w:eastAsia="Times New Roman" w:cs="Segoe UI"/>
          <w:b/>
          <w:szCs w:val="21"/>
          <w:lang w:eastAsia="en-GB"/>
        </w:rPr>
        <w:t>united fr</w:t>
      </w:r>
      <w:r w:rsidRPr="00987597">
        <w:rPr>
          <w:rFonts w:eastAsia="Times New Roman" w:cs="Segoe UI"/>
          <w:b/>
          <w:szCs w:val="21"/>
          <w:lang w:eastAsia="en-GB"/>
        </w:rPr>
        <w:t>ont</w:t>
      </w:r>
      <w:r w:rsidRPr="00987597">
        <w:rPr>
          <w:rFonts w:eastAsia="Times New Roman" w:cs="Segoe UI"/>
          <w:szCs w:val="21"/>
          <w:lang w:eastAsia="en-GB"/>
        </w:rPr>
        <w:t>:</w:t>
      </w:r>
    </w:p>
    <w:p w14:paraId="0DC1638C" w14:textId="77777777" w:rsidR="001B29CD" w:rsidRPr="00987597" w:rsidRDefault="001B29CD" w:rsidP="000E37E3">
      <w:pPr>
        <w:numPr>
          <w:ilvl w:val="1"/>
          <w:numId w:val="89"/>
        </w:num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Present a united front to the children. Discuss and resolve any disagreements about discipline in private to avoid undermining each other.</w:t>
      </w:r>
    </w:p>
    <w:p w14:paraId="4F14AF3A" w14:textId="106221E4" w:rsidR="001B29CD" w:rsidRPr="00987597" w:rsidRDefault="001B29CD" w:rsidP="000E37E3">
      <w:pPr>
        <w:numPr>
          <w:ilvl w:val="0"/>
          <w:numId w:val="89"/>
        </w:numPr>
        <w:spacing w:before="100" w:beforeAutospacing="1" w:after="0" w:line="240" w:lineRule="auto"/>
        <w:rPr>
          <w:rFonts w:eastAsia="Times New Roman" w:cs="Segoe UI"/>
          <w:bCs/>
          <w:szCs w:val="21"/>
          <w:lang w:eastAsia="en-GB"/>
        </w:rPr>
      </w:pPr>
      <w:r w:rsidRPr="00987597">
        <w:rPr>
          <w:rFonts w:eastAsia="Times New Roman" w:cs="Segoe UI"/>
          <w:b/>
          <w:szCs w:val="21"/>
          <w:lang w:eastAsia="en-GB"/>
        </w:rPr>
        <w:t xml:space="preserve">Respect </w:t>
      </w:r>
      <w:r w:rsidR="00347E52">
        <w:rPr>
          <w:rFonts w:eastAsia="Times New Roman" w:cs="Segoe UI"/>
          <w:b/>
          <w:szCs w:val="21"/>
          <w:lang w:eastAsia="en-GB"/>
        </w:rPr>
        <w:t>each other’s roles:</w:t>
      </w:r>
    </w:p>
    <w:p w14:paraId="679314D7" w14:textId="77777777" w:rsidR="001B29CD" w:rsidRPr="00347E52" w:rsidRDefault="001B29CD" w:rsidP="000E37E3">
      <w:pPr>
        <w:numPr>
          <w:ilvl w:val="1"/>
          <w:numId w:val="89"/>
        </w:numPr>
        <w:spacing w:before="100" w:beforeAutospacing="1" w:after="0" w:line="240" w:lineRule="auto"/>
        <w:rPr>
          <w:rFonts w:eastAsia="Times New Roman" w:cs="Segoe UI"/>
          <w:szCs w:val="21"/>
          <w:lang w:eastAsia="en-GB"/>
        </w:rPr>
      </w:pPr>
      <w:r w:rsidRPr="00987597">
        <w:rPr>
          <w:rFonts w:eastAsia="Times New Roman" w:cs="Segoe UI"/>
          <w:szCs w:val="21"/>
          <w:lang w:eastAsia="en-GB"/>
        </w:rPr>
        <w:t>Acknowledge and respect each person’s role within the family. This includes respecting the parenting styles and boundaries of each parent.</w:t>
      </w:r>
    </w:p>
    <w:p w14:paraId="27491BC9" w14:textId="77777777" w:rsidR="00347E52" w:rsidRPr="00987597" w:rsidRDefault="00347E52" w:rsidP="00347E52">
      <w:pPr>
        <w:spacing w:before="100" w:beforeAutospacing="1" w:after="0" w:line="240" w:lineRule="auto"/>
        <w:rPr>
          <w:rFonts w:eastAsia="Times New Roman" w:cs="Segoe UI"/>
          <w:bCs/>
          <w:szCs w:val="21"/>
          <w:lang w:eastAsia="en-GB"/>
        </w:rPr>
      </w:pPr>
    </w:p>
    <w:p w14:paraId="109374F8" w14:textId="109055DE" w:rsidR="001B29CD" w:rsidRPr="00987597" w:rsidRDefault="001B29CD" w:rsidP="000E37E3">
      <w:pPr>
        <w:numPr>
          <w:ilvl w:val="0"/>
          <w:numId w:val="89"/>
        </w:numPr>
        <w:spacing w:before="100" w:beforeAutospacing="1" w:after="0" w:line="240" w:lineRule="auto"/>
        <w:rPr>
          <w:rFonts w:eastAsia="Times New Roman" w:cs="Segoe UI"/>
          <w:bCs/>
          <w:szCs w:val="21"/>
          <w:lang w:eastAsia="en-GB"/>
        </w:rPr>
      </w:pPr>
      <w:r w:rsidRPr="00987597">
        <w:rPr>
          <w:rFonts w:eastAsia="Times New Roman" w:cs="Segoe UI"/>
          <w:b/>
          <w:szCs w:val="21"/>
          <w:lang w:eastAsia="en-GB"/>
        </w:rPr>
        <w:lastRenderedPageBreak/>
        <w:t xml:space="preserve">Build </w:t>
      </w:r>
      <w:r w:rsidR="00347E52">
        <w:rPr>
          <w:rFonts w:eastAsia="Times New Roman" w:cs="Segoe UI"/>
          <w:b/>
          <w:szCs w:val="21"/>
          <w:lang w:eastAsia="en-GB"/>
        </w:rPr>
        <w:t>strong relationships</w:t>
      </w:r>
      <w:r w:rsidRPr="00987597">
        <w:rPr>
          <w:rFonts w:eastAsia="Times New Roman" w:cs="Segoe UI"/>
          <w:szCs w:val="21"/>
          <w:lang w:eastAsia="en-GB"/>
        </w:rPr>
        <w:t>:</w:t>
      </w:r>
    </w:p>
    <w:p w14:paraId="03FB010D" w14:textId="77777777" w:rsidR="001B29CD" w:rsidRPr="00987597" w:rsidRDefault="001B29CD" w:rsidP="000E37E3">
      <w:pPr>
        <w:numPr>
          <w:ilvl w:val="1"/>
          <w:numId w:val="89"/>
        </w:num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Focus on building strong, positive relationships with the children. This foundation of trust and respect will make discipline more effective.</w:t>
      </w:r>
    </w:p>
    <w:p w14:paraId="4F63F09E" w14:textId="36778848" w:rsidR="001B29CD" w:rsidRPr="00987597" w:rsidRDefault="001B29CD" w:rsidP="000E37E3">
      <w:pPr>
        <w:numPr>
          <w:ilvl w:val="0"/>
          <w:numId w:val="89"/>
        </w:numPr>
        <w:spacing w:before="100" w:beforeAutospacing="1" w:after="0" w:line="240" w:lineRule="auto"/>
        <w:rPr>
          <w:rFonts w:eastAsia="Times New Roman" w:cs="Segoe UI"/>
          <w:bCs/>
          <w:szCs w:val="21"/>
          <w:lang w:eastAsia="en-GB"/>
        </w:rPr>
      </w:pPr>
      <w:r w:rsidRPr="00987597">
        <w:rPr>
          <w:rFonts w:eastAsia="Times New Roman" w:cs="Segoe UI"/>
          <w:b/>
          <w:szCs w:val="21"/>
          <w:lang w:eastAsia="en-GB"/>
        </w:rPr>
        <w:t xml:space="preserve">Be </w:t>
      </w:r>
      <w:r w:rsidR="00347E52">
        <w:rPr>
          <w:rFonts w:eastAsia="Times New Roman" w:cs="Segoe UI"/>
          <w:b/>
          <w:szCs w:val="21"/>
          <w:lang w:eastAsia="en-GB"/>
        </w:rPr>
        <w:t>consistent:</w:t>
      </w:r>
    </w:p>
    <w:p w14:paraId="4812AD46" w14:textId="77777777" w:rsidR="001B29CD" w:rsidRPr="00987597" w:rsidRDefault="001B29CD" w:rsidP="000E37E3">
      <w:pPr>
        <w:numPr>
          <w:ilvl w:val="1"/>
          <w:numId w:val="89"/>
        </w:num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Consistency in rules and consequences is crucial. Ensure that all children, whether biological or step, are treated equally.</w:t>
      </w:r>
    </w:p>
    <w:p w14:paraId="0F8E2209" w14:textId="2535F9C1" w:rsidR="001B29CD" w:rsidRPr="00987597" w:rsidRDefault="001B29CD" w:rsidP="000E37E3">
      <w:pPr>
        <w:numPr>
          <w:ilvl w:val="0"/>
          <w:numId w:val="89"/>
        </w:numPr>
        <w:spacing w:before="100" w:beforeAutospacing="1" w:after="0" w:line="240" w:lineRule="auto"/>
        <w:rPr>
          <w:rFonts w:eastAsia="Times New Roman" w:cs="Segoe UI"/>
          <w:bCs/>
          <w:szCs w:val="21"/>
          <w:lang w:eastAsia="en-GB"/>
        </w:rPr>
      </w:pPr>
      <w:r w:rsidRPr="00987597">
        <w:rPr>
          <w:rFonts w:eastAsia="Times New Roman" w:cs="Segoe UI"/>
          <w:b/>
          <w:szCs w:val="21"/>
          <w:lang w:eastAsia="en-GB"/>
        </w:rPr>
        <w:t xml:space="preserve">Use </w:t>
      </w:r>
      <w:r w:rsidR="00347E52">
        <w:rPr>
          <w:rFonts w:eastAsia="Times New Roman" w:cs="Segoe UI"/>
          <w:b/>
          <w:szCs w:val="21"/>
          <w:lang w:eastAsia="en-GB"/>
        </w:rPr>
        <w:t>positive reinforcement</w:t>
      </w:r>
      <w:r w:rsidRPr="00987597">
        <w:rPr>
          <w:rFonts w:eastAsia="Times New Roman" w:cs="Segoe UI"/>
          <w:szCs w:val="21"/>
          <w:lang w:eastAsia="en-GB"/>
        </w:rPr>
        <w:t>:</w:t>
      </w:r>
    </w:p>
    <w:p w14:paraId="5ABC714F" w14:textId="77777777" w:rsidR="001B29CD" w:rsidRPr="00987597" w:rsidRDefault="001B29CD" w:rsidP="000E37E3">
      <w:pPr>
        <w:numPr>
          <w:ilvl w:val="1"/>
          <w:numId w:val="89"/>
        </w:num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Encourage good behaviour with positive reinforcement. Praise and rewards can be more effective than punishment in promoting desired behaviours.</w:t>
      </w:r>
    </w:p>
    <w:p w14:paraId="0A53CCD4" w14:textId="77777777" w:rsidR="001B29CD" w:rsidRPr="00987597" w:rsidRDefault="001B29CD" w:rsidP="001B29CD">
      <w:pPr>
        <w:spacing w:before="100" w:beforeAutospacing="1" w:after="0" w:line="240" w:lineRule="auto"/>
        <w:rPr>
          <w:rFonts w:eastAsia="Times New Roman" w:cs="Segoe UI"/>
          <w:bCs/>
          <w:szCs w:val="21"/>
          <w:lang w:eastAsia="en-GB"/>
        </w:rPr>
      </w:pPr>
      <w:r w:rsidRPr="00987597">
        <w:rPr>
          <w:rFonts w:eastAsia="Times New Roman" w:cs="Segoe UI"/>
          <w:szCs w:val="21"/>
          <w:lang w:eastAsia="en-GB"/>
        </w:rPr>
        <w:t>By following these tips, you can create a harmonious and supportive environment for your blended family. How are you currently managing discipline in your family?</w:t>
      </w:r>
    </w:p>
    <w:p w14:paraId="4BE58E6C" w14:textId="77777777" w:rsidR="001B29CD" w:rsidRPr="00973C7C" w:rsidRDefault="001B29CD" w:rsidP="001B29CD">
      <w:pPr>
        <w:spacing w:after="0" w:line="240" w:lineRule="auto"/>
        <w:rPr>
          <w:rFonts w:eastAsia="Times New Roman" w:cs="Segoe UI Semibold"/>
          <w:b/>
          <w:sz w:val="20"/>
          <w:szCs w:val="14"/>
          <w:lang w:eastAsia="en-GB"/>
        </w:rPr>
      </w:pPr>
      <w:r w:rsidRPr="00973C7C">
        <w:rPr>
          <w:rFonts w:eastAsia="Times New Roman" w:cs="Segoe UI Semibold"/>
          <w:b/>
          <w:sz w:val="20"/>
          <w:szCs w:val="14"/>
          <w:lang w:eastAsia="en-GB"/>
        </w:rPr>
        <w:t>References</w:t>
      </w:r>
    </w:p>
    <w:p w14:paraId="4095A1EC" w14:textId="77777777" w:rsidR="001B29CD" w:rsidRPr="00973C7C" w:rsidRDefault="001B29CD" w:rsidP="001B29CD">
      <w:pPr>
        <w:spacing w:after="0" w:line="240" w:lineRule="auto"/>
        <w:rPr>
          <w:rFonts w:eastAsia="Times New Roman" w:cs="Segoe UI"/>
          <w:bCs/>
          <w:sz w:val="20"/>
          <w:szCs w:val="18"/>
          <w:lang w:eastAsia="en-GB"/>
        </w:rPr>
      </w:pPr>
      <w:r w:rsidRPr="00973C7C">
        <w:rPr>
          <w:rFonts w:eastAsia="Times New Roman" w:cs="Segoe UI"/>
          <w:sz w:val="20"/>
          <w:szCs w:val="18"/>
          <w:lang w:eastAsia="en-GB"/>
        </w:rPr>
        <w:t xml:space="preserve">[1] </w:t>
      </w:r>
      <w:hyperlink r:id="rId76" w:history="1">
        <w:r w:rsidRPr="00973C7C">
          <w:rPr>
            <w:rFonts w:eastAsia="Times New Roman" w:cs="Segoe UI"/>
            <w:color w:val="464FEB"/>
            <w:sz w:val="20"/>
            <w:szCs w:val="18"/>
            <w:lang w:eastAsia="en-GB"/>
          </w:rPr>
          <w:t>Discipline in Blended Families: 5 Keys to Success</w:t>
        </w:r>
      </w:hyperlink>
    </w:p>
    <w:p w14:paraId="4771A8A9" w14:textId="77777777" w:rsidR="001B29CD" w:rsidRPr="00973C7C" w:rsidRDefault="001B29CD" w:rsidP="001B29CD">
      <w:pPr>
        <w:spacing w:after="0" w:line="240" w:lineRule="auto"/>
        <w:rPr>
          <w:rFonts w:eastAsia="Times New Roman" w:cs="Segoe UI"/>
          <w:bCs/>
          <w:sz w:val="20"/>
          <w:szCs w:val="18"/>
          <w:lang w:eastAsia="en-GB"/>
        </w:rPr>
      </w:pPr>
      <w:r w:rsidRPr="00973C7C">
        <w:rPr>
          <w:rFonts w:eastAsia="Times New Roman" w:cs="Segoe UI"/>
          <w:sz w:val="20"/>
          <w:szCs w:val="18"/>
          <w:lang w:eastAsia="en-GB"/>
        </w:rPr>
        <w:t xml:space="preserve">[2] </w:t>
      </w:r>
      <w:hyperlink r:id="rId77" w:history="1">
        <w:r w:rsidRPr="00973C7C">
          <w:rPr>
            <w:rFonts w:eastAsia="Times New Roman" w:cs="Segoe UI"/>
            <w:color w:val="464FEB"/>
            <w:sz w:val="20"/>
            <w:szCs w:val="18"/>
            <w:lang w:eastAsia="en-GB"/>
          </w:rPr>
          <w:t>Establishing Discipline in the Blended Family Home</w:t>
        </w:r>
      </w:hyperlink>
    </w:p>
    <w:p w14:paraId="6E6031A2" w14:textId="77777777" w:rsidR="001B29CD" w:rsidRPr="00987597" w:rsidRDefault="001B29CD" w:rsidP="001B29CD">
      <w:pPr>
        <w:spacing w:after="0" w:line="240" w:lineRule="auto"/>
      </w:pPr>
    </w:p>
    <w:p w14:paraId="4D06C922" w14:textId="77777777" w:rsidR="006A603A" w:rsidRDefault="006A603A">
      <w:pPr>
        <w:rPr>
          <w:b/>
        </w:rPr>
      </w:pPr>
      <w:r>
        <w:rPr>
          <w:b/>
        </w:rPr>
        <w:br w:type="page"/>
      </w:r>
    </w:p>
    <w:p w14:paraId="7B5D16AC" w14:textId="3DA33918" w:rsidR="001B29CD" w:rsidRPr="000D4211" w:rsidRDefault="006A603A" w:rsidP="001B29CD">
      <w:pPr>
        <w:spacing w:after="0" w:line="276" w:lineRule="auto"/>
        <w:contextualSpacing/>
        <w:rPr>
          <w:sz w:val="28"/>
        </w:rPr>
      </w:pPr>
      <w:r w:rsidRPr="000D4211">
        <w:rPr>
          <w:b/>
          <w:sz w:val="28"/>
        </w:rPr>
        <w:lastRenderedPageBreak/>
        <w:t xml:space="preserve">Information sheet: </w:t>
      </w:r>
      <w:r w:rsidR="001B29CD" w:rsidRPr="000D4211">
        <w:rPr>
          <w:b/>
          <w:sz w:val="28"/>
        </w:rPr>
        <w:t>Tips on navigating coparenting for separated parents living in the same home</w:t>
      </w:r>
    </w:p>
    <w:p w14:paraId="3D3BCA62" w14:textId="77777777" w:rsidR="001B29CD" w:rsidRDefault="001B29CD" w:rsidP="001B29CD">
      <w:pPr>
        <w:spacing w:after="0" w:line="276" w:lineRule="auto"/>
        <w:contextualSpacing/>
      </w:pPr>
    </w:p>
    <w:p w14:paraId="39CFDBDB" w14:textId="77777777" w:rsidR="001B29CD" w:rsidRDefault="001B29CD" w:rsidP="001B29CD">
      <w:pPr>
        <w:spacing w:after="0" w:line="276" w:lineRule="auto"/>
        <w:contextualSpacing/>
      </w:pPr>
      <w:r w:rsidRPr="00997461">
        <w:t>Co-parenting while living together can be tricky, but with the right approach</w:t>
      </w:r>
      <w:r>
        <w:t>, you can learn to manage it for yourselves and your</w:t>
      </w:r>
      <w:r w:rsidRPr="00997461">
        <w:t xml:space="preserve"> children. Here are some tips to help navigate this situation:</w:t>
      </w:r>
    </w:p>
    <w:p w14:paraId="76323A9F" w14:textId="77777777" w:rsidR="001B29CD" w:rsidRDefault="001B29CD" w:rsidP="001B29CD">
      <w:pPr>
        <w:spacing w:after="0" w:line="276" w:lineRule="auto"/>
        <w:contextualSpacing/>
        <w:rPr>
          <w:b/>
          <w:bCs/>
        </w:rPr>
      </w:pPr>
    </w:p>
    <w:p w14:paraId="7FFFCC56" w14:textId="77777777" w:rsidR="001B29CD" w:rsidRDefault="001B29CD" w:rsidP="001B29CD">
      <w:pPr>
        <w:spacing w:after="0" w:line="276" w:lineRule="auto"/>
        <w:contextualSpacing/>
        <w:rPr>
          <w:b/>
          <w:bCs/>
        </w:rPr>
      </w:pPr>
      <w:r>
        <w:rPr>
          <w:b/>
        </w:rPr>
        <w:t xml:space="preserve">Think about having a family meeting </w:t>
      </w:r>
    </w:p>
    <w:p w14:paraId="134EF2B6" w14:textId="5E5BC286" w:rsidR="001B29CD" w:rsidRDefault="001B29CD" w:rsidP="001B29CD">
      <w:pPr>
        <w:spacing w:after="0" w:line="276" w:lineRule="auto"/>
        <w:contextualSpacing/>
      </w:pPr>
      <w:r>
        <w:t xml:space="preserve">Firstly, go through the list below and work out what you both need to talk about.  Then sit down and talk through the points together. Once you have reached an amicable agreement, think about organising a family meeting with both you and your children to work out how you are going to live together.  Share notes on what you agree/draw a picture and review this at regular family meetings.  You could even try a “Our home… Our boundaries” exercise </w:t>
      </w:r>
      <w:r w:rsidR="00BE3901">
        <w:t xml:space="preserve">(P 13) </w:t>
      </w:r>
      <w:r>
        <w:t>if it can be undertaken without conflict and in a calm atmosphere with your children.</w:t>
      </w:r>
    </w:p>
    <w:p w14:paraId="56C1E025" w14:textId="77777777" w:rsidR="001B29CD" w:rsidRPr="00997461" w:rsidRDefault="001B29CD" w:rsidP="001B29CD">
      <w:pPr>
        <w:spacing w:after="0" w:line="276" w:lineRule="auto"/>
        <w:contextualSpacing/>
      </w:pPr>
    </w:p>
    <w:p w14:paraId="66C0D5D6" w14:textId="77777777" w:rsidR="001B29CD" w:rsidRPr="00997461" w:rsidRDefault="001B29CD" w:rsidP="000E37E3">
      <w:pPr>
        <w:numPr>
          <w:ilvl w:val="0"/>
          <w:numId w:val="90"/>
        </w:numPr>
        <w:spacing w:after="0" w:line="276" w:lineRule="auto"/>
        <w:contextualSpacing/>
      </w:pPr>
      <w:r w:rsidRPr="00997461">
        <w:rPr>
          <w:b/>
        </w:rPr>
        <w:t>Prioritize your child's needs</w:t>
      </w:r>
      <w:r w:rsidRPr="00997461">
        <w:t>: always keep your child's well-being at the forefront. Ensure they feel secure and loved despite the changes.</w:t>
      </w:r>
    </w:p>
    <w:p w14:paraId="0ED87040" w14:textId="77777777" w:rsidR="001B29CD" w:rsidRPr="00997461" w:rsidRDefault="001B29CD" w:rsidP="000E37E3">
      <w:pPr>
        <w:numPr>
          <w:ilvl w:val="0"/>
          <w:numId w:val="90"/>
        </w:numPr>
        <w:spacing w:after="0" w:line="276" w:lineRule="auto"/>
        <w:contextualSpacing/>
      </w:pPr>
      <w:r w:rsidRPr="00997461">
        <w:rPr>
          <w:b/>
        </w:rPr>
        <w:t>Communicate effectively</w:t>
      </w:r>
      <w:r w:rsidRPr="00997461">
        <w:t xml:space="preserve">: </w:t>
      </w:r>
      <w:r>
        <w:t>decide how you are going to communicate and remember biff</w:t>
      </w:r>
      <w:r w:rsidRPr="00997461">
        <w:t>.</w:t>
      </w:r>
      <w:r>
        <w:t xml:space="preserve">  Try to establish a business -like relationship.</w:t>
      </w:r>
      <w:r w:rsidRPr="00997461">
        <w:t xml:space="preserve"> Regularly discuss any issues related to coparenting and living arrangements</w:t>
      </w:r>
      <w:r>
        <w:t>.</w:t>
      </w:r>
    </w:p>
    <w:p w14:paraId="2057043E" w14:textId="77777777" w:rsidR="001B29CD" w:rsidRPr="00997461" w:rsidRDefault="001B29CD" w:rsidP="000E37E3">
      <w:pPr>
        <w:numPr>
          <w:ilvl w:val="0"/>
          <w:numId w:val="90"/>
        </w:numPr>
        <w:spacing w:after="0" w:line="276" w:lineRule="auto"/>
        <w:contextualSpacing/>
      </w:pPr>
      <w:r w:rsidRPr="00997461">
        <w:rPr>
          <w:b/>
        </w:rPr>
        <w:t>Redefine your relationship</w:t>
      </w:r>
      <w:r w:rsidRPr="00997461">
        <w:t xml:space="preserve">: shift your focus from being partners to being coparents. Establish a new </w:t>
      </w:r>
      <w:r>
        <w:t>way of parenting together but separately</w:t>
      </w:r>
      <w:r w:rsidRPr="00997461">
        <w:t xml:space="preserve"> that cent</w:t>
      </w:r>
      <w:r>
        <w:t>re</w:t>
      </w:r>
      <w:r w:rsidRPr="00997461">
        <w:t>s around your child's needs</w:t>
      </w:r>
      <w:r>
        <w:t>.</w:t>
      </w:r>
    </w:p>
    <w:p w14:paraId="454A92D1" w14:textId="77777777" w:rsidR="001B29CD" w:rsidRPr="00997461" w:rsidRDefault="001B29CD" w:rsidP="000E37E3">
      <w:pPr>
        <w:numPr>
          <w:ilvl w:val="0"/>
          <w:numId w:val="90"/>
        </w:numPr>
        <w:spacing w:after="0" w:line="276" w:lineRule="auto"/>
        <w:contextualSpacing/>
      </w:pPr>
      <w:r w:rsidRPr="00997461">
        <w:rPr>
          <w:b/>
        </w:rPr>
        <w:t>Split responsibilities</w:t>
      </w:r>
      <w:r w:rsidRPr="00997461">
        <w:t>: clearly divide parenting duties and household chores. This helps avoid conflicts and ensures both parents are equally involved</w:t>
      </w:r>
      <w:r>
        <w:t>.</w:t>
      </w:r>
    </w:p>
    <w:p w14:paraId="58EF4307" w14:textId="77777777" w:rsidR="001B29CD" w:rsidRDefault="001B29CD" w:rsidP="000E37E3">
      <w:pPr>
        <w:numPr>
          <w:ilvl w:val="0"/>
          <w:numId w:val="90"/>
        </w:numPr>
        <w:spacing w:after="0" w:line="276" w:lineRule="auto"/>
        <w:contextualSpacing/>
      </w:pPr>
      <w:r w:rsidRPr="00997461">
        <w:rPr>
          <w:b/>
        </w:rPr>
        <w:t>Maintain consistent routines</w:t>
      </w:r>
      <w:r w:rsidRPr="00997461">
        <w:t>: keep consistent rules and routines for your child. This stability is crucial for their emotional well-bein</w:t>
      </w:r>
      <w:r>
        <w:t>g.</w:t>
      </w:r>
    </w:p>
    <w:p w14:paraId="6DEB3AFB" w14:textId="77777777" w:rsidR="001B29CD" w:rsidRPr="00997461" w:rsidRDefault="001B29CD" w:rsidP="000E37E3">
      <w:pPr>
        <w:numPr>
          <w:ilvl w:val="0"/>
          <w:numId w:val="90"/>
        </w:numPr>
        <w:spacing w:after="0" w:line="276" w:lineRule="auto"/>
        <w:contextualSpacing/>
      </w:pPr>
      <w:r w:rsidRPr="00997461">
        <w:rPr>
          <w:b/>
        </w:rPr>
        <w:t>Establish clear boundaries</w:t>
      </w:r>
      <w:r w:rsidRPr="00997461">
        <w:t>: set clear boundaries regarding personal space and privacy. Respect each other's need for alone time</w:t>
      </w:r>
      <w:r>
        <w:t>.</w:t>
      </w:r>
    </w:p>
    <w:p w14:paraId="7442AE69" w14:textId="77777777" w:rsidR="001B29CD" w:rsidRPr="00997461" w:rsidRDefault="001B29CD" w:rsidP="000E37E3">
      <w:pPr>
        <w:numPr>
          <w:ilvl w:val="0"/>
          <w:numId w:val="90"/>
        </w:numPr>
        <w:spacing w:after="0" w:line="276" w:lineRule="auto"/>
        <w:contextualSpacing/>
      </w:pPr>
      <w:r w:rsidRPr="00997461">
        <w:rPr>
          <w:b/>
        </w:rPr>
        <w:t>Respect each other's space</w:t>
      </w:r>
      <w:r w:rsidRPr="00997461">
        <w:t>: give each other time and space to recharge. This can help reduce tension and maintain a peaceful environment</w:t>
      </w:r>
      <w:r>
        <w:t>.</w:t>
      </w:r>
    </w:p>
    <w:p w14:paraId="3D29DC78" w14:textId="77777777" w:rsidR="001B29CD" w:rsidRDefault="001B29CD" w:rsidP="000E37E3">
      <w:pPr>
        <w:numPr>
          <w:ilvl w:val="0"/>
          <w:numId w:val="90"/>
        </w:numPr>
        <w:spacing w:after="0" w:line="276" w:lineRule="auto"/>
        <w:contextualSpacing/>
      </w:pPr>
      <w:r w:rsidRPr="00997461">
        <w:rPr>
          <w:b/>
        </w:rPr>
        <w:t>Create a parenting schedule</w:t>
      </w:r>
      <w:r w:rsidRPr="00997461">
        <w:t>: develop a clear schedule for parenting duties. This helps manage time effectively and ensures both parents are involved</w:t>
      </w:r>
      <w:r>
        <w:t>.</w:t>
      </w:r>
      <w:r w:rsidRPr="00997461">
        <w:t> </w:t>
      </w:r>
    </w:p>
    <w:p w14:paraId="09FBB7D8" w14:textId="77777777" w:rsidR="001B29CD" w:rsidRPr="00997461" w:rsidRDefault="001B29CD" w:rsidP="000E37E3">
      <w:pPr>
        <w:numPr>
          <w:ilvl w:val="0"/>
          <w:numId w:val="90"/>
        </w:numPr>
        <w:spacing w:after="0" w:line="276" w:lineRule="auto"/>
        <w:contextualSpacing/>
      </w:pPr>
      <w:r w:rsidRPr="00997461">
        <w:rPr>
          <w:b/>
        </w:rPr>
        <w:t>Establish separate spaces</w:t>
      </w:r>
      <w:r>
        <w:rPr>
          <w:b/>
        </w:rPr>
        <w:t xml:space="preserve"> if you can</w:t>
      </w:r>
      <w:r w:rsidRPr="00997461">
        <w:t>: designate specific areas in the house for each person to have their own space. This can help create a sense of privacy and independence.</w:t>
      </w:r>
    </w:p>
    <w:p w14:paraId="18C8A18D" w14:textId="77777777" w:rsidR="001B29CD" w:rsidRPr="00997461" w:rsidRDefault="001B29CD" w:rsidP="000E37E3">
      <w:pPr>
        <w:numPr>
          <w:ilvl w:val="0"/>
          <w:numId w:val="90"/>
        </w:numPr>
        <w:spacing w:after="0" w:line="276" w:lineRule="auto"/>
        <w:contextualSpacing/>
      </w:pPr>
      <w:r w:rsidRPr="00997461">
        <w:rPr>
          <w:b/>
        </w:rPr>
        <w:t>Focus on solutions</w:t>
      </w:r>
      <w:r w:rsidRPr="00997461">
        <w:t>: instead of dwelling on problems, focus on finding practical solutions that work for both parties </w:t>
      </w:r>
    </w:p>
    <w:p w14:paraId="63EA6E05" w14:textId="77777777" w:rsidR="001B29CD" w:rsidRPr="00997461" w:rsidRDefault="001B29CD" w:rsidP="000E37E3">
      <w:pPr>
        <w:pStyle w:val="ListParagraph"/>
        <w:numPr>
          <w:ilvl w:val="0"/>
          <w:numId w:val="90"/>
        </w:numPr>
        <w:spacing w:after="0" w:line="276" w:lineRule="auto"/>
      </w:pPr>
      <w:r w:rsidRPr="00997461">
        <w:rPr>
          <w:b/>
        </w:rPr>
        <w:t>Resolving conflicts effectively</w:t>
      </w:r>
      <w:r w:rsidRPr="00997461">
        <w:t xml:space="preserve"> is crucial for maintaining a peaceful environment while co-parenting in the same house. </w:t>
      </w:r>
    </w:p>
    <w:p w14:paraId="338BA0D1" w14:textId="77777777" w:rsidR="001B29CD" w:rsidRPr="00997461" w:rsidRDefault="001B29CD" w:rsidP="000E37E3">
      <w:pPr>
        <w:numPr>
          <w:ilvl w:val="0"/>
          <w:numId w:val="90"/>
        </w:numPr>
        <w:spacing w:after="0" w:line="276" w:lineRule="auto"/>
        <w:contextualSpacing/>
      </w:pPr>
      <w:r w:rsidRPr="00997461">
        <w:rPr>
          <w:b/>
        </w:rPr>
        <w:t>Take breaks</w:t>
      </w:r>
      <w:r w:rsidRPr="00997461">
        <w:t>: if a discussion becomes heated, take a break to cool down before continuing. This can prevent arguments from escalating </w:t>
      </w:r>
    </w:p>
    <w:p w14:paraId="0EA53417" w14:textId="77777777" w:rsidR="001B29CD" w:rsidRDefault="001B29CD" w:rsidP="000E37E3">
      <w:pPr>
        <w:numPr>
          <w:ilvl w:val="0"/>
          <w:numId w:val="90"/>
        </w:numPr>
        <w:spacing w:after="0" w:line="276" w:lineRule="auto"/>
        <w:contextualSpacing/>
      </w:pPr>
      <w:r w:rsidRPr="00997461">
        <w:rPr>
          <w:b/>
        </w:rPr>
        <w:t>Agree on rules</w:t>
      </w:r>
      <w:r w:rsidRPr="00997461">
        <w:t>: set clear rules for household responsibilities and parenting duties. This helps avoid misunderstandings and ensures fairness</w:t>
      </w:r>
      <w:r>
        <w:t>.</w:t>
      </w:r>
    </w:p>
    <w:p w14:paraId="72CC18BD" w14:textId="77777777" w:rsidR="001B29CD" w:rsidRPr="00997461" w:rsidRDefault="001B29CD" w:rsidP="000E37E3">
      <w:pPr>
        <w:numPr>
          <w:ilvl w:val="0"/>
          <w:numId w:val="90"/>
        </w:numPr>
        <w:spacing w:after="0" w:line="276" w:lineRule="auto"/>
        <w:contextualSpacing/>
      </w:pPr>
      <w:r w:rsidRPr="00997461">
        <w:rPr>
          <w:b/>
        </w:rPr>
        <w:t>Focus on the future</w:t>
      </w:r>
      <w:r w:rsidRPr="00997461">
        <w:t>: keep in mind that this arrangement is temporary. Focus on the long-term goals and the well-being of everyone involved </w:t>
      </w:r>
    </w:p>
    <w:p w14:paraId="52F1D66E" w14:textId="77777777" w:rsidR="001B29CD" w:rsidRDefault="001B29CD" w:rsidP="000E37E3">
      <w:pPr>
        <w:numPr>
          <w:ilvl w:val="0"/>
          <w:numId w:val="90"/>
        </w:numPr>
        <w:spacing w:after="0" w:line="276" w:lineRule="auto"/>
        <w:contextualSpacing/>
      </w:pPr>
      <w:r w:rsidRPr="00997461">
        <w:rPr>
          <w:b/>
        </w:rPr>
        <w:t>Practice empathy</w:t>
      </w:r>
      <w:r w:rsidRPr="00997461">
        <w:t>: try to understand each other's feelings and perspectives. Empathy can help reduce tension and foster cooperation </w:t>
      </w:r>
    </w:p>
    <w:p w14:paraId="22BC0CFC" w14:textId="77777777" w:rsidR="001B29CD" w:rsidRPr="003B138C" w:rsidRDefault="001B29CD" w:rsidP="000E37E3">
      <w:pPr>
        <w:pStyle w:val="ListParagraph"/>
        <w:numPr>
          <w:ilvl w:val="0"/>
          <w:numId w:val="90"/>
        </w:numPr>
        <w:spacing w:after="0" w:line="276" w:lineRule="auto"/>
        <w:rPr>
          <w:bCs/>
        </w:rPr>
      </w:pPr>
      <w:r w:rsidRPr="0027105C">
        <w:rPr>
          <w:b/>
        </w:rPr>
        <w:lastRenderedPageBreak/>
        <w:t xml:space="preserve">Reset your </w:t>
      </w:r>
      <w:r>
        <w:rPr>
          <w:b/>
        </w:rPr>
        <w:t xml:space="preserve">relationship </w:t>
      </w:r>
      <w:r w:rsidRPr="0027105C">
        <w:rPr>
          <w:b/>
        </w:rPr>
        <w:t xml:space="preserve">dynamic and be businesslike </w:t>
      </w:r>
      <w:r>
        <w:rPr>
          <w:b/>
        </w:rPr>
        <w:t xml:space="preserve">how you approach facts </w:t>
      </w:r>
      <w:r w:rsidRPr="0027105C">
        <w:rPr>
          <w:b/>
        </w:rPr>
        <w:t>your coparenting</w:t>
      </w:r>
      <w:r>
        <w:t>: keep your interactions focused on facts and information, keep them brief and polite.</w:t>
      </w:r>
    </w:p>
    <w:p w14:paraId="234ADCEA" w14:textId="77777777" w:rsidR="001B29CD" w:rsidRPr="003B138C" w:rsidRDefault="001B29CD" w:rsidP="000E37E3">
      <w:pPr>
        <w:pStyle w:val="ListParagraph"/>
        <w:numPr>
          <w:ilvl w:val="0"/>
          <w:numId w:val="90"/>
        </w:numPr>
        <w:spacing w:after="0" w:line="276" w:lineRule="auto"/>
        <w:rPr>
          <w:bCs/>
        </w:rPr>
      </w:pPr>
      <w:r w:rsidRPr="00315F11">
        <w:rPr>
          <w:b/>
        </w:rPr>
        <w:t>Set house rules</w:t>
      </w:r>
      <w:r>
        <w:t xml:space="preserve">: agree on house rules related to guests, who does what chores, and shared spaces to ensure the household run smoothly and everyone’s needs are met.           </w:t>
      </w:r>
    </w:p>
    <w:p w14:paraId="0A09CDC9" w14:textId="77777777" w:rsidR="001B29CD" w:rsidRPr="003B138C" w:rsidRDefault="001B29CD" w:rsidP="000E37E3">
      <w:pPr>
        <w:pStyle w:val="ListParagraph"/>
        <w:numPr>
          <w:ilvl w:val="0"/>
          <w:numId w:val="90"/>
        </w:numPr>
        <w:spacing w:after="0" w:line="276" w:lineRule="auto"/>
        <w:rPr>
          <w:bCs/>
        </w:rPr>
      </w:pPr>
      <w:r w:rsidRPr="009323A4">
        <w:rPr>
          <w:b/>
        </w:rPr>
        <w:t>Respect each other’s privacy</w:t>
      </w:r>
      <w:r>
        <w:t>: this is especially in respect of personal belongings, mail and digital communications. Privacy is crucial for individual peace of mind.</w:t>
      </w:r>
    </w:p>
    <w:p w14:paraId="35284427" w14:textId="77777777" w:rsidR="001B29CD" w:rsidRPr="003B138C" w:rsidRDefault="001B29CD" w:rsidP="000E37E3">
      <w:pPr>
        <w:pStyle w:val="ListParagraph"/>
        <w:numPr>
          <w:ilvl w:val="0"/>
          <w:numId w:val="90"/>
        </w:numPr>
        <w:spacing w:after="0" w:line="276" w:lineRule="auto"/>
        <w:rPr>
          <w:bCs/>
        </w:rPr>
      </w:pPr>
      <w:r w:rsidRPr="009323A4">
        <w:rPr>
          <w:b/>
        </w:rPr>
        <w:t>Plan for time apart</w:t>
      </w:r>
      <w:r>
        <w:t>: schedule time outside the home to pursue your own interests, socialise with friends or simply enjoy time alone. This is essential for your emotional.</w:t>
      </w:r>
    </w:p>
    <w:p w14:paraId="64CB657B" w14:textId="77777777" w:rsidR="001B29CD" w:rsidRPr="003B138C" w:rsidRDefault="001B29CD" w:rsidP="000E37E3">
      <w:pPr>
        <w:pStyle w:val="ListParagraph"/>
        <w:numPr>
          <w:ilvl w:val="0"/>
          <w:numId w:val="90"/>
        </w:numPr>
        <w:spacing w:after="0" w:line="276" w:lineRule="auto"/>
        <w:rPr>
          <w:bCs/>
        </w:rPr>
      </w:pPr>
      <w:r w:rsidRPr="009323A4">
        <w:rPr>
          <w:b/>
        </w:rPr>
        <w:t>Discuss new relationships</w:t>
      </w:r>
      <w:r>
        <w:t>: have a conversation about how to handle new romantic relationships, including introductions to children and overnight guests, to manage potential awkwardness or her feelings.</w:t>
      </w:r>
    </w:p>
    <w:p w14:paraId="6A010D4D" w14:textId="77777777" w:rsidR="001B29CD" w:rsidRPr="003B138C" w:rsidRDefault="001B29CD" w:rsidP="000E37E3">
      <w:pPr>
        <w:pStyle w:val="ListParagraph"/>
        <w:numPr>
          <w:ilvl w:val="0"/>
          <w:numId w:val="90"/>
        </w:numPr>
        <w:spacing w:after="0" w:line="276" w:lineRule="auto"/>
        <w:rPr>
          <w:bCs/>
        </w:rPr>
      </w:pPr>
      <w:r w:rsidRPr="00437B42">
        <w:rPr>
          <w:b/>
        </w:rPr>
        <w:t>Seek support</w:t>
      </w:r>
      <w:r>
        <w:t>: don’t hesitate to seek support from friends, family or professionals to navigate the emotional complexities of living together after separation.</w:t>
      </w:r>
    </w:p>
    <w:p w14:paraId="45683936" w14:textId="77777777" w:rsidR="001B29CD" w:rsidRPr="003B138C" w:rsidRDefault="001B29CD" w:rsidP="000E37E3">
      <w:pPr>
        <w:pStyle w:val="ListParagraph"/>
        <w:numPr>
          <w:ilvl w:val="0"/>
          <w:numId w:val="90"/>
        </w:numPr>
        <w:spacing w:after="0" w:line="276" w:lineRule="auto"/>
        <w:rPr>
          <w:bCs/>
        </w:rPr>
      </w:pPr>
      <w:r w:rsidRPr="00437B42">
        <w:rPr>
          <w:b/>
        </w:rPr>
        <w:t>Revisit the arrangement regularly</w:t>
      </w:r>
      <w:r>
        <w:t>: periodically review the living arrangements to ensure it is still working for both parties and adjust as needed.</w:t>
      </w:r>
    </w:p>
    <w:p w14:paraId="4A679838" w14:textId="77777777" w:rsidR="001B29CD" w:rsidRPr="008E0832" w:rsidRDefault="001B29CD" w:rsidP="000E37E3">
      <w:pPr>
        <w:pStyle w:val="ListParagraph"/>
        <w:numPr>
          <w:ilvl w:val="0"/>
          <w:numId w:val="90"/>
        </w:numPr>
        <w:spacing w:after="0" w:line="276" w:lineRule="auto"/>
        <w:rPr>
          <w:bCs/>
        </w:rPr>
      </w:pPr>
      <w:r w:rsidRPr="00437B42">
        <w:rPr>
          <w:b/>
        </w:rPr>
        <w:t>Focus on the future</w:t>
      </w:r>
      <w:r>
        <w:t>: keep the bigger picture in mind and use this time to prepare for the eventual physical separation such as saving money, looking for new housing etc.</w:t>
      </w:r>
    </w:p>
    <w:p w14:paraId="034780C0" w14:textId="77777777" w:rsidR="001B29CD" w:rsidRDefault="001B29CD" w:rsidP="001B29CD">
      <w:pPr>
        <w:rPr>
          <w:b/>
        </w:rPr>
      </w:pPr>
      <w:r>
        <w:rPr>
          <w:b/>
        </w:rPr>
        <w:br w:type="page"/>
      </w:r>
    </w:p>
    <w:p w14:paraId="69230882" w14:textId="58BDC5A2" w:rsidR="001B29CD" w:rsidRPr="008E5615" w:rsidRDefault="002A6099" w:rsidP="001B29CD">
      <w:pPr>
        <w:rPr>
          <w:b/>
          <w:sz w:val="28"/>
        </w:rPr>
      </w:pPr>
      <w:r w:rsidRPr="008E5615">
        <w:rPr>
          <w:b/>
          <w:sz w:val="28"/>
        </w:rPr>
        <w:lastRenderedPageBreak/>
        <w:t xml:space="preserve">Information sheet: </w:t>
      </w:r>
      <w:r w:rsidR="001B29CD" w:rsidRPr="008E5615">
        <w:rPr>
          <w:b/>
          <w:sz w:val="28"/>
        </w:rPr>
        <w:t>Tips on what to do when a child resists going to their other parent’s home.</w:t>
      </w:r>
    </w:p>
    <w:p w14:paraId="000A5D5E" w14:textId="6949F220" w:rsidR="001B29CD" w:rsidRPr="00B21D60" w:rsidRDefault="001B29CD" w:rsidP="001B29CD">
      <w:pPr>
        <w:spacing w:after="0" w:line="276" w:lineRule="auto"/>
        <w:rPr>
          <w:b/>
          <w:bCs/>
        </w:rPr>
      </w:pPr>
      <w:r w:rsidRPr="00B21D60">
        <w:rPr>
          <w:b/>
          <w:bCs/>
        </w:rPr>
        <w:t xml:space="preserve">1. Stay </w:t>
      </w:r>
      <w:r>
        <w:rPr>
          <w:b/>
        </w:rPr>
        <w:t>calm and curious</w:t>
      </w:r>
    </w:p>
    <w:p w14:paraId="28AC861D" w14:textId="77777777" w:rsidR="001B29CD" w:rsidRPr="00960891" w:rsidRDefault="001B29CD" w:rsidP="000E37E3">
      <w:pPr>
        <w:pStyle w:val="ListParagraph"/>
        <w:numPr>
          <w:ilvl w:val="0"/>
          <w:numId w:val="91"/>
        </w:numPr>
        <w:spacing w:after="0" w:line="276" w:lineRule="auto"/>
        <w:rPr>
          <w:bCs/>
        </w:rPr>
      </w:pPr>
      <w:r w:rsidRPr="00960891">
        <w:rPr>
          <w:bCs/>
        </w:rPr>
        <w:t xml:space="preserve">Gently ask your child </w:t>
      </w:r>
      <w:r w:rsidRPr="00960891">
        <w:rPr>
          <w:bCs/>
          <w:i/>
          <w:iCs/>
        </w:rPr>
        <w:t>why</w:t>
      </w:r>
      <w:r w:rsidRPr="00960891">
        <w:rPr>
          <w:bCs/>
        </w:rPr>
        <w:t xml:space="preserve"> they don’t want to go—without judgment or pressure.</w:t>
      </w:r>
    </w:p>
    <w:p w14:paraId="7DA1CB64" w14:textId="77777777" w:rsidR="001B29CD" w:rsidRPr="00B21D60" w:rsidRDefault="001B29CD" w:rsidP="000E37E3">
      <w:pPr>
        <w:pStyle w:val="ListParagraph"/>
        <w:numPr>
          <w:ilvl w:val="0"/>
          <w:numId w:val="91"/>
        </w:numPr>
        <w:spacing w:after="0" w:line="276" w:lineRule="auto"/>
        <w:rPr>
          <w:bCs/>
        </w:rPr>
      </w:pPr>
      <w:r w:rsidRPr="00960891">
        <w:rPr>
          <w:bCs/>
        </w:rPr>
        <w:t>Use open-ended questions like:</w:t>
      </w:r>
      <w:r w:rsidRPr="00960891">
        <w:rPr>
          <w:bCs/>
        </w:rPr>
        <w:br/>
      </w:r>
      <w:r w:rsidRPr="00960891">
        <w:rPr>
          <w:bCs/>
          <w:i/>
          <w:iCs/>
        </w:rPr>
        <w:t>“Can you tell me what’s making you feel that way?”</w:t>
      </w:r>
    </w:p>
    <w:p w14:paraId="4304C665" w14:textId="0B4781BD" w:rsidR="001B29CD" w:rsidRPr="00B21D60" w:rsidRDefault="001B29CD" w:rsidP="001B29CD">
      <w:pPr>
        <w:spacing w:after="0" w:line="276" w:lineRule="auto"/>
        <w:rPr>
          <w:b/>
          <w:bCs/>
        </w:rPr>
      </w:pPr>
      <w:r w:rsidRPr="00B21D60">
        <w:rPr>
          <w:b/>
          <w:bCs/>
        </w:rPr>
        <w:t xml:space="preserve">2. Validate </w:t>
      </w:r>
      <w:r w:rsidR="00673369">
        <w:rPr>
          <w:b/>
        </w:rPr>
        <w:t>their feelings</w:t>
      </w:r>
    </w:p>
    <w:p w14:paraId="293BEF54" w14:textId="77777777" w:rsidR="001B29CD" w:rsidRPr="00365C6D" w:rsidRDefault="001B29CD" w:rsidP="000E37E3">
      <w:pPr>
        <w:pStyle w:val="ListParagraph"/>
        <w:numPr>
          <w:ilvl w:val="0"/>
          <w:numId w:val="92"/>
        </w:numPr>
        <w:spacing w:after="0" w:line="276" w:lineRule="auto"/>
        <w:rPr>
          <w:bCs/>
        </w:rPr>
      </w:pPr>
      <w:r w:rsidRPr="00960891">
        <w:rPr>
          <w:bCs/>
        </w:rPr>
        <w:t>Acknowledge their emotions, even if you can’t change the situation</w:t>
      </w:r>
      <w:r>
        <w:rPr>
          <w:bCs/>
        </w:rPr>
        <w:t>.  Remember all emotions are okay just not all behaviours</w:t>
      </w:r>
      <w:r w:rsidRPr="00960891">
        <w:rPr>
          <w:bCs/>
        </w:rPr>
        <w:t>:</w:t>
      </w:r>
      <w:r w:rsidRPr="00960891">
        <w:rPr>
          <w:bCs/>
        </w:rPr>
        <w:br/>
      </w:r>
      <w:r w:rsidRPr="00960891">
        <w:rPr>
          <w:bCs/>
          <w:i/>
          <w:iCs/>
        </w:rPr>
        <w:t>“It sounds like you’re feeling nervous. That’s okay.”</w:t>
      </w:r>
    </w:p>
    <w:p w14:paraId="7B592CCC" w14:textId="148002DF" w:rsidR="001B29CD" w:rsidRPr="00365C6D" w:rsidRDefault="001B29CD" w:rsidP="001B29CD">
      <w:pPr>
        <w:spacing w:after="0" w:line="276" w:lineRule="auto"/>
        <w:rPr>
          <w:b/>
          <w:bCs/>
        </w:rPr>
      </w:pPr>
      <w:r w:rsidRPr="00365C6D">
        <w:rPr>
          <w:b/>
          <w:bCs/>
        </w:rPr>
        <w:t xml:space="preserve">3. Look for </w:t>
      </w:r>
      <w:r w:rsidR="00673369">
        <w:rPr>
          <w:b/>
        </w:rPr>
        <w:t>patterns or triggers</w:t>
      </w:r>
    </w:p>
    <w:p w14:paraId="271892A9" w14:textId="77777777" w:rsidR="001B29CD" w:rsidRPr="00960891" w:rsidRDefault="001B29CD" w:rsidP="000E37E3">
      <w:pPr>
        <w:pStyle w:val="ListParagraph"/>
        <w:numPr>
          <w:ilvl w:val="0"/>
          <w:numId w:val="93"/>
        </w:numPr>
        <w:spacing w:after="0" w:line="276" w:lineRule="auto"/>
        <w:rPr>
          <w:bCs/>
        </w:rPr>
      </w:pPr>
      <w:r w:rsidRPr="00960891">
        <w:rPr>
          <w:bCs/>
        </w:rPr>
        <w:t xml:space="preserve">Is it always after a certain event? </w:t>
      </w:r>
    </w:p>
    <w:p w14:paraId="74BF1D4E" w14:textId="77777777" w:rsidR="001B29CD" w:rsidRPr="00365C6D" w:rsidRDefault="001B29CD" w:rsidP="000E37E3">
      <w:pPr>
        <w:pStyle w:val="ListParagraph"/>
        <w:numPr>
          <w:ilvl w:val="0"/>
          <w:numId w:val="93"/>
        </w:numPr>
        <w:spacing w:after="0" w:line="276" w:lineRule="auto"/>
        <w:rPr>
          <w:bCs/>
        </w:rPr>
      </w:pPr>
      <w:r w:rsidRPr="00960891">
        <w:rPr>
          <w:bCs/>
        </w:rPr>
        <w:t>Are there issues like boredom, conflict, or missing routines?</w:t>
      </w:r>
    </w:p>
    <w:p w14:paraId="62D43737" w14:textId="2BC1E2B1" w:rsidR="001B29CD" w:rsidRPr="00365C6D" w:rsidRDefault="001B29CD" w:rsidP="001B29CD">
      <w:pPr>
        <w:spacing w:after="0" w:line="276" w:lineRule="auto"/>
        <w:rPr>
          <w:b/>
          <w:bCs/>
        </w:rPr>
      </w:pPr>
      <w:r w:rsidRPr="00365C6D">
        <w:rPr>
          <w:b/>
          <w:bCs/>
        </w:rPr>
        <w:t xml:space="preserve">4. Reassure and </w:t>
      </w:r>
      <w:r w:rsidR="00673369">
        <w:rPr>
          <w:b/>
        </w:rPr>
        <w:t>prepare</w:t>
      </w:r>
    </w:p>
    <w:p w14:paraId="025718D1" w14:textId="77777777" w:rsidR="001B29CD" w:rsidRPr="00960891" w:rsidRDefault="001B29CD" w:rsidP="000E37E3">
      <w:pPr>
        <w:pStyle w:val="ListParagraph"/>
        <w:numPr>
          <w:ilvl w:val="0"/>
          <w:numId w:val="94"/>
        </w:numPr>
        <w:spacing w:after="0" w:line="276" w:lineRule="auto"/>
        <w:rPr>
          <w:bCs/>
        </w:rPr>
      </w:pPr>
      <w:r w:rsidRPr="00960891">
        <w:rPr>
          <w:bCs/>
        </w:rPr>
        <w:t>Remind them they are loved by both parents.</w:t>
      </w:r>
    </w:p>
    <w:p w14:paraId="625FC99D" w14:textId="77777777" w:rsidR="001B29CD" w:rsidRPr="00960891" w:rsidRDefault="001B29CD" w:rsidP="000E37E3">
      <w:pPr>
        <w:pStyle w:val="ListParagraph"/>
        <w:numPr>
          <w:ilvl w:val="0"/>
          <w:numId w:val="94"/>
        </w:numPr>
        <w:spacing w:after="0" w:line="276" w:lineRule="auto"/>
        <w:rPr>
          <w:bCs/>
        </w:rPr>
      </w:pPr>
      <w:r w:rsidRPr="00960891">
        <w:rPr>
          <w:bCs/>
        </w:rPr>
        <w:t>Talk positively about their time with the other parent.</w:t>
      </w:r>
    </w:p>
    <w:p w14:paraId="0FC67504" w14:textId="77777777" w:rsidR="001B29CD" w:rsidRPr="00365C6D" w:rsidRDefault="001B29CD" w:rsidP="000E37E3">
      <w:pPr>
        <w:pStyle w:val="ListParagraph"/>
        <w:numPr>
          <w:ilvl w:val="0"/>
          <w:numId w:val="94"/>
        </w:numPr>
        <w:spacing w:after="0" w:line="276" w:lineRule="auto"/>
        <w:rPr>
          <w:bCs/>
        </w:rPr>
      </w:pPr>
      <w:r w:rsidRPr="00960891">
        <w:rPr>
          <w:bCs/>
        </w:rPr>
        <w:t>Help them pack something comforting (a toy, photo, or note).</w:t>
      </w:r>
    </w:p>
    <w:p w14:paraId="4B83D0ED" w14:textId="06D296A2" w:rsidR="001B29CD" w:rsidRPr="00365C6D" w:rsidRDefault="001B29CD" w:rsidP="001B29CD">
      <w:pPr>
        <w:spacing w:after="0" w:line="276" w:lineRule="auto"/>
        <w:rPr>
          <w:b/>
          <w:bCs/>
        </w:rPr>
      </w:pPr>
      <w:r w:rsidRPr="00365C6D">
        <w:rPr>
          <w:b/>
          <w:bCs/>
        </w:rPr>
        <w:t xml:space="preserve">5. Stick to the </w:t>
      </w:r>
      <w:r w:rsidR="00673369">
        <w:rPr>
          <w:b/>
        </w:rPr>
        <w:t>agreed plan</w:t>
      </w:r>
    </w:p>
    <w:p w14:paraId="1AF2EFF6" w14:textId="77777777" w:rsidR="001B29CD" w:rsidRPr="00960891" w:rsidRDefault="001B29CD" w:rsidP="000E37E3">
      <w:pPr>
        <w:pStyle w:val="ListParagraph"/>
        <w:numPr>
          <w:ilvl w:val="0"/>
          <w:numId w:val="95"/>
        </w:numPr>
        <w:spacing w:after="0" w:line="276" w:lineRule="auto"/>
        <w:rPr>
          <w:bCs/>
        </w:rPr>
      </w:pPr>
      <w:r w:rsidRPr="00960891">
        <w:rPr>
          <w:bCs/>
        </w:rPr>
        <w:t>Unless there are safety concerns, follow the parenting agreement.</w:t>
      </w:r>
    </w:p>
    <w:p w14:paraId="74EC7E5D" w14:textId="77777777" w:rsidR="001B29CD" w:rsidRPr="00365C6D" w:rsidRDefault="001B29CD" w:rsidP="000E37E3">
      <w:pPr>
        <w:pStyle w:val="ListParagraph"/>
        <w:numPr>
          <w:ilvl w:val="0"/>
          <w:numId w:val="95"/>
        </w:numPr>
        <w:spacing w:after="0" w:line="276" w:lineRule="auto"/>
        <w:rPr>
          <w:bCs/>
        </w:rPr>
      </w:pPr>
      <w:r w:rsidRPr="00960891">
        <w:rPr>
          <w:bCs/>
        </w:rPr>
        <w:t>Consistency helps children feel secure, even if they resist at first.</w:t>
      </w:r>
    </w:p>
    <w:p w14:paraId="2FB8B95C" w14:textId="0F3382E5" w:rsidR="001B29CD" w:rsidRPr="00365C6D" w:rsidRDefault="001B29CD" w:rsidP="001B29CD">
      <w:pPr>
        <w:spacing w:after="0" w:line="276" w:lineRule="auto"/>
        <w:rPr>
          <w:b/>
          <w:bCs/>
        </w:rPr>
      </w:pPr>
      <w:r w:rsidRPr="00365C6D">
        <w:rPr>
          <w:b/>
          <w:bCs/>
        </w:rPr>
        <w:t xml:space="preserve">6. Avoid </w:t>
      </w:r>
      <w:r w:rsidR="00673369">
        <w:rPr>
          <w:b/>
        </w:rPr>
        <w:t>negative talk about the other parent</w:t>
      </w:r>
    </w:p>
    <w:p w14:paraId="5CABD6C3" w14:textId="77777777" w:rsidR="001B29CD" w:rsidRPr="00960891" w:rsidRDefault="001B29CD" w:rsidP="000E37E3">
      <w:pPr>
        <w:pStyle w:val="ListParagraph"/>
        <w:numPr>
          <w:ilvl w:val="0"/>
          <w:numId w:val="96"/>
        </w:numPr>
        <w:spacing w:after="0" w:line="276" w:lineRule="auto"/>
        <w:rPr>
          <w:bCs/>
        </w:rPr>
      </w:pPr>
      <w:r w:rsidRPr="00960891">
        <w:rPr>
          <w:bCs/>
        </w:rPr>
        <w:t>Children may feel torn between parents. Stay neutral and supportive.</w:t>
      </w:r>
    </w:p>
    <w:p w14:paraId="475AD699" w14:textId="77777777" w:rsidR="001B29CD" w:rsidRPr="00960891" w:rsidRDefault="001B29CD" w:rsidP="000E37E3">
      <w:pPr>
        <w:pStyle w:val="ListParagraph"/>
        <w:numPr>
          <w:ilvl w:val="0"/>
          <w:numId w:val="96"/>
        </w:numPr>
        <w:spacing w:after="0" w:line="276" w:lineRule="auto"/>
        <w:rPr>
          <w:bCs/>
        </w:rPr>
      </w:pPr>
      <w:r w:rsidRPr="00960891">
        <w:rPr>
          <w:bCs/>
        </w:rPr>
        <w:t>Avoid making them feel guilty for spending time with the other parent.</w:t>
      </w:r>
    </w:p>
    <w:p w14:paraId="02E78AAC" w14:textId="047D7822" w:rsidR="001B29CD" w:rsidRPr="00365C6D" w:rsidRDefault="001B29CD" w:rsidP="001B29CD">
      <w:pPr>
        <w:spacing w:after="0" w:line="276" w:lineRule="auto"/>
        <w:rPr>
          <w:b/>
          <w:bCs/>
        </w:rPr>
      </w:pPr>
      <w:r w:rsidRPr="00365C6D">
        <w:rPr>
          <w:b/>
          <w:bCs/>
        </w:rPr>
        <w:t xml:space="preserve">7. Seek </w:t>
      </w:r>
      <w:r w:rsidR="00673369">
        <w:rPr>
          <w:b/>
        </w:rPr>
        <w:t>support if needed</w:t>
      </w:r>
    </w:p>
    <w:p w14:paraId="07BF88DB" w14:textId="77777777" w:rsidR="001B29CD" w:rsidRPr="00960891" w:rsidRDefault="001B29CD" w:rsidP="000E37E3">
      <w:pPr>
        <w:pStyle w:val="ListParagraph"/>
        <w:numPr>
          <w:ilvl w:val="0"/>
          <w:numId w:val="97"/>
        </w:numPr>
        <w:spacing w:after="0" w:line="276" w:lineRule="auto"/>
        <w:rPr>
          <w:bCs/>
        </w:rPr>
      </w:pPr>
      <w:r w:rsidRPr="00960891">
        <w:rPr>
          <w:bCs/>
        </w:rPr>
        <w:t>If resistance is ongoing or intense, consider involving a</w:t>
      </w:r>
      <w:r>
        <w:rPr>
          <w:bCs/>
        </w:rPr>
        <w:t xml:space="preserve"> professional</w:t>
      </w:r>
      <w:r w:rsidRPr="00960891">
        <w:rPr>
          <w:bCs/>
        </w:rPr>
        <w:t>.</w:t>
      </w:r>
    </w:p>
    <w:p w14:paraId="59F1FF05" w14:textId="77777777" w:rsidR="001B29CD" w:rsidRDefault="001B29CD" w:rsidP="001B29CD">
      <w:pPr>
        <w:spacing w:after="0" w:line="276" w:lineRule="auto"/>
        <w:rPr>
          <w:bCs/>
        </w:rPr>
      </w:pPr>
    </w:p>
    <w:p w14:paraId="60BF723A" w14:textId="77777777" w:rsidR="0027064E" w:rsidRDefault="001B29CD" w:rsidP="001B29CD">
      <w:pPr>
        <w:spacing w:after="0" w:line="276" w:lineRule="auto"/>
        <w:rPr>
          <w:bCs/>
        </w:rPr>
      </w:pPr>
      <w:r w:rsidRPr="00A15FF0">
        <w:rPr>
          <w:bCs/>
        </w:rPr>
        <w:t xml:space="preserve">If your child </w:t>
      </w:r>
      <w:r w:rsidRPr="00A15FF0">
        <w:rPr>
          <w:b/>
          <w:bCs/>
        </w:rPr>
        <w:t>outright refuses</w:t>
      </w:r>
      <w:r w:rsidRPr="00A15FF0">
        <w:rPr>
          <w:bCs/>
        </w:rPr>
        <w:t xml:space="preserve"> to go to your ex-partner’s home, it’s important to respond with empathy, consistency, and care. </w:t>
      </w:r>
    </w:p>
    <w:p w14:paraId="04FE4683" w14:textId="77777777" w:rsidR="0027064E" w:rsidRDefault="0027064E" w:rsidP="001B29CD">
      <w:pPr>
        <w:spacing w:after="0" w:line="276" w:lineRule="auto"/>
        <w:rPr>
          <w:bCs/>
        </w:rPr>
      </w:pPr>
    </w:p>
    <w:p w14:paraId="33D13BE6" w14:textId="2B8E1667" w:rsidR="001B29CD" w:rsidRDefault="001B29CD" w:rsidP="001B29CD">
      <w:pPr>
        <w:spacing w:after="0" w:line="276" w:lineRule="auto"/>
        <w:rPr>
          <w:bCs/>
        </w:rPr>
      </w:pPr>
      <w:r w:rsidRPr="00A15FF0">
        <w:rPr>
          <w:bCs/>
        </w:rPr>
        <w:t>Here’s a step-by-step approach:</w:t>
      </w:r>
    </w:p>
    <w:p w14:paraId="219416CA" w14:textId="77777777" w:rsidR="0027064E" w:rsidRPr="00A15FF0" w:rsidRDefault="0027064E" w:rsidP="001B29CD">
      <w:pPr>
        <w:spacing w:after="0" w:line="276" w:lineRule="auto"/>
        <w:rPr>
          <w:bCs/>
        </w:rPr>
      </w:pPr>
    </w:p>
    <w:p w14:paraId="7CF3AFFB" w14:textId="77777777" w:rsidR="001B29CD" w:rsidRPr="00A15FF0" w:rsidRDefault="001B29CD" w:rsidP="001B29CD">
      <w:pPr>
        <w:spacing w:after="0" w:line="276" w:lineRule="auto"/>
        <w:rPr>
          <w:b/>
          <w:bCs/>
        </w:rPr>
      </w:pPr>
      <w:r w:rsidRPr="00A15FF0">
        <w:rPr>
          <w:b/>
          <w:bCs/>
        </w:rPr>
        <w:t>1. Stay Calm and Supportive</w:t>
      </w:r>
    </w:p>
    <w:p w14:paraId="2BB330B0" w14:textId="77777777" w:rsidR="001B29CD" w:rsidRPr="00925414" w:rsidRDefault="001B29CD" w:rsidP="000E37E3">
      <w:pPr>
        <w:pStyle w:val="ListParagraph"/>
        <w:numPr>
          <w:ilvl w:val="0"/>
          <w:numId w:val="98"/>
        </w:numPr>
        <w:spacing w:after="0" w:line="276" w:lineRule="auto"/>
        <w:rPr>
          <w:bCs/>
        </w:rPr>
      </w:pPr>
      <w:r w:rsidRPr="00925414">
        <w:rPr>
          <w:bCs/>
        </w:rPr>
        <w:t>Avoid reacting with frustration or guilt.</w:t>
      </w:r>
    </w:p>
    <w:p w14:paraId="145F9733" w14:textId="77777777" w:rsidR="001B29CD" w:rsidRPr="00A15FF0" w:rsidRDefault="001B29CD" w:rsidP="000E37E3">
      <w:pPr>
        <w:pStyle w:val="ListParagraph"/>
        <w:numPr>
          <w:ilvl w:val="0"/>
          <w:numId w:val="98"/>
        </w:numPr>
        <w:spacing w:after="0" w:line="276" w:lineRule="auto"/>
        <w:rPr>
          <w:bCs/>
        </w:rPr>
      </w:pPr>
      <w:r w:rsidRPr="00925414">
        <w:rPr>
          <w:bCs/>
        </w:rPr>
        <w:t>Gently acknowledge their feelings:</w:t>
      </w:r>
      <w:r w:rsidRPr="00925414">
        <w:rPr>
          <w:bCs/>
        </w:rPr>
        <w:br/>
      </w:r>
      <w:r w:rsidRPr="00925414">
        <w:rPr>
          <w:bCs/>
          <w:i/>
          <w:iCs/>
        </w:rPr>
        <w:t>“I can see this is hard for you. I’m here to help.”</w:t>
      </w:r>
    </w:p>
    <w:p w14:paraId="3238290A" w14:textId="77777777" w:rsidR="001B29CD" w:rsidRPr="00A15FF0" w:rsidRDefault="001B29CD" w:rsidP="001B29CD">
      <w:pPr>
        <w:spacing w:after="0" w:line="276" w:lineRule="auto"/>
        <w:rPr>
          <w:b/>
          <w:bCs/>
        </w:rPr>
      </w:pPr>
      <w:r w:rsidRPr="00A15FF0">
        <w:rPr>
          <w:b/>
          <w:bCs/>
        </w:rPr>
        <w:t>2. Explore the Reason (Privately)</w:t>
      </w:r>
    </w:p>
    <w:p w14:paraId="2F8B303D" w14:textId="77777777" w:rsidR="001B29CD" w:rsidRPr="00925414" w:rsidRDefault="001B29CD" w:rsidP="000E37E3">
      <w:pPr>
        <w:pStyle w:val="ListParagraph"/>
        <w:numPr>
          <w:ilvl w:val="0"/>
          <w:numId w:val="99"/>
        </w:numPr>
        <w:spacing w:after="0" w:line="276" w:lineRule="auto"/>
        <w:rPr>
          <w:bCs/>
        </w:rPr>
      </w:pPr>
      <w:r w:rsidRPr="00925414">
        <w:rPr>
          <w:bCs/>
        </w:rPr>
        <w:t>Ask open, non-leading questions:</w:t>
      </w:r>
      <w:r w:rsidRPr="00925414">
        <w:rPr>
          <w:bCs/>
        </w:rPr>
        <w:br/>
      </w:r>
      <w:r w:rsidRPr="00925414">
        <w:rPr>
          <w:bCs/>
          <w:i/>
          <w:iCs/>
        </w:rPr>
        <w:t>“Can you help me understand what’s making you not want to go?”</w:t>
      </w:r>
    </w:p>
    <w:p w14:paraId="09C65234" w14:textId="77777777" w:rsidR="001B29CD" w:rsidRPr="00925414" w:rsidRDefault="001B29CD" w:rsidP="000E37E3">
      <w:pPr>
        <w:pStyle w:val="ListParagraph"/>
        <w:numPr>
          <w:ilvl w:val="0"/>
          <w:numId w:val="99"/>
        </w:numPr>
        <w:spacing w:after="0" w:line="276" w:lineRule="auto"/>
        <w:rPr>
          <w:bCs/>
        </w:rPr>
      </w:pPr>
      <w:r w:rsidRPr="00925414">
        <w:rPr>
          <w:bCs/>
        </w:rPr>
        <w:t>Look for signs of:</w:t>
      </w:r>
    </w:p>
    <w:p w14:paraId="184C57A8" w14:textId="77777777" w:rsidR="001B29CD" w:rsidRPr="00925414" w:rsidRDefault="001B29CD" w:rsidP="000E37E3">
      <w:pPr>
        <w:pStyle w:val="ListParagraph"/>
        <w:numPr>
          <w:ilvl w:val="1"/>
          <w:numId w:val="99"/>
        </w:numPr>
        <w:spacing w:after="0" w:line="276" w:lineRule="auto"/>
        <w:rPr>
          <w:bCs/>
        </w:rPr>
      </w:pPr>
      <w:r w:rsidRPr="00925414">
        <w:rPr>
          <w:bCs/>
        </w:rPr>
        <w:t>Fear or discomfort</w:t>
      </w:r>
    </w:p>
    <w:p w14:paraId="43CB7570" w14:textId="77777777" w:rsidR="001B29CD" w:rsidRPr="00925414" w:rsidRDefault="001B29CD" w:rsidP="000E37E3">
      <w:pPr>
        <w:pStyle w:val="ListParagraph"/>
        <w:numPr>
          <w:ilvl w:val="1"/>
          <w:numId w:val="99"/>
        </w:numPr>
        <w:spacing w:after="0" w:line="276" w:lineRule="auto"/>
        <w:rPr>
          <w:bCs/>
        </w:rPr>
      </w:pPr>
      <w:r w:rsidRPr="00925414">
        <w:rPr>
          <w:bCs/>
        </w:rPr>
        <w:t>Conflict or tension at the other home</w:t>
      </w:r>
    </w:p>
    <w:p w14:paraId="6F65265F" w14:textId="77777777" w:rsidR="001B29CD" w:rsidRPr="00925414" w:rsidRDefault="001B29CD" w:rsidP="000E37E3">
      <w:pPr>
        <w:pStyle w:val="ListParagraph"/>
        <w:numPr>
          <w:ilvl w:val="1"/>
          <w:numId w:val="99"/>
        </w:numPr>
        <w:spacing w:after="0" w:line="276" w:lineRule="auto"/>
        <w:rPr>
          <w:bCs/>
        </w:rPr>
      </w:pPr>
      <w:r w:rsidRPr="00925414">
        <w:rPr>
          <w:bCs/>
        </w:rPr>
        <w:t>Missing routines or belongings</w:t>
      </w:r>
    </w:p>
    <w:p w14:paraId="167DFECE" w14:textId="77777777" w:rsidR="001B29CD" w:rsidRPr="00A15FF0" w:rsidRDefault="001B29CD" w:rsidP="000E37E3">
      <w:pPr>
        <w:pStyle w:val="ListParagraph"/>
        <w:numPr>
          <w:ilvl w:val="1"/>
          <w:numId w:val="99"/>
        </w:numPr>
        <w:spacing w:after="0" w:line="276" w:lineRule="auto"/>
        <w:rPr>
          <w:bCs/>
        </w:rPr>
      </w:pPr>
      <w:r w:rsidRPr="00925414">
        <w:rPr>
          <w:bCs/>
        </w:rPr>
        <w:t>Feeling torn between parents</w:t>
      </w:r>
    </w:p>
    <w:p w14:paraId="7AA4D4B6" w14:textId="77777777" w:rsidR="001B29CD" w:rsidRPr="00A15FF0" w:rsidRDefault="001B29CD" w:rsidP="001B29CD">
      <w:pPr>
        <w:spacing w:after="0" w:line="276" w:lineRule="auto"/>
        <w:rPr>
          <w:b/>
          <w:bCs/>
        </w:rPr>
      </w:pPr>
      <w:r w:rsidRPr="00A15FF0">
        <w:rPr>
          <w:b/>
          <w:bCs/>
        </w:rPr>
        <w:t>3. Respect Legal Agreements (Unless Safety Is a Concern)</w:t>
      </w:r>
    </w:p>
    <w:p w14:paraId="20814CF2" w14:textId="77777777" w:rsidR="001B29CD" w:rsidRPr="00925414" w:rsidRDefault="001B29CD" w:rsidP="000E37E3">
      <w:pPr>
        <w:pStyle w:val="ListParagraph"/>
        <w:numPr>
          <w:ilvl w:val="0"/>
          <w:numId w:val="100"/>
        </w:numPr>
        <w:spacing w:after="0" w:line="276" w:lineRule="auto"/>
        <w:rPr>
          <w:bCs/>
        </w:rPr>
      </w:pPr>
      <w:r w:rsidRPr="00925414">
        <w:rPr>
          <w:bCs/>
        </w:rPr>
        <w:t>If there’s a court order or parenting plan, you’re generally expected to follow it.</w:t>
      </w:r>
    </w:p>
    <w:p w14:paraId="1B719916" w14:textId="77777777" w:rsidR="001B29CD" w:rsidRPr="00925414" w:rsidRDefault="001B29CD" w:rsidP="000E37E3">
      <w:pPr>
        <w:pStyle w:val="ListParagraph"/>
        <w:numPr>
          <w:ilvl w:val="0"/>
          <w:numId w:val="100"/>
        </w:numPr>
        <w:spacing w:after="0" w:line="276" w:lineRule="auto"/>
        <w:rPr>
          <w:bCs/>
        </w:rPr>
      </w:pPr>
      <w:r w:rsidRPr="00925414">
        <w:rPr>
          <w:bCs/>
        </w:rPr>
        <w:t>If your child refuses to go, document the situation and your efforts to encourage them.</w:t>
      </w:r>
    </w:p>
    <w:p w14:paraId="700AAB2B" w14:textId="77777777" w:rsidR="001B29CD" w:rsidRDefault="001B29CD" w:rsidP="000E37E3">
      <w:pPr>
        <w:pStyle w:val="ListParagraph"/>
        <w:numPr>
          <w:ilvl w:val="0"/>
          <w:numId w:val="100"/>
        </w:numPr>
        <w:spacing w:after="0" w:line="276" w:lineRule="auto"/>
        <w:rPr>
          <w:bCs/>
        </w:rPr>
      </w:pPr>
      <w:r w:rsidRPr="00925414">
        <w:rPr>
          <w:b/>
          <w:bCs/>
        </w:rPr>
        <w:t>Do not force</w:t>
      </w:r>
      <w:r w:rsidRPr="00925414">
        <w:rPr>
          <w:bCs/>
        </w:rPr>
        <w:t xml:space="preserve"> them physically—this can escalate distress</w:t>
      </w:r>
    </w:p>
    <w:p w14:paraId="798F9FE3" w14:textId="77777777" w:rsidR="0027064E" w:rsidRPr="00C407B0" w:rsidRDefault="0027064E" w:rsidP="0027064E">
      <w:pPr>
        <w:pStyle w:val="ListParagraph"/>
        <w:spacing w:after="0" w:line="276" w:lineRule="auto"/>
        <w:rPr>
          <w:bCs/>
        </w:rPr>
      </w:pPr>
    </w:p>
    <w:p w14:paraId="64558A14" w14:textId="77777777" w:rsidR="001B29CD" w:rsidRPr="00C407B0" w:rsidRDefault="001B29CD" w:rsidP="001B29CD">
      <w:pPr>
        <w:spacing w:after="0" w:line="276" w:lineRule="auto"/>
        <w:rPr>
          <w:b/>
          <w:bCs/>
        </w:rPr>
      </w:pPr>
      <w:r w:rsidRPr="00C407B0">
        <w:rPr>
          <w:b/>
          <w:bCs/>
        </w:rPr>
        <w:t>5. Collaborate with the Other Parent</w:t>
      </w:r>
    </w:p>
    <w:p w14:paraId="409F0C0A" w14:textId="77777777" w:rsidR="001B29CD" w:rsidRPr="00925414" w:rsidRDefault="001B29CD" w:rsidP="000E37E3">
      <w:pPr>
        <w:pStyle w:val="ListParagraph"/>
        <w:numPr>
          <w:ilvl w:val="0"/>
          <w:numId w:val="101"/>
        </w:numPr>
        <w:spacing w:after="0" w:line="276" w:lineRule="auto"/>
        <w:rPr>
          <w:bCs/>
        </w:rPr>
      </w:pPr>
      <w:r w:rsidRPr="00925414">
        <w:rPr>
          <w:bCs/>
        </w:rPr>
        <w:t>If possible, work together to understand and address your child’s concerns.</w:t>
      </w:r>
    </w:p>
    <w:p w14:paraId="309DAF41" w14:textId="77777777" w:rsidR="001B29CD" w:rsidRPr="00925414" w:rsidRDefault="001B29CD" w:rsidP="000E37E3">
      <w:pPr>
        <w:pStyle w:val="ListParagraph"/>
        <w:numPr>
          <w:ilvl w:val="0"/>
          <w:numId w:val="101"/>
        </w:numPr>
        <w:spacing w:after="0" w:line="276" w:lineRule="auto"/>
        <w:rPr>
          <w:bCs/>
        </w:rPr>
      </w:pPr>
      <w:r w:rsidRPr="00925414">
        <w:rPr>
          <w:bCs/>
        </w:rPr>
        <w:t>Avoid blame—focus on solutions and emotional safety.</w:t>
      </w:r>
    </w:p>
    <w:p w14:paraId="2C591F5D" w14:textId="77777777" w:rsidR="001B29CD" w:rsidRPr="00C407B0" w:rsidRDefault="001B29CD" w:rsidP="001B29CD">
      <w:pPr>
        <w:spacing w:after="0" w:line="276" w:lineRule="auto"/>
        <w:rPr>
          <w:b/>
          <w:bCs/>
        </w:rPr>
      </w:pPr>
      <w:r w:rsidRPr="00C407B0">
        <w:rPr>
          <w:b/>
          <w:bCs/>
        </w:rPr>
        <w:t>6. Rebuild Trust and Comfort</w:t>
      </w:r>
    </w:p>
    <w:p w14:paraId="721508F3" w14:textId="77777777" w:rsidR="001B29CD" w:rsidRPr="00925414" w:rsidRDefault="001B29CD" w:rsidP="000E37E3">
      <w:pPr>
        <w:pStyle w:val="ListParagraph"/>
        <w:numPr>
          <w:ilvl w:val="0"/>
          <w:numId w:val="102"/>
        </w:numPr>
        <w:spacing w:after="0" w:line="276" w:lineRule="auto"/>
        <w:rPr>
          <w:bCs/>
        </w:rPr>
      </w:pPr>
      <w:r w:rsidRPr="00925414">
        <w:rPr>
          <w:bCs/>
        </w:rPr>
        <w:t>Use gradual exposure if appropriate (e.g., shorter visits, meeting in neutral places).</w:t>
      </w:r>
    </w:p>
    <w:p w14:paraId="2C054E23" w14:textId="77777777" w:rsidR="001B29CD" w:rsidRPr="00925414" w:rsidRDefault="001B29CD" w:rsidP="000E37E3">
      <w:pPr>
        <w:pStyle w:val="ListParagraph"/>
        <w:numPr>
          <w:ilvl w:val="0"/>
          <w:numId w:val="102"/>
        </w:numPr>
        <w:spacing w:after="0" w:line="276" w:lineRule="auto"/>
        <w:rPr>
          <w:bCs/>
        </w:rPr>
      </w:pPr>
      <w:r w:rsidRPr="00925414">
        <w:rPr>
          <w:bCs/>
        </w:rPr>
        <w:t>Let your child bring comfort items or stay in touch with you during visits.</w:t>
      </w:r>
    </w:p>
    <w:p w14:paraId="629351EE" w14:textId="77777777" w:rsidR="001B29CD" w:rsidRPr="00C407B0" w:rsidRDefault="001B29CD" w:rsidP="001B29CD">
      <w:pPr>
        <w:spacing w:after="0" w:line="276" w:lineRule="auto"/>
        <w:rPr>
          <w:b/>
          <w:bCs/>
        </w:rPr>
      </w:pPr>
      <w:r w:rsidRPr="00C407B0">
        <w:rPr>
          <w:b/>
          <w:bCs/>
        </w:rPr>
        <w:t>7. If You Suspect Harm or Neglect</w:t>
      </w:r>
    </w:p>
    <w:p w14:paraId="48BB00A9" w14:textId="683D26EB" w:rsidR="008510CD" w:rsidRDefault="001B29CD" w:rsidP="000E37E3">
      <w:pPr>
        <w:pStyle w:val="ListParagraph"/>
        <w:numPr>
          <w:ilvl w:val="0"/>
          <w:numId w:val="103"/>
        </w:numPr>
        <w:spacing w:after="0" w:line="276" w:lineRule="auto"/>
      </w:pPr>
      <w:r w:rsidRPr="00925414">
        <w:rPr>
          <w:bCs/>
        </w:rPr>
        <w:t xml:space="preserve">If your child’s refusal is due to </w:t>
      </w:r>
      <w:r w:rsidRPr="00925414">
        <w:rPr>
          <w:b/>
          <w:bCs/>
        </w:rPr>
        <w:t>fear, abuse, or neglect</w:t>
      </w:r>
      <w:r w:rsidRPr="00925414">
        <w:rPr>
          <w:bCs/>
        </w:rPr>
        <w:t xml:space="preserve">, </w:t>
      </w:r>
      <w:r>
        <w:rPr>
          <w:bCs/>
        </w:rPr>
        <w:t xml:space="preserve">contact Somerset Direct on </w:t>
      </w:r>
      <w:r w:rsidRPr="000740BB">
        <w:rPr>
          <w:b/>
          <w:bCs/>
        </w:rPr>
        <w:t>0300 123 2224</w:t>
      </w:r>
      <w:r>
        <w:rPr>
          <w:b/>
          <w:bCs/>
        </w:rPr>
        <w:t xml:space="preserve"> </w:t>
      </w:r>
      <w:r>
        <w:t xml:space="preserve"> for further advice and support.</w:t>
      </w:r>
    </w:p>
    <w:p w14:paraId="0D0AE1B0" w14:textId="77777777" w:rsidR="008510CD" w:rsidRDefault="008510CD">
      <w:r>
        <w:br w:type="page"/>
      </w:r>
    </w:p>
    <w:p w14:paraId="23870C26" w14:textId="44919F4C" w:rsidR="008510CD" w:rsidRPr="008510CD" w:rsidRDefault="00D40EFB" w:rsidP="008510CD">
      <w:pPr>
        <w:spacing w:after="0" w:line="276" w:lineRule="auto"/>
        <w:rPr>
          <w:bCs/>
        </w:rPr>
      </w:pPr>
      <w:r>
        <w:rPr>
          <w:b/>
          <w:bCs/>
        </w:rPr>
        <w:lastRenderedPageBreak/>
        <w:t xml:space="preserve">Information sheet: </w:t>
      </w:r>
      <w:r w:rsidR="008510CD" w:rsidRPr="008510CD">
        <w:rPr>
          <w:b/>
          <w:bCs/>
        </w:rPr>
        <w:t>Self-reflection: Does your attitude help or hinder you?</w:t>
      </w:r>
    </w:p>
    <w:p w14:paraId="3B8B7798" w14:textId="77777777" w:rsidR="008510CD" w:rsidRPr="008510CD" w:rsidRDefault="008510CD" w:rsidP="008510CD">
      <w:pPr>
        <w:spacing w:after="0" w:line="276" w:lineRule="auto"/>
        <w:rPr>
          <w:bCs/>
        </w:rPr>
      </w:pPr>
      <w:r w:rsidRPr="008510CD">
        <w:rPr>
          <w:bCs/>
        </w:rPr>
        <w:t>Use this questionnaire as an opportunity to reflect on whether you feel your attitude helps or hinders you in managing your coparenting relationship with your ex-partner in a way that protects and improves the well-being of your children.</w:t>
      </w:r>
    </w:p>
    <w:tbl>
      <w:tblPr>
        <w:tblW w:w="10196" w:type="dxa"/>
        <w:tblCellMar>
          <w:left w:w="0" w:type="dxa"/>
          <w:right w:w="0" w:type="dxa"/>
        </w:tblCellMar>
        <w:tblLook w:val="04A0" w:firstRow="1" w:lastRow="0" w:firstColumn="1" w:lastColumn="0" w:noHBand="0" w:noVBand="1"/>
      </w:tblPr>
      <w:tblGrid>
        <w:gridCol w:w="1140"/>
        <w:gridCol w:w="6647"/>
        <w:gridCol w:w="1275"/>
        <w:gridCol w:w="1134"/>
      </w:tblGrid>
      <w:tr w:rsidR="008510CD" w:rsidRPr="008510CD" w14:paraId="5634B9DD"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7077C44E" w14:textId="77777777" w:rsidR="008510CD" w:rsidRPr="008510CD" w:rsidRDefault="008510CD" w:rsidP="008510CD">
            <w:pPr>
              <w:spacing w:after="0" w:line="276" w:lineRule="auto"/>
              <w:rPr>
                <w:b/>
                <w:bCs/>
              </w:rPr>
            </w:pPr>
            <w:r w:rsidRPr="008510CD">
              <w:rPr>
                <w:b/>
                <w:bCs/>
              </w:rPr>
              <w:t> </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DB2C61E" w14:textId="77777777" w:rsidR="008510CD" w:rsidRPr="008510CD" w:rsidRDefault="008510CD" w:rsidP="008510CD">
            <w:pPr>
              <w:spacing w:after="0" w:line="276" w:lineRule="auto"/>
              <w:rPr>
                <w:b/>
                <w:bCs/>
              </w:rPr>
            </w:pPr>
            <w:r w:rsidRPr="008510CD">
              <w:rPr>
                <w:b/>
                <w:bCs/>
              </w:rPr>
              <w:t>Question</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E674864" w14:textId="77777777" w:rsidR="008510CD" w:rsidRPr="008510CD" w:rsidRDefault="008510CD" w:rsidP="008510CD">
            <w:pPr>
              <w:spacing w:after="0" w:line="276" w:lineRule="auto"/>
              <w:rPr>
                <w:b/>
                <w:bCs/>
              </w:rPr>
            </w:pPr>
            <w:r w:rsidRPr="008510CD">
              <w:rPr>
                <w:b/>
                <w:bCs/>
              </w:rPr>
              <w:t>Yes</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B50CF7D" w14:textId="77777777" w:rsidR="008510CD" w:rsidRPr="008510CD" w:rsidRDefault="008510CD" w:rsidP="008510CD">
            <w:pPr>
              <w:spacing w:after="0" w:line="276" w:lineRule="auto"/>
              <w:rPr>
                <w:b/>
                <w:bCs/>
              </w:rPr>
            </w:pPr>
            <w:r w:rsidRPr="008510CD">
              <w:rPr>
                <w:b/>
                <w:bCs/>
              </w:rPr>
              <w:t>No</w:t>
            </w:r>
          </w:p>
        </w:tc>
      </w:tr>
      <w:tr w:rsidR="008510CD" w:rsidRPr="008510CD" w14:paraId="7E162A37"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FCB29C1" w14:textId="77777777" w:rsidR="008510CD" w:rsidRPr="008510CD" w:rsidRDefault="008510CD" w:rsidP="008510CD">
            <w:pPr>
              <w:spacing w:after="0" w:line="276" w:lineRule="auto"/>
              <w:rPr>
                <w:bCs/>
              </w:rPr>
            </w:pPr>
            <w:r w:rsidRPr="008510CD">
              <w:rPr>
                <w:bCs/>
              </w:rPr>
              <w:t>1</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700D9C1D" w14:textId="77777777" w:rsidR="008510CD" w:rsidRPr="008510CD" w:rsidRDefault="008510CD" w:rsidP="008510CD">
            <w:pPr>
              <w:spacing w:after="0" w:line="276" w:lineRule="auto"/>
              <w:rPr>
                <w:bCs/>
              </w:rPr>
            </w:pPr>
            <w:r w:rsidRPr="008510CD">
              <w:rPr>
                <w:bCs/>
              </w:rPr>
              <w:t>You constantly blame other people in situations</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552AFDEB"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6D5C0419" w14:textId="77777777" w:rsidR="008510CD" w:rsidRPr="008510CD" w:rsidRDefault="008510CD" w:rsidP="008510CD">
            <w:pPr>
              <w:spacing w:after="0" w:line="276" w:lineRule="auto"/>
              <w:rPr>
                <w:bCs/>
              </w:rPr>
            </w:pPr>
            <w:r w:rsidRPr="008510CD">
              <w:rPr>
                <w:bCs/>
              </w:rPr>
              <w:t> </w:t>
            </w:r>
          </w:p>
        </w:tc>
      </w:tr>
      <w:tr w:rsidR="008510CD" w:rsidRPr="008510CD" w14:paraId="22696ADA"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35E78FE" w14:textId="77777777" w:rsidR="008510CD" w:rsidRPr="008510CD" w:rsidRDefault="008510CD" w:rsidP="008510CD">
            <w:pPr>
              <w:spacing w:after="0" w:line="276" w:lineRule="auto"/>
              <w:rPr>
                <w:bCs/>
              </w:rPr>
            </w:pPr>
            <w:r w:rsidRPr="008510CD">
              <w:rPr>
                <w:bCs/>
              </w:rPr>
              <w:t>2</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A54693C" w14:textId="77777777" w:rsidR="008510CD" w:rsidRPr="008510CD" w:rsidRDefault="008510CD" w:rsidP="008510CD">
            <w:pPr>
              <w:spacing w:after="0" w:line="276" w:lineRule="auto"/>
              <w:rPr>
                <w:bCs/>
              </w:rPr>
            </w:pPr>
            <w:r w:rsidRPr="008510CD">
              <w:rPr>
                <w:bCs/>
              </w:rPr>
              <w:t>You have a “life is against me” attitude</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3560F25"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78FCAF2" w14:textId="77777777" w:rsidR="008510CD" w:rsidRPr="008510CD" w:rsidRDefault="008510CD" w:rsidP="008510CD">
            <w:pPr>
              <w:spacing w:after="0" w:line="276" w:lineRule="auto"/>
              <w:rPr>
                <w:bCs/>
              </w:rPr>
            </w:pPr>
            <w:r w:rsidRPr="008510CD">
              <w:rPr>
                <w:bCs/>
              </w:rPr>
              <w:t> </w:t>
            </w:r>
          </w:p>
        </w:tc>
      </w:tr>
      <w:tr w:rsidR="008510CD" w:rsidRPr="008510CD" w14:paraId="21940BC9"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134E4DE" w14:textId="77777777" w:rsidR="008510CD" w:rsidRPr="008510CD" w:rsidRDefault="008510CD" w:rsidP="008510CD">
            <w:pPr>
              <w:spacing w:after="0" w:line="276" w:lineRule="auto"/>
              <w:rPr>
                <w:bCs/>
              </w:rPr>
            </w:pPr>
            <w:r w:rsidRPr="008510CD">
              <w:rPr>
                <w:bCs/>
              </w:rPr>
              <w:t>3</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53CF0EA" w14:textId="77777777" w:rsidR="008510CD" w:rsidRPr="008510CD" w:rsidRDefault="008510CD" w:rsidP="008510CD">
            <w:pPr>
              <w:spacing w:after="0" w:line="276" w:lineRule="auto"/>
              <w:rPr>
                <w:bCs/>
              </w:rPr>
            </w:pPr>
            <w:r w:rsidRPr="008510CD">
              <w:rPr>
                <w:bCs/>
              </w:rPr>
              <w:t>You are regularly cynical or pessimistic</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DF319CD"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62318A50" w14:textId="77777777" w:rsidR="008510CD" w:rsidRPr="008510CD" w:rsidRDefault="008510CD" w:rsidP="008510CD">
            <w:pPr>
              <w:spacing w:after="0" w:line="276" w:lineRule="auto"/>
              <w:rPr>
                <w:bCs/>
              </w:rPr>
            </w:pPr>
            <w:r w:rsidRPr="008510CD">
              <w:rPr>
                <w:bCs/>
              </w:rPr>
              <w:t> </w:t>
            </w:r>
          </w:p>
        </w:tc>
      </w:tr>
      <w:tr w:rsidR="008510CD" w:rsidRPr="008510CD" w14:paraId="36CEE349" w14:textId="77777777" w:rsidTr="009B75FC">
        <w:trPr>
          <w:trHeight w:val="765"/>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794E700" w14:textId="77777777" w:rsidR="008510CD" w:rsidRPr="008510CD" w:rsidRDefault="008510CD" w:rsidP="008510CD">
            <w:pPr>
              <w:spacing w:after="0" w:line="276" w:lineRule="auto"/>
              <w:rPr>
                <w:bCs/>
              </w:rPr>
            </w:pPr>
            <w:r w:rsidRPr="008510CD">
              <w:rPr>
                <w:bCs/>
              </w:rPr>
              <w:t>4</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66EC1B1" w14:textId="77777777" w:rsidR="008510CD" w:rsidRPr="008510CD" w:rsidRDefault="008510CD" w:rsidP="008510CD">
            <w:pPr>
              <w:spacing w:after="0" w:line="276" w:lineRule="auto"/>
              <w:rPr>
                <w:bCs/>
              </w:rPr>
            </w:pPr>
            <w:r w:rsidRPr="008510CD">
              <w:rPr>
                <w:bCs/>
              </w:rPr>
              <w:t>You fall into thinking traps, such as catastrophising and “me, me, me” and “them, them, them” thinking</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52098335"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51FB7546" w14:textId="77777777" w:rsidR="008510CD" w:rsidRPr="008510CD" w:rsidRDefault="008510CD" w:rsidP="008510CD">
            <w:pPr>
              <w:spacing w:after="0" w:line="276" w:lineRule="auto"/>
              <w:rPr>
                <w:bCs/>
              </w:rPr>
            </w:pPr>
            <w:r w:rsidRPr="008510CD">
              <w:rPr>
                <w:bCs/>
              </w:rPr>
              <w:t> </w:t>
            </w:r>
          </w:p>
        </w:tc>
      </w:tr>
      <w:tr w:rsidR="008510CD" w:rsidRPr="008510CD" w14:paraId="184B4422"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9F22DBA" w14:textId="77777777" w:rsidR="008510CD" w:rsidRPr="008510CD" w:rsidRDefault="008510CD" w:rsidP="008510CD">
            <w:pPr>
              <w:spacing w:after="0" w:line="276" w:lineRule="auto"/>
              <w:rPr>
                <w:bCs/>
              </w:rPr>
            </w:pPr>
            <w:r w:rsidRPr="008510CD">
              <w:rPr>
                <w:bCs/>
              </w:rPr>
              <w:t>5</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1AD119FB" w14:textId="77777777" w:rsidR="008510CD" w:rsidRPr="008510CD" w:rsidRDefault="008510CD" w:rsidP="008510CD">
            <w:pPr>
              <w:spacing w:after="0" w:line="276" w:lineRule="auto"/>
              <w:rPr>
                <w:bCs/>
              </w:rPr>
            </w:pPr>
            <w:r w:rsidRPr="008510CD">
              <w:rPr>
                <w:bCs/>
              </w:rPr>
              <w:t>Even when things go right, you find something to complain about.</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62DE6AC1"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9B24D47" w14:textId="77777777" w:rsidR="008510CD" w:rsidRPr="008510CD" w:rsidRDefault="008510CD" w:rsidP="008510CD">
            <w:pPr>
              <w:spacing w:after="0" w:line="276" w:lineRule="auto"/>
              <w:rPr>
                <w:bCs/>
              </w:rPr>
            </w:pPr>
            <w:r w:rsidRPr="008510CD">
              <w:rPr>
                <w:bCs/>
              </w:rPr>
              <w:t> </w:t>
            </w:r>
          </w:p>
        </w:tc>
      </w:tr>
      <w:tr w:rsidR="008510CD" w:rsidRPr="008510CD" w14:paraId="6D3D59DB"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1A818DB1" w14:textId="77777777" w:rsidR="008510CD" w:rsidRPr="008510CD" w:rsidRDefault="008510CD" w:rsidP="008510CD">
            <w:pPr>
              <w:spacing w:after="0" w:line="276" w:lineRule="auto"/>
              <w:rPr>
                <w:bCs/>
              </w:rPr>
            </w:pPr>
            <w:r w:rsidRPr="008510CD">
              <w:rPr>
                <w:bCs/>
              </w:rPr>
              <w:t>6</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772581C2" w14:textId="77777777" w:rsidR="008510CD" w:rsidRPr="008510CD" w:rsidRDefault="008510CD" w:rsidP="008510CD">
            <w:pPr>
              <w:spacing w:after="0" w:line="276" w:lineRule="auto"/>
              <w:rPr>
                <w:bCs/>
              </w:rPr>
            </w:pPr>
            <w:r w:rsidRPr="008510CD">
              <w:rPr>
                <w:bCs/>
              </w:rPr>
              <w:t>You complain that other people are better off than you.</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74EFF419"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4745067" w14:textId="77777777" w:rsidR="008510CD" w:rsidRPr="008510CD" w:rsidRDefault="008510CD" w:rsidP="008510CD">
            <w:pPr>
              <w:spacing w:after="0" w:line="276" w:lineRule="auto"/>
              <w:rPr>
                <w:bCs/>
              </w:rPr>
            </w:pPr>
            <w:r w:rsidRPr="008510CD">
              <w:rPr>
                <w:bCs/>
              </w:rPr>
              <w:t> </w:t>
            </w:r>
          </w:p>
        </w:tc>
      </w:tr>
      <w:tr w:rsidR="008510CD" w:rsidRPr="008510CD" w14:paraId="435AC6C3"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65AD099D" w14:textId="77777777" w:rsidR="008510CD" w:rsidRPr="008510CD" w:rsidRDefault="008510CD" w:rsidP="008510CD">
            <w:pPr>
              <w:spacing w:after="0" w:line="276" w:lineRule="auto"/>
              <w:rPr>
                <w:bCs/>
              </w:rPr>
            </w:pPr>
            <w:r w:rsidRPr="008510CD">
              <w:rPr>
                <w:bCs/>
              </w:rPr>
              <w:t>7</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A56AAF8" w14:textId="77777777" w:rsidR="008510CD" w:rsidRPr="008510CD" w:rsidRDefault="008510CD" w:rsidP="008510CD">
            <w:pPr>
              <w:spacing w:after="0" w:line="276" w:lineRule="auto"/>
              <w:rPr>
                <w:bCs/>
              </w:rPr>
            </w:pPr>
            <w:r w:rsidRPr="008510CD">
              <w:rPr>
                <w:bCs/>
              </w:rPr>
              <w:t>You struggle to appreciate other perspectives.</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9E9CB41"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9274A51" w14:textId="77777777" w:rsidR="008510CD" w:rsidRPr="008510CD" w:rsidRDefault="008510CD" w:rsidP="008510CD">
            <w:pPr>
              <w:spacing w:after="0" w:line="276" w:lineRule="auto"/>
              <w:rPr>
                <w:bCs/>
              </w:rPr>
            </w:pPr>
            <w:r w:rsidRPr="008510CD">
              <w:rPr>
                <w:bCs/>
              </w:rPr>
              <w:t> </w:t>
            </w:r>
          </w:p>
        </w:tc>
      </w:tr>
      <w:tr w:rsidR="008510CD" w:rsidRPr="008510CD" w14:paraId="7E0B208C"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C880FAB" w14:textId="77777777" w:rsidR="008510CD" w:rsidRPr="008510CD" w:rsidRDefault="008510CD" w:rsidP="008510CD">
            <w:pPr>
              <w:spacing w:after="0" w:line="276" w:lineRule="auto"/>
              <w:rPr>
                <w:bCs/>
              </w:rPr>
            </w:pPr>
            <w:r w:rsidRPr="008510CD">
              <w:rPr>
                <w:bCs/>
              </w:rPr>
              <w:t>8</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5ACDCB04" w14:textId="77777777" w:rsidR="008510CD" w:rsidRPr="008510CD" w:rsidRDefault="008510CD" w:rsidP="008510CD">
            <w:pPr>
              <w:spacing w:after="0" w:line="276" w:lineRule="auto"/>
              <w:rPr>
                <w:bCs/>
              </w:rPr>
            </w:pPr>
            <w:r w:rsidRPr="008510CD">
              <w:rPr>
                <w:bCs/>
              </w:rPr>
              <w:t>You are uncooperative when people try to help you with your problems</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3F245A0"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065D78E" w14:textId="77777777" w:rsidR="008510CD" w:rsidRPr="008510CD" w:rsidRDefault="008510CD" w:rsidP="008510CD">
            <w:pPr>
              <w:spacing w:after="0" w:line="276" w:lineRule="auto"/>
              <w:rPr>
                <w:bCs/>
              </w:rPr>
            </w:pPr>
            <w:r w:rsidRPr="008510CD">
              <w:rPr>
                <w:bCs/>
              </w:rPr>
              <w:t> </w:t>
            </w:r>
          </w:p>
        </w:tc>
      </w:tr>
      <w:tr w:rsidR="008510CD" w:rsidRPr="008510CD" w14:paraId="5F38591F"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BECA362" w14:textId="77777777" w:rsidR="008510CD" w:rsidRPr="008510CD" w:rsidRDefault="008510CD" w:rsidP="008510CD">
            <w:pPr>
              <w:spacing w:after="0" w:line="276" w:lineRule="auto"/>
              <w:rPr>
                <w:bCs/>
              </w:rPr>
            </w:pPr>
            <w:r w:rsidRPr="008510CD">
              <w:rPr>
                <w:bCs/>
              </w:rPr>
              <w:t>9</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10449848" w14:textId="77777777" w:rsidR="008510CD" w:rsidRPr="008510CD" w:rsidRDefault="008510CD" w:rsidP="008510CD">
            <w:pPr>
              <w:spacing w:after="0" w:line="276" w:lineRule="auto"/>
              <w:rPr>
                <w:bCs/>
              </w:rPr>
            </w:pPr>
            <w:r w:rsidRPr="008510CD">
              <w:rPr>
                <w:bCs/>
              </w:rPr>
              <w:t>You regularly act like you are powerless to change.</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3292C60B"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3C45D33" w14:textId="77777777" w:rsidR="008510CD" w:rsidRPr="008510CD" w:rsidRDefault="008510CD" w:rsidP="008510CD">
            <w:pPr>
              <w:spacing w:after="0" w:line="276" w:lineRule="auto"/>
              <w:rPr>
                <w:bCs/>
              </w:rPr>
            </w:pPr>
            <w:r w:rsidRPr="008510CD">
              <w:rPr>
                <w:bCs/>
              </w:rPr>
              <w:t> </w:t>
            </w:r>
          </w:p>
        </w:tc>
      </w:tr>
      <w:tr w:rsidR="008510CD" w:rsidRPr="008510CD" w14:paraId="3F6EFFDB"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FBFF42C" w14:textId="77777777" w:rsidR="008510CD" w:rsidRPr="008510CD" w:rsidRDefault="008510CD" w:rsidP="008510CD">
            <w:pPr>
              <w:spacing w:after="0" w:line="276" w:lineRule="auto"/>
              <w:rPr>
                <w:bCs/>
              </w:rPr>
            </w:pPr>
            <w:r w:rsidRPr="008510CD">
              <w:rPr>
                <w:bCs/>
              </w:rPr>
              <w:t>10</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520703C4" w14:textId="77777777" w:rsidR="008510CD" w:rsidRPr="008510CD" w:rsidRDefault="008510CD" w:rsidP="008510CD">
            <w:pPr>
              <w:spacing w:after="0" w:line="276" w:lineRule="auto"/>
              <w:rPr>
                <w:bCs/>
              </w:rPr>
            </w:pPr>
            <w:r w:rsidRPr="008510CD">
              <w:rPr>
                <w:bCs/>
              </w:rPr>
              <w:t>You often feel sorry for yourself.</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7228507D"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FA4C6E5" w14:textId="77777777" w:rsidR="008510CD" w:rsidRPr="008510CD" w:rsidRDefault="008510CD" w:rsidP="008510CD">
            <w:pPr>
              <w:spacing w:after="0" w:line="276" w:lineRule="auto"/>
              <w:rPr>
                <w:bCs/>
              </w:rPr>
            </w:pPr>
            <w:r w:rsidRPr="008510CD">
              <w:rPr>
                <w:bCs/>
              </w:rPr>
              <w:t> </w:t>
            </w:r>
          </w:p>
        </w:tc>
      </w:tr>
      <w:tr w:rsidR="008510CD" w:rsidRPr="008510CD" w14:paraId="32D030D9"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05A4509" w14:textId="77777777" w:rsidR="008510CD" w:rsidRPr="008510CD" w:rsidRDefault="008510CD" w:rsidP="008510CD">
            <w:pPr>
              <w:spacing w:after="0" w:line="276" w:lineRule="auto"/>
              <w:rPr>
                <w:bCs/>
              </w:rPr>
            </w:pPr>
            <w:r w:rsidRPr="008510CD">
              <w:rPr>
                <w:bCs/>
              </w:rPr>
              <w:t>11</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21720E4" w14:textId="77777777" w:rsidR="008510CD" w:rsidRPr="008510CD" w:rsidRDefault="008510CD" w:rsidP="008510CD">
            <w:pPr>
              <w:spacing w:after="0" w:line="276" w:lineRule="auto"/>
              <w:rPr>
                <w:bCs/>
              </w:rPr>
            </w:pPr>
            <w:r w:rsidRPr="008510CD">
              <w:rPr>
                <w:bCs/>
              </w:rPr>
              <w:t>You regularly believe other people have a better life.</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C55B4A1"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EFF4A3F" w14:textId="77777777" w:rsidR="008510CD" w:rsidRPr="008510CD" w:rsidRDefault="008510CD" w:rsidP="008510CD">
            <w:pPr>
              <w:spacing w:after="0" w:line="276" w:lineRule="auto"/>
              <w:rPr>
                <w:bCs/>
              </w:rPr>
            </w:pPr>
            <w:r w:rsidRPr="008510CD">
              <w:rPr>
                <w:bCs/>
              </w:rPr>
              <w:t> </w:t>
            </w:r>
          </w:p>
        </w:tc>
      </w:tr>
      <w:tr w:rsidR="008510CD" w:rsidRPr="008510CD" w14:paraId="7752550D"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77EEC620" w14:textId="77777777" w:rsidR="008510CD" w:rsidRPr="008510CD" w:rsidRDefault="008510CD" w:rsidP="008510CD">
            <w:pPr>
              <w:spacing w:after="0" w:line="276" w:lineRule="auto"/>
              <w:rPr>
                <w:bCs/>
              </w:rPr>
            </w:pPr>
            <w:r w:rsidRPr="008510CD">
              <w:rPr>
                <w:bCs/>
              </w:rPr>
              <w:t>12</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1E33BCE7" w14:textId="77777777" w:rsidR="008510CD" w:rsidRPr="008510CD" w:rsidRDefault="008510CD" w:rsidP="008510CD">
            <w:pPr>
              <w:spacing w:after="0" w:line="276" w:lineRule="auto"/>
              <w:rPr>
                <w:bCs/>
              </w:rPr>
            </w:pPr>
            <w:r w:rsidRPr="008510CD">
              <w:rPr>
                <w:bCs/>
              </w:rPr>
              <w:t>You regularly blame your ex-partner for everything negative that has happened to you.</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1E2A663"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F15EDD8" w14:textId="77777777" w:rsidR="008510CD" w:rsidRPr="008510CD" w:rsidRDefault="008510CD" w:rsidP="008510CD">
            <w:pPr>
              <w:spacing w:after="0" w:line="276" w:lineRule="auto"/>
              <w:rPr>
                <w:bCs/>
              </w:rPr>
            </w:pPr>
            <w:r w:rsidRPr="008510CD">
              <w:rPr>
                <w:bCs/>
              </w:rPr>
              <w:t> </w:t>
            </w:r>
          </w:p>
        </w:tc>
      </w:tr>
      <w:tr w:rsidR="008510CD" w:rsidRPr="008510CD" w14:paraId="3EF25077"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C95CEE8" w14:textId="77777777" w:rsidR="008510CD" w:rsidRPr="008510CD" w:rsidRDefault="008510CD" w:rsidP="008510CD">
            <w:pPr>
              <w:spacing w:after="0" w:line="276" w:lineRule="auto"/>
              <w:rPr>
                <w:bCs/>
              </w:rPr>
            </w:pPr>
            <w:r w:rsidRPr="008510CD">
              <w:rPr>
                <w:bCs/>
              </w:rPr>
              <w:t>13</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A2F6570" w14:textId="77777777" w:rsidR="008510CD" w:rsidRPr="008510CD" w:rsidRDefault="008510CD" w:rsidP="008510CD">
            <w:pPr>
              <w:spacing w:after="0" w:line="276" w:lineRule="auto"/>
              <w:rPr>
                <w:bCs/>
              </w:rPr>
            </w:pPr>
            <w:r w:rsidRPr="008510CD">
              <w:rPr>
                <w:bCs/>
              </w:rPr>
              <w:t>You have friends who complain, blame and feel victimised.</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57533448"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2E0989A5" w14:textId="77777777" w:rsidR="008510CD" w:rsidRPr="008510CD" w:rsidRDefault="008510CD" w:rsidP="008510CD">
            <w:pPr>
              <w:spacing w:after="0" w:line="276" w:lineRule="auto"/>
              <w:rPr>
                <w:bCs/>
              </w:rPr>
            </w:pPr>
            <w:r w:rsidRPr="008510CD">
              <w:rPr>
                <w:bCs/>
              </w:rPr>
              <w:t> </w:t>
            </w:r>
          </w:p>
        </w:tc>
      </w:tr>
      <w:tr w:rsidR="008510CD" w:rsidRPr="008510CD" w14:paraId="3510EE52" w14:textId="77777777" w:rsidTr="009B75FC">
        <w:trPr>
          <w:trHeight w:val="765"/>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7105B0AE" w14:textId="77777777" w:rsidR="008510CD" w:rsidRPr="008510CD" w:rsidRDefault="008510CD" w:rsidP="008510CD">
            <w:pPr>
              <w:spacing w:after="0" w:line="276" w:lineRule="auto"/>
              <w:rPr>
                <w:bCs/>
              </w:rPr>
            </w:pPr>
            <w:r w:rsidRPr="008510CD">
              <w:rPr>
                <w:bCs/>
              </w:rPr>
              <w:t>14</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258000C" w14:textId="77777777" w:rsidR="008510CD" w:rsidRPr="008510CD" w:rsidRDefault="008510CD" w:rsidP="008510CD">
            <w:pPr>
              <w:spacing w:after="0" w:line="276" w:lineRule="auto"/>
              <w:rPr>
                <w:bCs/>
              </w:rPr>
            </w:pPr>
            <w:r w:rsidRPr="008510CD">
              <w:rPr>
                <w:bCs/>
              </w:rPr>
              <w:t>You say you know it all, what to do to make this better but you never do anything about it.</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05067127" w14:textId="77777777" w:rsidR="008510CD" w:rsidRPr="008510CD" w:rsidRDefault="008510CD" w:rsidP="008510CD">
            <w:pPr>
              <w:spacing w:after="0" w:line="276" w:lineRule="auto"/>
              <w:rPr>
                <w:bCs/>
              </w:rPr>
            </w:pPr>
            <w:r w:rsidRPr="008510CD">
              <w:rPr>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632F9FC3" w14:textId="77777777" w:rsidR="008510CD" w:rsidRPr="008510CD" w:rsidRDefault="008510CD" w:rsidP="008510CD">
            <w:pPr>
              <w:spacing w:after="0" w:line="276" w:lineRule="auto"/>
              <w:rPr>
                <w:bCs/>
              </w:rPr>
            </w:pPr>
            <w:r w:rsidRPr="008510CD">
              <w:rPr>
                <w:bCs/>
              </w:rPr>
              <w:t> </w:t>
            </w:r>
          </w:p>
        </w:tc>
      </w:tr>
      <w:tr w:rsidR="008510CD" w:rsidRPr="008510CD" w14:paraId="0507520F" w14:textId="77777777" w:rsidTr="009B75FC">
        <w:trPr>
          <w:trHeight w:val="401"/>
        </w:trPr>
        <w:tc>
          <w:tcPr>
            <w:tcW w:w="1140"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65939F52" w14:textId="77777777" w:rsidR="008510CD" w:rsidRPr="008510CD" w:rsidRDefault="008510CD" w:rsidP="008510CD">
            <w:pPr>
              <w:spacing w:after="0" w:line="276" w:lineRule="auto"/>
              <w:rPr>
                <w:b/>
                <w:bCs/>
              </w:rPr>
            </w:pPr>
            <w:r w:rsidRPr="008510CD">
              <w:rPr>
                <w:b/>
                <w:bCs/>
              </w:rPr>
              <w:t> </w:t>
            </w:r>
          </w:p>
        </w:tc>
        <w:tc>
          <w:tcPr>
            <w:tcW w:w="6647"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6B53FD54" w14:textId="77777777" w:rsidR="008510CD" w:rsidRPr="008510CD" w:rsidRDefault="008510CD" w:rsidP="008510CD">
            <w:pPr>
              <w:spacing w:after="0" w:line="276" w:lineRule="auto"/>
              <w:rPr>
                <w:b/>
                <w:bCs/>
              </w:rPr>
            </w:pPr>
            <w:r w:rsidRPr="008510CD">
              <w:rPr>
                <w:b/>
                <w:bCs/>
              </w:rPr>
              <w:t>TOTAL</w:t>
            </w:r>
          </w:p>
        </w:tc>
        <w:tc>
          <w:tcPr>
            <w:tcW w:w="1275"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102A78FA" w14:textId="77777777" w:rsidR="008510CD" w:rsidRPr="008510CD" w:rsidRDefault="008510CD" w:rsidP="008510CD">
            <w:pPr>
              <w:spacing w:after="0" w:line="276" w:lineRule="auto"/>
              <w:rPr>
                <w:b/>
                <w:bCs/>
              </w:rPr>
            </w:pPr>
            <w:r w:rsidRPr="008510CD">
              <w:rPr>
                <w:b/>
                <w:bCs/>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78" w:type="dxa"/>
              <w:bottom w:w="0" w:type="dxa"/>
              <w:right w:w="78" w:type="dxa"/>
            </w:tcMar>
            <w:hideMark/>
          </w:tcPr>
          <w:p w14:paraId="486FD33B" w14:textId="77777777" w:rsidR="008510CD" w:rsidRPr="008510CD" w:rsidRDefault="008510CD" w:rsidP="008510CD">
            <w:pPr>
              <w:spacing w:after="0" w:line="276" w:lineRule="auto"/>
              <w:rPr>
                <w:b/>
                <w:bCs/>
              </w:rPr>
            </w:pPr>
            <w:r w:rsidRPr="008510CD">
              <w:rPr>
                <w:b/>
                <w:bCs/>
              </w:rPr>
              <w:t> </w:t>
            </w:r>
          </w:p>
        </w:tc>
      </w:tr>
    </w:tbl>
    <w:p w14:paraId="04E3B1D7" w14:textId="77777777" w:rsidR="008510CD" w:rsidRPr="008510CD" w:rsidRDefault="008510CD" w:rsidP="008510CD">
      <w:pPr>
        <w:spacing w:after="0" w:line="276" w:lineRule="auto"/>
        <w:rPr>
          <w:b/>
          <w:bCs/>
        </w:rPr>
      </w:pPr>
    </w:p>
    <w:p w14:paraId="2E2A34E9" w14:textId="77777777" w:rsidR="008510CD" w:rsidRPr="008510CD" w:rsidRDefault="008510CD" w:rsidP="008510CD">
      <w:pPr>
        <w:spacing w:after="0" w:line="276" w:lineRule="auto"/>
        <w:rPr>
          <w:b/>
          <w:bCs/>
        </w:rPr>
      </w:pPr>
      <w:r w:rsidRPr="008510CD">
        <w:rPr>
          <w:b/>
          <w:bCs/>
        </w:rPr>
        <w:t>Questions</w:t>
      </w:r>
    </w:p>
    <w:p w14:paraId="243CA424" w14:textId="77777777" w:rsidR="008510CD" w:rsidRPr="008510CD" w:rsidRDefault="008510CD" w:rsidP="000E37E3">
      <w:pPr>
        <w:numPr>
          <w:ilvl w:val="0"/>
          <w:numId w:val="104"/>
        </w:numPr>
        <w:spacing w:after="0" w:line="276" w:lineRule="auto"/>
        <w:rPr>
          <w:bCs/>
        </w:rPr>
      </w:pPr>
      <w:r w:rsidRPr="008510CD">
        <w:rPr>
          <w:bCs/>
        </w:rPr>
        <w:t>This my attitude helps or hinder me?</w:t>
      </w:r>
    </w:p>
    <w:p w14:paraId="4571B638" w14:textId="77777777" w:rsidR="008510CD" w:rsidRPr="008510CD" w:rsidRDefault="008510CD" w:rsidP="000E37E3">
      <w:pPr>
        <w:numPr>
          <w:ilvl w:val="0"/>
          <w:numId w:val="104"/>
        </w:numPr>
        <w:spacing w:after="0" w:line="276" w:lineRule="auto"/>
        <w:rPr>
          <w:bCs/>
        </w:rPr>
      </w:pPr>
      <w:r w:rsidRPr="008510CD">
        <w:rPr>
          <w:bCs/>
        </w:rPr>
        <w:t>What small step could I take to change my attitude?</w:t>
      </w:r>
    </w:p>
    <w:p w14:paraId="36686493" w14:textId="77777777" w:rsidR="008510CD" w:rsidRPr="008510CD" w:rsidRDefault="008510CD" w:rsidP="000E37E3">
      <w:pPr>
        <w:numPr>
          <w:ilvl w:val="0"/>
          <w:numId w:val="104"/>
        </w:numPr>
        <w:spacing w:after="0" w:line="276" w:lineRule="auto"/>
        <w:rPr>
          <w:bCs/>
        </w:rPr>
      </w:pPr>
      <w:r w:rsidRPr="008510CD">
        <w:rPr>
          <w:bCs/>
        </w:rPr>
        <w:t>What difference would this make my myself?</w:t>
      </w:r>
    </w:p>
    <w:p w14:paraId="5DE73A43" w14:textId="147D8B0C" w:rsidR="00F07E00" w:rsidRDefault="008510CD" w:rsidP="000E37E3">
      <w:pPr>
        <w:numPr>
          <w:ilvl w:val="0"/>
          <w:numId w:val="104"/>
        </w:numPr>
        <w:spacing w:after="0" w:line="276" w:lineRule="auto"/>
        <w:rPr>
          <w:bCs/>
        </w:rPr>
      </w:pPr>
      <w:r w:rsidRPr="008510CD">
        <w:rPr>
          <w:bCs/>
        </w:rPr>
        <w:t>What difference would it make to my children?</w:t>
      </w:r>
    </w:p>
    <w:p w14:paraId="18C17629" w14:textId="425C6386" w:rsidR="00D04036" w:rsidRDefault="00F07E00">
      <w:pPr>
        <w:rPr>
          <w:bCs/>
        </w:rPr>
      </w:pPr>
      <w:r>
        <w:rPr>
          <w:bCs/>
        </w:rPr>
        <w:br w:type="page"/>
      </w:r>
    </w:p>
    <w:p w14:paraId="67B1AFAA" w14:textId="77777777" w:rsidR="00F07E00" w:rsidRDefault="00F07E00" w:rsidP="00F07E00">
      <w:pPr>
        <w:spacing w:after="0" w:line="276" w:lineRule="auto"/>
        <w:rPr>
          <w:bCs/>
        </w:rPr>
        <w:sectPr w:rsidR="00F07E00" w:rsidSect="009562B1">
          <w:pgSz w:w="11906" w:h="16838"/>
          <w:pgMar w:top="851" w:right="851" w:bottom="851" w:left="851" w:header="510" w:footer="283" w:gutter="0"/>
          <w:cols w:space="708"/>
          <w:docGrid w:linePitch="360"/>
        </w:sectPr>
      </w:pPr>
    </w:p>
    <w:p w14:paraId="3BBF5418" w14:textId="77777777" w:rsidR="00F03246" w:rsidRDefault="00F03246" w:rsidP="00F03246">
      <w:r>
        <w:rPr>
          <w:noProof/>
        </w:rPr>
        <w:lastRenderedPageBreak/>
        <mc:AlternateContent>
          <mc:Choice Requires="wps">
            <w:drawing>
              <wp:anchor distT="45720" distB="45720" distL="114300" distR="114300" simplePos="0" relativeHeight="251669504" behindDoc="0" locked="0" layoutInCell="1" allowOverlap="1" wp14:anchorId="3609E879" wp14:editId="352835EF">
                <wp:simplePos x="0" y="0"/>
                <wp:positionH relativeFrom="column">
                  <wp:posOffset>-359410</wp:posOffset>
                </wp:positionH>
                <wp:positionV relativeFrom="paragraph">
                  <wp:posOffset>-359410</wp:posOffset>
                </wp:positionV>
                <wp:extent cx="8115300" cy="1404620"/>
                <wp:effectExtent l="0" t="0" r="19050" b="273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0" cy="1404620"/>
                        </a:xfrm>
                        <a:prstGeom prst="rect">
                          <a:avLst/>
                        </a:prstGeom>
                        <a:solidFill>
                          <a:srgbClr val="FFFFFF"/>
                        </a:solidFill>
                        <a:ln w="9525">
                          <a:solidFill>
                            <a:srgbClr val="000000"/>
                          </a:solidFill>
                          <a:miter lim="800000"/>
                          <a:headEnd/>
                          <a:tailEnd/>
                        </a:ln>
                      </wps:spPr>
                      <wps:txbx>
                        <w:txbxContent>
                          <w:p w14:paraId="4174D0AD" w14:textId="77777777" w:rsidR="00F03246" w:rsidRPr="007E4EA9" w:rsidRDefault="00F03246" w:rsidP="00F03246">
                            <w:pPr>
                              <w:rPr>
                                <w:b/>
                                <w:bCs/>
                              </w:rPr>
                            </w:pPr>
                            <w:r>
                              <w:rPr>
                                <w:b/>
                                <w:bCs/>
                              </w:rPr>
                              <w:t>Child first action plan for reducing conflict with your ex-partner.</w:t>
                            </w:r>
                          </w:p>
                          <w:p w14:paraId="39764F0B" w14:textId="77777777" w:rsidR="00F03246" w:rsidRDefault="00F03246" w:rsidP="00F03246">
                            <w:r>
                              <w:t>Name</w:t>
                            </w:r>
                          </w:p>
                          <w:p w14:paraId="0AC33CCE" w14:textId="77777777" w:rsidR="00F03246" w:rsidRDefault="00F03246" w:rsidP="00F03246">
                            <w:r>
                              <w:t>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09E879" id="_x0000_t202" coordsize="21600,21600" o:spt="202" path="m,l,21600r21600,l21600,xe">
                <v:stroke joinstyle="miter"/>
                <v:path gradientshapeok="t" o:connecttype="rect"/>
              </v:shapetype>
              <v:shape id="Text Box 2" o:spid="_x0000_s1026" type="#_x0000_t202" style="position:absolute;margin-left:-28.3pt;margin-top:-28.3pt;width:639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">
                <v:textbox style="mso-fit-shape-to-text:t">
                  <w:txbxContent>
                    <w:p w14:paraId="4174D0AD" w14:textId="77777777" w:rsidR="00F03246" w:rsidRPr="007E4EA9" w:rsidRDefault="00F03246" w:rsidP="00F03246">
                      <w:pPr>
                        <w:rPr>
                          <w:b/>
                          <w:bCs/>
                        </w:rPr>
                      </w:pPr>
                      <w:r>
                        <w:rPr>
                          <w:b/>
                          <w:bCs/>
                        </w:rPr>
                        <w:t>Child first action plan for reducing conflict with your ex-partner.</w:t>
                      </w:r>
                    </w:p>
                    <w:p w14:paraId="39764F0B" w14:textId="77777777" w:rsidR="00F03246" w:rsidRDefault="00F03246" w:rsidP="00F03246">
                      <w:r>
                        <w:t>Name</w:t>
                      </w:r>
                    </w:p>
                    <w:p w14:paraId="0AC33CCE" w14:textId="77777777" w:rsidR="00F03246" w:rsidRDefault="00F03246" w:rsidP="00F03246">
                      <w:r>
                        <w:t>Date</w:t>
                      </w:r>
                    </w:p>
                  </w:txbxContent>
                </v:textbox>
              </v:shape>
            </w:pict>
          </mc:Fallback>
        </mc:AlternateContent>
      </w:r>
      <w:r>
        <w:rPr>
          <w:noProof/>
        </w:rPr>
        <mc:AlternateContent>
          <mc:Choice Requires="wps">
            <w:drawing>
              <wp:anchor distT="45720" distB="45720" distL="114300" distR="114300" simplePos="0" relativeHeight="251670528" behindDoc="0" locked="0" layoutInCell="1" allowOverlap="1" wp14:anchorId="62A9F2B4" wp14:editId="2CD0DE46">
                <wp:simplePos x="0" y="0"/>
                <wp:positionH relativeFrom="column">
                  <wp:posOffset>-283210</wp:posOffset>
                </wp:positionH>
                <wp:positionV relativeFrom="paragraph">
                  <wp:posOffset>5784215</wp:posOffset>
                </wp:positionV>
                <wp:extent cx="10201275" cy="1085850"/>
                <wp:effectExtent l="0" t="0" r="28575" b="19050"/>
                <wp:wrapNone/>
                <wp:docPr id="1692845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1275" cy="1085850"/>
                        </a:xfrm>
                        <a:prstGeom prst="rect">
                          <a:avLst/>
                        </a:prstGeom>
                        <a:solidFill>
                          <a:srgbClr val="FFFFFF"/>
                        </a:solidFill>
                        <a:ln w="9525">
                          <a:solidFill>
                            <a:srgbClr val="000000"/>
                          </a:solidFill>
                          <a:miter lim="800000"/>
                          <a:headEnd/>
                          <a:tailEnd/>
                        </a:ln>
                      </wps:spPr>
                      <wps:txbx>
                        <w:txbxContent>
                          <w:p w14:paraId="4BDE785B" w14:textId="77777777" w:rsidR="00F03246" w:rsidRDefault="00F03246" w:rsidP="00F03246">
                            <w:r>
                              <w:t>I am going to do the following to reduce conflict with my ex-partner and improve the situation for my children in the next week:</w:t>
                            </w:r>
                          </w:p>
                          <w:p w14:paraId="30BC14E6" w14:textId="77777777" w:rsidR="00F03246" w:rsidRDefault="00F03246" w:rsidP="00F03246"/>
                          <w:p w14:paraId="3A7A8D3A" w14:textId="77777777" w:rsidR="00F03246" w:rsidRDefault="00F03246" w:rsidP="00F032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9F2B4" id="_x0000_s1027" type="#_x0000_t202" style="position:absolute;margin-left:-22.3pt;margin-top:455.45pt;width:803.25pt;height:8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">
                <v:textbox>
                  <w:txbxContent>
                    <w:p w14:paraId="4BDE785B" w14:textId="77777777" w:rsidR="00F03246" w:rsidRDefault="00F03246" w:rsidP="00F03246">
                      <w:r>
                        <w:t>I am going to do the following to reduce conflict with my ex-partner and improve the situation for my children in the next week:</w:t>
                      </w:r>
                    </w:p>
                    <w:p w14:paraId="30BC14E6" w14:textId="77777777" w:rsidR="00F03246" w:rsidRDefault="00F03246" w:rsidP="00F03246"/>
                    <w:p w14:paraId="3A7A8D3A" w14:textId="77777777" w:rsidR="00F03246" w:rsidRDefault="00F03246" w:rsidP="00F03246"/>
                  </w:txbxContent>
                </v:textbox>
              </v:shape>
            </w:pict>
          </mc:Fallback>
        </mc:AlternateContent>
      </w:r>
      <w:r w:rsidRPr="00796E8B">
        <w:rPr>
          <w:bCs/>
          <w:noProof/>
        </w:rPr>
        <w:drawing>
          <wp:anchor distT="0" distB="0" distL="114300" distR="114300" simplePos="0" relativeHeight="251668480" behindDoc="0" locked="0" layoutInCell="1" allowOverlap="1" wp14:anchorId="63EBF912" wp14:editId="6EBF18FA">
            <wp:simplePos x="0" y="0"/>
            <wp:positionH relativeFrom="margin">
              <wp:align>center</wp:align>
            </wp:positionH>
            <wp:positionV relativeFrom="paragraph">
              <wp:posOffset>-10535570</wp:posOffset>
            </wp:positionV>
            <wp:extent cx="10121900" cy="27541242"/>
            <wp:effectExtent l="0" t="0" r="69850" b="0"/>
            <wp:wrapNone/>
            <wp:docPr id="1485562475" name="Diagram 1">
              <a:extLst xmlns:a="http://schemas.openxmlformats.org/drawingml/2006/main">
                <a:ext uri="{FF2B5EF4-FFF2-40B4-BE49-F238E27FC236}">
                  <a16:creationId xmlns:a16="http://schemas.microsoft.com/office/drawing/2014/main" id="{9AC8D1F8-8F3E-D17C-7FC7-175ADAF84ED4}"/>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14:sizeRelH relativeFrom="margin">
              <wp14:pctWidth>0</wp14:pctWidth>
            </wp14:sizeRelH>
            <wp14:sizeRelV relativeFrom="margin">
              <wp14:pctHeight>0</wp14:pctHeight>
            </wp14:sizeRelV>
          </wp:anchor>
        </w:drawing>
      </w:r>
    </w:p>
    <w:p w14:paraId="6533EFA5" w14:textId="67AF515F" w:rsidR="008510CD" w:rsidRPr="008510CD" w:rsidRDefault="008510CD" w:rsidP="00F07E00">
      <w:pPr>
        <w:spacing w:after="0" w:line="276" w:lineRule="auto"/>
        <w:rPr>
          <w:bCs/>
        </w:rPr>
      </w:pPr>
    </w:p>
    <w:p w14:paraId="63803F38" w14:textId="404546F6" w:rsidR="008510CD" w:rsidRPr="008510CD" w:rsidRDefault="008510CD" w:rsidP="008510CD">
      <w:pPr>
        <w:spacing w:after="0" w:line="276" w:lineRule="auto"/>
        <w:rPr>
          <w:b/>
          <w:bCs/>
        </w:rPr>
      </w:pPr>
    </w:p>
    <w:p w14:paraId="0EDBD498" w14:textId="77777777" w:rsidR="00364223" w:rsidRPr="005C5352" w:rsidRDefault="00364223" w:rsidP="00364223">
      <w:pPr>
        <w:rPr>
          <w:rFonts w:eastAsia="Times New Roman" w:cs="Segoe UI"/>
          <w:szCs w:val="21"/>
          <w:lang w:eastAsia="en-GB"/>
        </w:rPr>
      </w:pPr>
    </w:p>
    <w:sectPr w:rsidR="00364223" w:rsidRPr="005C5352" w:rsidSect="00F07E00">
      <w:pgSz w:w="16838" w:h="11906" w:orient="landscape"/>
      <w:pgMar w:top="851" w:right="851" w:bottom="851" w:left="851"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DB2F" w14:textId="77777777" w:rsidR="00151CCA" w:rsidRDefault="00151CCA" w:rsidP="0044636B">
      <w:pPr>
        <w:spacing w:after="0" w:line="240" w:lineRule="auto"/>
      </w:pPr>
      <w:r>
        <w:separator/>
      </w:r>
    </w:p>
  </w:endnote>
  <w:endnote w:type="continuationSeparator" w:id="0">
    <w:p w14:paraId="5F741038" w14:textId="77777777" w:rsidR="00151CCA" w:rsidRDefault="00151CCA" w:rsidP="0044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234442"/>
      <w:docPartObj>
        <w:docPartGallery w:val="Page Numbers (Bottom of Page)"/>
        <w:docPartUnique/>
      </w:docPartObj>
    </w:sdtPr>
    <w:sdtEndPr>
      <w:rPr>
        <w:noProof/>
      </w:rPr>
    </w:sdtEndPr>
    <w:sdtContent>
      <w:p w14:paraId="62BBEAEB" w14:textId="3CA0E63C" w:rsidR="0044636B" w:rsidRPr="00626B36" w:rsidRDefault="0075536A">
        <w:pPr>
          <w:pStyle w:val="Footer"/>
          <w:jc w:val="center"/>
        </w:pPr>
        <w:hyperlink r:id="rId1" w:history="1">
          <w:r w:rsidRPr="0075536A">
            <w:rPr>
              <w:rStyle w:val="Hyperlink"/>
              <w:sz w:val="18"/>
              <w:szCs w:val="16"/>
            </w:rPr>
            <w:t>From the</w:t>
          </w:r>
          <w:r w:rsidR="00626B36" w:rsidRPr="0075536A">
            <w:rPr>
              <w:rStyle w:val="Hyperlink"/>
              <w:sz w:val="18"/>
              <w:szCs w:val="16"/>
            </w:rPr>
            <w:t xml:space="preserve"> child first </w:t>
          </w:r>
          <w:r w:rsidR="007220A8" w:rsidRPr="0075536A">
            <w:rPr>
              <w:rStyle w:val="Hyperlink"/>
              <w:sz w:val="18"/>
              <w:szCs w:val="16"/>
            </w:rPr>
            <w:t>toolkit</w:t>
          </w:r>
          <w:r w:rsidR="00626B36" w:rsidRPr="0075536A">
            <w:rPr>
              <w:rStyle w:val="Hyperlink"/>
              <w:sz w:val="18"/>
              <w:szCs w:val="16"/>
            </w:rPr>
            <w:t xml:space="preserve"> for practitioners working with separated parents</w:t>
          </w:r>
        </w:hyperlink>
        <w:r w:rsidR="00626B36" w:rsidRPr="001F5CFA">
          <w:rPr>
            <w:sz w:val="18"/>
            <w:szCs w:val="16"/>
          </w:rPr>
          <w:t xml:space="preserve">      </w:t>
        </w:r>
        <w:r w:rsidR="00C26D46">
          <w:rPr>
            <w:sz w:val="18"/>
            <w:szCs w:val="16"/>
          </w:rPr>
          <w:t>More information</w:t>
        </w:r>
        <w:r w:rsidR="001F5CFA" w:rsidRPr="001F5CFA">
          <w:rPr>
            <w:sz w:val="18"/>
            <w:szCs w:val="16"/>
          </w:rPr>
          <w:t>:</w:t>
        </w:r>
        <w:r w:rsidR="00626B36" w:rsidRPr="001F5CFA">
          <w:rPr>
            <w:sz w:val="18"/>
            <w:szCs w:val="16"/>
          </w:rPr>
          <w:t xml:space="preserve"> </w:t>
        </w:r>
        <w:hyperlink r:id="rId2" w:history="1">
          <w:r w:rsidR="00F5319B" w:rsidRPr="00992C0C">
            <w:rPr>
              <w:rStyle w:val="Hyperlink"/>
              <w:sz w:val="18"/>
              <w:szCs w:val="16"/>
            </w:rPr>
            <w:t>ruth.james@somerset.gov.uk</w:t>
          </w:r>
        </w:hyperlink>
        <w:r w:rsidR="00F5319B">
          <w:rPr>
            <w:sz w:val="18"/>
            <w:szCs w:val="16"/>
          </w:rPr>
          <w:tab/>
        </w:r>
        <w:r w:rsidR="00F5319B">
          <w:rPr>
            <w:sz w:val="18"/>
            <w:szCs w:val="16"/>
          </w:rPr>
          <w:tab/>
        </w:r>
        <w:r w:rsidR="00F5319B">
          <w:rPr>
            <w:sz w:val="18"/>
            <w:szCs w:val="16"/>
          </w:rPr>
          <w:tab/>
        </w:r>
        <w:r w:rsidR="00F5319B">
          <w:rPr>
            <w:sz w:val="18"/>
            <w:szCs w:val="16"/>
          </w:rPr>
          <w:tab/>
        </w:r>
        <w:r w:rsidR="00F5319B">
          <w:rPr>
            <w:sz w:val="18"/>
            <w:szCs w:val="16"/>
          </w:rPr>
          <w:tab/>
        </w:r>
        <w:r w:rsidR="00C64B9B">
          <w:rPr>
            <w:sz w:val="18"/>
            <w:szCs w:val="16"/>
          </w:rPr>
          <w:t xml:space="preserve">UPDATED </w:t>
        </w:r>
        <w:r>
          <w:rPr>
            <w:sz w:val="18"/>
            <w:szCs w:val="16"/>
          </w:rPr>
          <w:t>July</w:t>
        </w:r>
        <w:r w:rsidR="00C64B9B">
          <w:rPr>
            <w:sz w:val="18"/>
            <w:szCs w:val="16"/>
          </w:rPr>
          <w:t>26</w:t>
        </w:r>
      </w:p>
      <w:p w14:paraId="3F343BDB" w14:textId="4727F3AC" w:rsidR="0044636B" w:rsidRPr="00626B36" w:rsidRDefault="0044636B">
        <w:pPr>
          <w:pStyle w:val="Footer"/>
          <w:jc w:val="center"/>
        </w:pPr>
        <w:r w:rsidRPr="00626B36">
          <w:fldChar w:fldCharType="begin"/>
        </w:r>
        <w:r w:rsidRPr="00626B36">
          <w:instrText xml:space="preserve"> PAGE   \* MERGEFORMAT </w:instrText>
        </w:r>
        <w:r w:rsidRPr="00626B36">
          <w:fldChar w:fldCharType="separate"/>
        </w:r>
        <w:r w:rsidRPr="00626B36">
          <w:rPr>
            <w:noProof/>
          </w:rPr>
          <w:t>2</w:t>
        </w:r>
        <w:r w:rsidRPr="00626B36">
          <w:rPr>
            <w:noProof/>
          </w:rPr>
          <w:fldChar w:fldCharType="end"/>
        </w:r>
      </w:p>
    </w:sdtContent>
  </w:sdt>
  <w:p w14:paraId="3A8F72D2" w14:textId="77777777" w:rsidR="0044636B" w:rsidRPr="00626B36" w:rsidRDefault="00446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635" w14:textId="3C612C26" w:rsidR="009F5188" w:rsidRPr="00C86466" w:rsidRDefault="00C86466" w:rsidP="0027018F">
    <w:pPr>
      <w:pStyle w:val="Footer"/>
      <w:rPr>
        <w:sz w:val="12"/>
        <w:szCs w:val="10"/>
      </w:rPr>
    </w:pPr>
    <w:hyperlink r:id="rId1" w:history="1">
      <w:r w:rsidRPr="00C86466">
        <w:rPr>
          <w:rStyle w:val="Hyperlink"/>
          <w:sz w:val="16"/>
          <w:szCs w:val="14"/>
        </w:rPr>
        <w:t>From the child first toolkit for practitioners working with separated parents</w:t>
      </w:r>
    </w:hyperlink>
    <w:r w:rsidRPr="00C86466">
      <w:rPr>
        <w:sz w:val="16"/>
        <w:szCs w:val="14"/>
      </w:rPr>
      <w:t xml:space="preserve">  More information: </w:t>
    </w:r>
    <w:hyperlink r:id="rId2" w:history="1">
      <w:r w:rsidRPr="00C86466">
        <w:rPr>
          <w:rStyle w:val="Hyperlink"/>
          <w:sz w:val="16"/>
          <w:szCs w:val="14"/>
        </w:rPr>
        <w:t>ruth.james@somerset.gov.uk</w:t>
      </w:r>
    </w:hyperlink>
    <w:r>
      <w:rPr>
        <w:sz w:val="22"/>
        <w:szCs w:val="20"/>
      </w:rPr>
      <w:t xml:space="preserve">   </w:t>
    </w:r>
    <w:r w:rsidRPr="00C86466">
      <w:rPr>
        <w:sz w:val="16"/>
        <w:szCs w:val="14"/>
      </w:rPr>
      <w:tab/>
      <w:t>UPDATED July26</w:t>
    </w:r>
  </w:p>
  <w:p w14:paraId="3FF8E38B" w14:textId="77777777" w:rsidR="009F5188" w:rsidRPr="00C86466" w:rsidRDefault="00000000">
    <w:pPr>
      <w:pStyle w:val="Footer"/>
      <w:jc w:val="center"/>
      <w:rPr>
        <w:sz w:val="20"/>
        <w:szCs w:val="18"/>
      </w:rPr>
    </w:pPr>
    <w:sdt>
      <w:sdtPr>
        <w:rPr>
          <w:sz w:val="20"/>
          <w:szCs w:val="18"/>
        </w:rPr>
        <w:id w:val="1824456218"/>
        <w:docPartObj>
          <w:docPartGallery w:val="Page Numbers (Bottom of Page)"/>
          <w:docPartUnique/>
        </w:docPartObj>
      </w:sdtPr>
      <w:sdtEndPr>
        <w:rPr>
          <w:noProof/>
        </w:rPr>
      </w:sdtEndPr>
      <w:sdtContent>
        <w:r w:rsidR="009F5188" w:rsidRPr="00C86466">
          <w:rPr>
            <w:sz w:val="20"/>
            <w:szCs w:val="18"/>
          </w:rPr>
          <w:fldChar w:fldCharType="begin"/>
        </w:r>
        <w:r w:rsidR="009F5188" w:rsidRPr="00C86466">
          <w:rPr>
            <w:sz w:val="20"/>
            <w:szCs w:val="18"/>
          </w:rPr>
          <w:instrText xml:space="preserve"> PAGE   \* MERGEFORMAT </w:instrText>
        </w:r>
        <w:r w:rsidR="009F5188" w:rsidRPr="00C86466">
          <w:rPr>
            <w:sz w:val="20"/>
            <w:szCs w:val="18"/>
          </w:rPr>
          <w:fldChar w:fldCharType="separate"/>
        </w:r>
        <w:r w:rsidR="009F5188" w:rsidRPr="00C86466">
          <w:rPr>
            <w:noProof/>
            <w:sz w:val="20"/>
            <w:szCs w:val="18"/>
          </w:rPr>
          <w:t>2</w:t>
        </w:r>
        <w:r w:rsidR="009F5188" w:rsidRPr="00C86466">
          <w:rPr>
            <w:noProof/>
            <w:sz w:val="20"/>
            <w:szCs w:val="18"/>
          </w:rPr>
          <w:fldChar w:fldCharType="end"/>
        </w:r>
      </w:sdtContent>
    </w:sdt>
  </w:p>
  <w:p w14:paraId="4A3E21BD" w14:textId="77777777" w:rsidR="009F5188" w:rsidRPr="00C86466" w:rsidRDefault="009F5188">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C965" w14:textId="77777777" w:rsidR="00151CCA" w:rsidRDefault="00151CCA" w:rsidP="0044636B">
      <w:pPr>
        <w:spacing w:after="0" w:line="240" w:lineRule="auto"/>
      </w:pPr>
      <w:r>
        <w:separator/>
      </w:r>
    </w:p>
  </w:footnote>
  <w:footnote w:type="continuationSeparator" w:id="0">
    <w:p w14:paraId="53BBD24B" w14:textId="77777777" w:rsidR="00151CCA" w:rsidRDefault="00151CCA" w:rsidP="0044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AED"/>
    <w:multiLevelType w:val="multilevel"/>
    <w:tmpl w:val="B8C4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2771C"/>
    <w:multiLevelType w:val="multilevel"/>
    <w:tmpl w:val="6AA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8D9"/>
    <w:multiLevelType w:val="multilevel"/>
    <w:tmpl w:val="236A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8619A"/>
    <w:multiLevelType w:val="multilevel"/>
    <w:tmpl w:val="5D5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0163D"/>
    <w:multiLevelType w:val="multilevel"/>
    <w:tmpl w:val="B382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63A4A"/>
    <w:multiLevelType w:val="multilevel"/>
    <w:tmpl w:val="AC9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45450"/>
    <w:multiLevelType w:val="multilevel"/>
    <w:tmpl w:val="77F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F46C2"/>
    <w:multiLevelType w:val="multilevel"/>
    <w:tmpl w:val="8AC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220EC"/>
    <w:multiLevelType w:val="multilevel"/>
    <w:tmpl w:val="6EF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9500D"/>
    <w:multiLevelType w:val="multilevel"/>
    <w:tmpl w:val="7160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FE0F0B"/>
    <w:multiLevelType w:val="multilevel"/>
    <w:tmpl w:val="979C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E35D68"/>
    <w:multiLevelType w:val="multilevel"/>
    <w:tmpl w:val="46AE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FC0DC1"/>
    <w:multiLevelType w:val="multilevel"/>
    <w:tmpl w:val="D53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EE5318"/>
    <w:multiLevelType w:val="multilevel"/>
    <w:tmpl w:val="EE7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930BE"/>
    <w:multiLevelType w:val="multilevel"/>
    <w:tmpl w:val="2C8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044EE5"/>
    <w:multiLevelType w:val="hybridMultilevel"/>
    <w:tmpl w:val="7116EA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1236554F"/>
    <w:multiLevelType w:val="multilevel"/>
    <w:tmpl w:val="051C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EB047B"/>
    <w:multiLevelType w:val="multilevel"/>
    <w:tmpl w:val="2314F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526BA8"/>
    <w:multiLevelType w:val="multilevel"/>
    <w:tmpl w:val="D3E2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04823"/>
    <w:multiLevelType w:val="multilevel"/>
    <w:tmpl w:val="6AE4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766960"/>
    <w:multiLevelType w:val="multilevel"/>
    <w:tmpl w:val="CFF2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C60E0"/>
    <w:multiLevelType w:val="multilevel"/>
    <w:tmpl w:val="65AA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3611C6"/>
    <w:multiLevelType w:val="multilevel"/>
    <w:tmpl w:val="FC943C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38318B"/>
    <w:multiLevelType w:val="multilevel"/>
    <w:tmpl w:val="9B1A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0F5821"/>
    <w:multiLevelType w:val="hybridMultilevel"/>
    <w:tmpl w:val="D88614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F2E709C"/>
    <w:multiLevelType w:val="multilevel"/>
    <w:tmpl w:val="D16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8C56D5"/>
    <w:multiLevelType w:val="multilevel"/>
    <w:tmpl w:val="E31A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211E8B"/>
    <w:multiLevelType w:val="multilevel"/>
    <w:tmpl w:val="0608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347B33"/>
    <w:multiLevelType w:val="hybridMultilevel"/>
    <w:tmpl w:val="D36EA77C"/>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7F3728"/>
    <w:multiLevelType w:val="multilevel"/>
    <w:tmpl w:val="78A4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F5731F"/>
    <w:multiLevelType w:val="multilevel"/>
    <w:tmpl w:val="9F90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232ED2"/>
    <w:multiLevelType w:val="multilevel"/>
    <w:tmpl w:val="D02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BD1CD0"/>
    <w:multiLevelType w:val="multilevel"/>
    <w:tmpl w:val="0BD4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DF632D"/>
    <w:multiLevelType w:val="multilevel"/>
    <w:tmpl w:val="01F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2F712F"/>
    <w:multiLevelType w:val="multilevel"/>
    <w:tmpl w:val="F0CE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B86B48"/>
    <w:multiLevelType w:val="multilevel"/>
    <w:tmpl w:val="066E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CD1E42"/>
    <w:multiLevelType w:val="multilevel"/>
    <w:tmpl w:val="15F6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E33F07"/>
    <w:multiLevelType w:val="multilevel"/>
    <w:tmpl w:val="53D0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89172F"/>
    <w:multiLevelType w:val="multilevel"/>
    <w:tmpl w:val="26D6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0072F92"/>
    <w:multiLevelType w:val="multilevel"/>
    <w:tmpl w:val="50D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D64971"/>
    <w:multiLevelType w:val="multilevel"/>
    <w:tmpl w:val="503A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414DD9"/>
    <w:multiLevelType w:val="multilevel"/>
    <w:tmpl w:val="862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956034"/>
    <w:multiLevelType w:val="multilevel"/>
    <w:tmpl w:val="0C6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187CE5"/>
    <w:multiLevelType w:val="multilevel"/>
    <w:tmpl w:val="7F04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C85E0D"/>
    <w:multiLevelType w:val="multilevel"/>
    <w:tmpl w:val="B1A4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CC5581"/>
    <w:multiLevelType w:val="multilevel"/>
    <w:tmpl w:val="D814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50B26F2"/>
    <w:multiLevelType w:val="hybridMultilevel"/>
    <w:tmpl w:val="946A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5F10B0F"/>
    <w:multiLevelType w:val="multilevel"/>
    <w:tmpl w:val="CC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2F2BBC"/>
    <w:multiLevelType w:val="multilevel"/>
    <w:tmpl w:val="EA207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974768"/>
    <w:multiLevelType w:val="hybridMultilevel"/>
    <w:tmpl w:val="3C30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8AF487D"/>
    <w:multiLevelType w:val="multilevel"/>
    <w:tmpl w:val="471A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885739"/>
    <w:multiLevelType w:val="multilevel"/>
    <w:tmpl w:val="B9C6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F0359B"/>
    <w:multiLevelType w:val="multilevel"/>
    <w:tmpl w:val="9364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235454"/>
    <w:multiLevelType w:val="hybridMultilevel"/>
    <w:tmpl w:val="D82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EDA6BC9"/>
    <w:multiLevelType w:val="hybridMultilevel"/>
    <w:tmpl w:val="30EA0B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F2B15C6"/>
    <w:multiLevelType w:val="multilevel"/>
    <w:tmpl w:val="20B0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A02A41"/>
    <w:multiLevelType w:val="multilevel"/>
    <w:tmpl w:val="7012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CA00F1"/>
    <w:multiLevelType w:val="multilevel"/>
    <w:tmpl w:val="987C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8A51B0"/>
    <w:multiLevelType w:val="hybridMultilevel"/>
    <w:tmpl w:val="7908B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6346C47"/>
    <w:multiLevelType w:val="multilevel"/>
    <w:tmpl w:val="764819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7013C08"/>
    <w:multiLevelType w:val="multilevel"/>
    <w:tmpl w:val="5910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76D512B"/>
    <w:multiLevelType w:val="multilevel"/>
    <w:tmpl w:val="340C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F11BF5"/>
    <w:multiLevelType w:val="multilevel"/>
    <w:tmpl w:val="67C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040AA4"/>
    <w:multiLevelType w:val="multilevel"/>
    <w:tmpl w:val="B3E4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17635E"/>
    <w:multiLevelType w:val="multilevel"/>
    <w:tmpl w:val="C15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FC524C"/>
    <w:multiLevelType w:val="multilevel"/>
    <w:tmpl w:val="EA5C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034C53"/>
    <w:multiLevelType w:val="multilevel"/>
    <w:tmpl w:val="B76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CF065F3"/>
    <w:multiLevelType w:val="singleLevel"/>
    <w:tmpl w:val="0809000F"/>
    <w:lvl w:ilvl="0">
      <w:start w:val="1"/>
      <w:numFmt w:val="decimal"/>
      <w:lvlText w:val="%1."/>
      <w:lvlJc w:val="left"/>
      <w:pPr>
        <w:ind w:left="720" w:hanging="360"/>
      </w:pPr>
    </w:lvl>
  </w:abstractNum>
  <w:abstractNum w:abstractNumId="74" w15:restartNumberingAfterBreak="0">
    <w:nsid w:val="4D115104"/>
    <w:multiLevelType w:val="multilevel"/>
    <w:tmpl w:val="A0E0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3812A3"/>
    <w:multiLevelType w:val="multilevel"/>
    <w:tmpl w:val="57C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476F0D"/>
    <w:multiLevelType w:val="multilevel"/>
    <w:tmpl w:val="23C4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AA3309"/>
    <w:multiLevelType w:val="multilevel"/>
    <w:tmpl w:val="3D8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031026"/>
    <w:multiLevelType w:val="hybridMultilevel"/>
    <w:tmpl w:val="4A76042C"/>
    <w:lvl w:ilvl="0" w:tplc="64C423A2">
      <w:start w:val="1"/>
      <w:numFmt w:val="bullet"/>
      <w:lvlText w:val="•"/>
      <w:lvlJc w:val="left"/>
      <w:pPr>
        <w:tabs>
          <w:tab w:val="num" w:pos="720"/>
        </w:tabs>
        <w:ind w:left="720" w:hanging="360"/>
      </w:pPr>
      <w:rPr>
        <w:rFonts w:ascii="Arial" w:hAnsi="Arial" w:hint="default"/>
      </w:rPr>
    </w:lvl>
    <w:lvl w:ilvl="1" w:tplc="88EADFDA" w:tentative="1">
      <w:start w:val="1"/>
      <w:numFmt w:val="bullet"/>
      <w:lvlText w:val="•"/>
      <w:lvlJc w:val="left"/>
      <w:pPr>
        <w:tabs>
          <w:tab w:val="num" w:pos="1440"/>
        </w:tabs>
        <w:ind w:left="1440" w:hanging="360"/>
      </w:pPr>
      <w:rPr>
        <w:rFonts w:ascii="Arial" w:hAnsi="Arial" w:hint="default"/>
      </w:rPr>
    </w:lvl>
    <w:lvl w:ilvl="2" w:tplc="3FC27DB4" w:tentative="1">
      <w:start w:val="1"/>
      <w:numFmt w:val="bullet"/>
      <w:lvlText w:val="•"/>
      <w:lvlJc w:val="left"/>
      <w:pPr>
        <w:tabs>
          <w:tab w:val="num" w:pos="2160"/>
        </w:tabs>
        <w:ind w:left="2160" w:hanging="360"/>
      </w:pPr>
      <w:rPr>
        <w:rFonts w:ascii="Arial" w:hAnsi="Arial" w:hint="default"/>
      </w:rPr>
    </w:lvl>
    <w:lvl w:ilvl="3" w:tplc="F1C490E8" w:tentative="1">
      <w:start w:val="1"/>
      <w:numFmt w:val="bullet"/>
      <w:lvlText w:val="•"/>
      <w:lvlJc w:val="left"/>
      <w:pPr>
        <w:tabs>
          <w:tab w:val="num" w:pos="2880"/>
        </w:tabs>
        <w:ind w:left="2880" w:hanging="360"/>
      </w:pPr>
      <w:rPr>
        <w:rFonts w:ascii="Arial" w:hAnsi="Arial" w:hint="default"/>
      </w:rPr>
    </w:lvl>
    <w:lvl w:ilvl="4" w:tplc="AE36B98C" w:tentative="1">
      <w:start w:val="1"/>
      <w:numFmt w:val="bullet"/>
      <w:lvlText w:val="•"/>
      <w:lvlJc w:val="left"/>
      <w:pPr>
        <w:tabs>
          <w:tab w:val="num" w:pos="3600"/>
        </w:tabs>
        <w:ind w:left="3600" w:hanging="360"/>
      </w:pPr>
      <w:rPr>
        <w:rFonts w:ascii="Arial" w:hAnsi="Arial" w:hint="default"/>
      </w:rPr>
    </w:lvl>
    <w:lvl w:ilvl="5" w:tplc="D01C6AC0" w:tentative="1">
      <w:start w:val="1"/>
      <w:numFmt w:val="bullet"/>
      <w:lvlText w:val="•"/>
      <w:lvlJc w:val="left"/>
      <w:pPr>
        <w:tabs>
          <w:tab w:val="num" w:pos="4320"/>
        </w:tabs>
        <w:ind w:left="4320" w:hanging="360"/>
      </w:pPr>
      <w:rPr>
        <w:rFonts w:ascii="Arial" w:hAnsi="Arial" w:hint="default"/>
      </w:rPr>
    </w:lvl>
    <w:lvl w:ilvl="6" w:tplc="9F8C3E68" w:tentative="1">
      <w:start w:val="1"/>
      <w:numFmt w:val="bullet"/>
      <w:lvlText w:val="•"/>
      <w:lvlJc w:val="left"/>
      <w:pPr>
        <w:tabs>
          <w:tab w:val="num" w:pos="5040"/>
        </w:tabs>
        <w:ind w:left="5040" w:hanging="360"/>
      </w:pPr>
      <w:rPr>
        <w:rFonts w:ascii="Arial" w:hAnsi="Arial" w:hint="default"/>
      </w:rPr>
    </w:lvl>
    <w:lvl w:ilvl="7" w:tplc="9C526990" w:tentative="1">
      <w:start w:val="1"/>
      <w:numFmt w:val="bullet"/>
      <w:lvlText w:val="•"/>
      <w:lvlJc w:val="left"/>
      <w:pPr>
        <w:tabs>
          <w:tab w:val="num" w:pos="5760"/>
        </w:tabs>
        <w:ind w:left="5760" w:hanging="360"/>
      </w:pPr>
      <w:rPr>
        <w:rFonts w:ascii="Arial" w:hAnsi="Arial" w:hint="default"/>
      </w:rPr>
    </w:lvl>
    <w:lvl w:ilvl="8" w:tplc="37B0BF72"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17B11D0"/>
    <w:multiLevelType w:val="singleLevel"/>
    <w:tmpl w:val="08090001"/>
    <w:lvl w:ilvl="0">
      <w:start w:val="1"/>
      <w:numFmt w:val="bullet"/>
      <w:lvlText w:val=""/>
      <w:lvlJc w:val="left"/>
      <w:pPr>
        <w:ind w:left="720" w:hanging="360"/>
      </w:pPr>
      <w:rPr>
        <w:rFonts w:ascii="Symbol" w:hAnsi="Symbol" w:hint="default"/>
      </w:rPr>
    </w:lvl>
  </w:abstractNum>
  <w:abstractNum w:abstractNumId="80" w15:restartNumberingAfterBreak="0">
    <w:nsid w:val="545506E6"/>
    <w:multiLevelType w:val="multilevel"/>
    <w:tmpl w:val="C9EA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59175F0"/>
    <w:multiLevelType w:val="multilevel"/>
    <w:tmpl w:val="B864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6F257A9"/>
    <w:multiLevelType w:val="multilevel"/>
    <w:tmpl w:val="798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74831F9"/>
    <w:multiLevelType w:val="multilevel"/>
    <w:tmpl w:val="A676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056593"/>
    <w:multiLevelType w:val="multilevel"/>
    <w:tmpl w:val="1828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654AF6"/>
    <w:multiLevelType w:val="multilevel"/>
    <w:tmpl w:val="E96E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D066FE9"/>
    <w:multiLevelType w:val="multilevel"/>
    <w:tmpl w:val="19F6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D624F90"/>
    <w:multiLevelType w:val="multilevel"/>
    <w:tmpl w:val="335E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E0D6CFE"/>
    <w:multiLevelType w:val="multilevel"/>
    <w:tmpl w:val="381E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EA075F7"/>
    <w:multiLevelType w:val="multilevel"/>
    <w:tmpl w:val="98B2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BE5134"/>
    <w:multiLevelType w:val="multilevel"/>
    <w:tmpl w:val="FA5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FDC3DFF"/>
    <w:multiLevelType w:val="multilevel"/>
    <w:tmpl w:val="5B72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1361E1C"/>
    <w:multiLevelType w:val="multilevel"/>
    <w:tmpl w:val="81B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1746202"/>
    <w:multiLevelType w:val="multilevel"/>
    <w:tmpl w:val="77A8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1CE660F"/>
    <w:multiLevelType w:val="multilevel"/>
    <w:tmpl w:val="3122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AC259C"/>
    <w:multiLevelType w:val="hybridMultilevel"/>
    <w:tmpl w:val="D8AE47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50376F9"/>
    <w:multiLevelType w:val="multilevel"/>
    <w:tmpl w:val="E766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7847CBD"/>
    <w:multiLevelType w:val="multilevel"/>
    <w:tmpl w:val="70E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6F37A9"/>
    <w:multiLevelType w:val="multilevel"/>
    <w:tmpl w:val="04C6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8E55B86"/>
    <w:multiLevelType w:val="multilevel"/>
    <w:tmpl w:val="DBA6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AB32577"/>
    <w:multiLevelType w:val="singleLevel"/>
    <w:tmpl w:val="08090001"/>
    <w:lvl w:ilvl="0">
      <w:start w:val="1"/>
      <w:numFmt w:val="bullet"/>
      <w:lvlText w:val=""/>
      <w:lvlJc w:val="left"/>
      <w:pPr>
        <w:ind w:left="720" w:hanging="360"/>
      </w:pPr>
      <w:rPr>
        <w:rFonts w:ascii="Symbol" w:hAnsi="Symbol" w:hint="default"/>
      </w:rPr>
    </w:lvl>
  </w:abstractNum>
  <w:abstractNum w:abstractNumId="102" w15:restartNumberingAfterBreak="0">
    <w:nsid w:val="6CC872E5"/>
    <w:multiLevelType w:val="multilevel"/>
    <w:tmpl w:val="0778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DED73D7"/>
    <w:multiLevelType w:val="hybridMultilevel"/>
    <w:tmpl w:val="47A26810"/>
    <w:lvl w:ilvl="0" w:tplc="08090011">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15358FE"/>
    <w:multiLevelType w:val="multilevel"/>
    <w:tmpl w:val="842E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2AB4B6E"/>
    <w:multiLevelType w:val="singleLevel"/>
    <w:tmpl w:val="0809000F"/>
    <w:lvl w:ilvl="0">
      <w:start w:val="1"/>
      <w:numFmt w:val="decimal"/>
      <w:lvlText w:val="%1."/>
      <w:lvlJc w:val="left"/>
      <w:pPr>
        <w:ind w:left="720" w:hanging="360"/>
      </w:pPr>
    </w:lvl>
  </w:abstractNum>
  <w:abstractNum w:abstractNumId="106" w15:restartNumberingAfterBreak="0">
    <w:nsid w:val="75076C74"/>
    <w:multiLevelType w:val="multilevel"/>
    <w:tmpl w:val="E26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0F2142"/>
    <w:multiLevelType w:val="multilevel"/>
    <w:tmpl w:val="535A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5981551"/>
    <w:multiLevelType w:val="multilevel"/>
    <w:tmpl w:val="0F4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A153FCA"/>
    <w:multiLevelType w:val="multilevel"/>
    <w:tmpl w:val="D4A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A711966"/>
    <w:multiLevelType w:val="multilevel"/>
    <w:tmpl w:val="1770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AAB479C"/>
    <w:multiLevelType w:val="multilevel"/>
    <w:tmpl w:val="DB20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297C32"/>
    <w:multiLevelType w:val="multilevel"/>
    <w:tmpl w:val="DDFC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E136C24"/>
    <w:multiLevelType w:val="multilevel"/>
    <w:tmpl w:val="F5AE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C91901"/>
    <w:multiLevelType w:val="multilevel"/>
    <w:tmpl w:val="D3B4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545143">
    <w:abstractNumId w:val="96"/>
  </w:num>
  <w:num w:numId="2" w16cid:durableId="702751623">
    <w:abstractNumId w:val="4"/>
  </w:num>
  <w:num w:numId="3" w16cid:durableId="1956596536">
    <w:abstractNumId w:val="29"/>
  </w:num>
  <w:num w:numId="4" w16cid:durableId="296298487">
    <w:abstractNumId w:val="93"/>
  </w:num>
  <w:num w:numId="5" w16cid:durableId="1427847483">
    <w:abstractNumId w:val="24"/>
  </w:num>
  <w:num w:numId="6" w16cid:durableId="199441424">
    <w:abstractNumId w:val="48"/>
  </w:num>
  <w:num w:numId="7" w16cid:durableId="1732540822">
    <w:abstractNumId w:val="57"/>
  </w:num>
  <w:num w:numId="8" w16cid:durableId="195433204">
    <w:abstractNumId w:val="75"/>
  </w:num>
  <w:num w:numId="9" w16cid:durableId="1461995233">
    <w:abstractNumId w:val="66"/>
  </w:num>
  <w:num w:numId="10" w16cid:durableId="557252626">
    <w:abstractNumId w:val="95"/>
  </w:num>
  <w:num w:numId="11" w16cid:durableId="1200317587">
    <w:abstractNumId w:val="82"/>
  </w:num>
  <w:num w:numId="12" w16cid:durableId="2059082159">
    <w:abstractNumId w:val="50"/>
  </w:num>
  <w:num w:numId="13" w16cid:durableId="1526098263">
    <w:abstractNumId w:val="27"/>
  </w:num>
  <w:num w:numId="14" w16cid:durableId="1362979153">
    <w:abstractNumId w:val="112"/>
  </w:num>
  <w:num w:numId="15" w16cid:durableId="675502966">
    <w:abstractNumId w:val="11"/>
  </w:num>
  <w:num w:numId="16" w16cid:durableId="1416125911">
    <w:abstractNumId w:val="9"/>
  </w:num>
  <w:num w:numId="17" w16cid:durableId="208884511">
    <w:abstractNumId w:val="3"/>
  </w:num>
  <w:num w:numId="18" w16cid:durableId="1821967939">
    <w:abstractNumId w:val="19"/>
  </w:num>
  <w:num w:numId="19" w16cid:durableId="1807963601">
    <w:abstractNumId w:val="86"/>
  </w:num>
  <w:num w:numId="20" w16cid:durableId="1068964193">
    <w:abstractNumId w:val="6"/>
  </w:num>
  <w:num w:numId="21" w16cid:durableId="458887223">
    <w:abstractNumId w:val="62"/>
  </w:num>
  <w:num w:numId="22" w16cid:durableId="1916356049">
    <w:abstractNumId w:val="71"/>
  </w:num>
  <w:num w:numId="23" w16cid:durableId="39256736">
    <w:abstractNumId w:val="26"/>
  </w:num>
  <w:num w:numId="24" w16cid:durableId="2122651384">
    <w:abstractNumId w:val="101"/>
  </w:num>
  <w:num w:numId="25" w16cid:durableId="1342199749">
    <w:abstractNumId w:val="79"/>
  </w:num>
  <w:num w:numId="26" w16cid:durableId="2076584829">
    <w:abstractNumId w:val="60"/>
  </w:num>
  <w:num w:numId="27" w16cid:durableId="823164897">
    <w:abstractNumId w:val="43"/>
  </w:num>
  <w:num w:numId="28" w16cid:durableId="1565097174">
    <w:abstractNumId w:val="30"/>
  </w:num>
  <w:num w:numId="29" w16cid:durableId="740717905">
    <w:abstractNumId w:val="13"/>
  </w:num>
  <w:num w:numId="30" w16cid:durableId="407004296">
    <w:abstractNumId w:val="32"/>
  </w:num>
  <w:num w:numId="31" w16cid:durableId="55785246">
    <w:abstractNumId w:val="28"/>
  </w:num>
  <w:num w:numId="32" w16cid:durableId="1104614325">
    <w:abstractNumId w:val="94"/>
  </w:num>
  <w:num w:numId="33" w16cid:durableId="450133462">
    <w:abstractNumId w:val="53"/>
  </w:num>
  <w:num w:numId="34" w16cid:durableId="47654077">
    <w:abstractNumId w:val="78"/>
  </w:num>
  <w:num w:numId="35" w16cid:durableId="2086879585">
    <w:abstractNumId w:val="105"/>
  </w:num>
  <w:num w:numId="36" w16cid:durableId="1748308502">
    <w:abstractNumId w:val="69"/>
  </w:num>
  <w:num w:numId="37" w16cid:durableId="2138719010">
    <w:abstractNumId w:val="110"/>
  </w:num>
  <w:num w:numId="38" w16cid:durableId="1111390975">
    <w:abstractNumId w:val="33"/>
  </w:num>
  <w:num w:numId="39" w16cid:durableId="1929075108">
    <w:abstractNumId w:val="91"/>
  </w:num>
  <w:num w:numId="40" w16cid:durableId="1959800056">
    <w:abstractNumId w:val="63"/>
  </w:num>
  <w:num w:numId="41" w16cid:durableId="1572348813">
    <w:abstractNumId w:val="102"/>
  </w:num>
  <w:num w:numId="42" w16cid:durableId="585189161">
    <w:abstractNumId w:val="17"/>
  </w:num>
  <w:num w:numId="43" w16cid:durableId="1907036150">
    <w:abstractNumId w:val="44"/>
  </w:num>
  <w:num w:numId="44" w16cid:durableId="1924871353">
    <w:abstractNumId w:val="14"/>
  </w:num>
  <w:num w:numId="45" w16cid:durableId="550964695">
    <w:abstractNumId w:val="99"/>
  </w:num>
  <w:num w:numId="46" w16cid:durableId="1130319703">
    <w:abstractNumId w:val="37"/>
  </w:num>
  <w:num w:numId="47" w16cid:durableId="2033727282">
    <w:abstractNumId w:val="111"/>
  </w:num>
  <w:num w:numId="48" w16cid:durableId="1054767913">
    <w:abstractNumId w:val="56"/>
  </w:num>
  <w:num w:numId="49" w16cid:durableId="483551201">
    <w:abstractNumId w:val="36"/>
  </w:num>
  <w:num w:numId="50" w16cid:durableId="2071924428">
    <w:abstractNumId w:val="87"/>
  </w:num>
  <w:num w:numId="51" w16cid:durableId="1026564196">
    <w:abstractNumId w:val="10"/>
  </w:num>
  <w:num w:numId="52" w16cid:durableId="1685400773">
    <w:abstractNumId w:val="81"/>
  </w:num>
  <w:num w:numId="53" w16cid:durableId="810249388">
    <w:abstractNumId w:val="76"/>
  </w:num>
  <w:num w:numId="54" w16cid:durableId="1403716453">
    <w:abstractNumId w:val="88"/>
  </w:num>
  <w:num w:numId="55" w16cid:durableId="1937983075">
    <w:abstractNumId w:val="107"/>
  </w:num>
  <w:num w:numId="56" w16cid:durableId="88701212">
    <w:abstractNumId w:val="5"/>
  </w:num>
  <w:num w:numId="57" w16cid:durableId="1042631430">
    <w:abstractNumId w:val="108"/>
  </w:num>
  <w:num w:numId="58" w16cid:durableId="1936160277">
    <w:abstractNumId w:val="0"/>
  </w:num>
  <w:num w:numId="59" w16cid:durableId="1250037659">
    <w:abstractNumId w:val="74"/>
  </w:num>
  <w:num w:numId="60" w16cid:durableId="1089158227">
    <w:abstractNumId w:val="83"/>
  </w:num>
  <w:num w:numId="61" w16cid:durableId="2028753039">
    <w:abstractNumId w:val="106"/>
  </w:num>
  <w:num w:numId="62" w16cid:durableId="327444998">
    <w:abstractNumId w:val="46"/>
  </w:num>
  <w:num w:numId="63" w16cid:durableId="443309692">
    <w:abstractNumId w:val="67"/>
  </w:num>
  <w:num w:numId="64" w16cid:durableId="778721042">
    <w:abstractNumId w:val="2"/>
  </w:num>
  <w:num w:numId="65" w16cid:durableId="338243663">
    <w:abstractNumId w:val="20"/>
  </w:num>
  <w:num w:numId="66" w16cid:durableId="797115113">
    <w:abstractNumId w:val="41"/>
  </w:num>
  <w:num w:numId="67" w16cid:durableId="185290544">
    <w:abstractNumId w:val="89"/>
  </w:num>
  <w:num w:numId="68" w16cid:durableId="1429621930">
    <w:abstractNumId w:val="52"/>
  </w:num>
  <w:num w:numId="69" w16cid:durableId="338504578">
    <w:abstractNumId w:val="72"/>
  </w:num>
  <w:num w:numId="70" w16cid:durableId="461192547">
    <w:abstractNumId w:val="77"/>
  </w:num>
  <w:num w:numId="71" w16cid:durableId="1781797587">
    <w:abstractNumId w:val="58"/>
  </w:num>
  <w:num w:numId="72" w16cid:durableId="1555702756">
    <w:abstractNumId w:val="70"/>
  </w:num>
  <w:num w:numId="73" w16cid:durableId="1301618312">
    <w:abstractNumId w:val="40"/>
  </w:num>
  <w:num w:numId="74" w16cid:durableId="596255595">
    <w:abstractNumId w:val="109"/>
  </w:num>
  <w:num w:numId="75" w16cid:durableId="271014687">
    <w:abstractNumId w:val="1"/>
  </w:num>
  <w:num w:numId="76" w16cid:durableId="601843146">
    <w:abstractNumId w:val="49"/>
  </w:num>
  <w:num w:numId="77" w16cid:durableId="626200819">
    <w:abstractNumId w:val="47"/>
  </w:num>
  <w:num w:numId="78" w16cid:durableId="1282345988">
    <w:abstractNumId w:val="84"/>
  </w:num>
  <w:num w:numId="79" w16cid:durableId="1975914122">
    <w:abstractNumId w:val="22"/>
  </w:num>
  <w:num w:numId="80" w16cid:durableId="277808033">
    <w:abstractNumId w:val="38"/>
  </w:num>
  <w:num w:numId="81" w16cid:durableId="2134594766">
    <w:abstractNumId w:val="80"/>
  </w:num>
  <w:num w:numId="82" w16cid:durableId="1430196368">
    <w:abstractNumId w:val="39"/>
  </w:num>
  <w:num w:numId="83" w16cid:durableId="585042649">
    <w:abstractNumId w:val="8"/>
  </w:num>
  <w:num w:numId="84" w16cid:durableId="1923441451">
    <w:abstractNumId w:val="97"/>
  </w:num>
  <w:num w:numId="85" w16cid:durableId="1273900582">
    <w:abstractNumId w:val="34"/>
  </w:num>
  <w:num w:numId="86" w16cid:durableId="500777965">
    <w:abstractNumId w:val="35"/>
  </w:num>
  <w:num w:numId="87" w16cid:durableId="1263563204">
    <w:abstractNumId w:val="15"/>
  </w:num>
  <w:num w:numId="88" w16cid:durableId="1659650153">
    <w:abstractNumId w:val="23"/>
  </w:num>
  <w:num w:numId="89" w16cid:durableId="1700155817">
    <w:abstractNumId w:val="65"/>
  </w:num>
  <w:num w:numId="90" w16cid:durableId="347561049">
    <w:abstractNumId w:val="18"/>
  </w:num>
  <w:num w:numId="91" w16cid:durableId="264196043">
    <w:abstractNumId w:val="61"/>
  </w:num>
  <w:num w:numId="92" w16cid:durableId="1554193002">
    <w:abstractNumId w:val="92"/>
  </w:num>
  <w:num w:numId="93" w16cid:durableId="1596594001">
    <w:abstractNumId w:val="114"/>
  </w:num>
  <w:num w:numId="94" w16cid:durableId="448665830">
    <w:abstractNumId w:val="45"/>
  </w:num>
  <w:num w:numId="95" w16cid:durableId="841243566">
    <w:abstractNumId w:val="85"/>
  </w:num>
  <w:num w:numId="96" w16cid:durableId="1051460077">
    <w:abstractNumId w:val="100"/>
  </w:num>
  <w:num w:numId="97" w16cid:durableId="2024160958">
    <w:abstractNumId w:val="12"/>
  </w:num>
  <w:num w:numId="98" w16cid:durableId="616910320">
    <w:abstractNumId w:val="42"/>
  </w:num>
  <w:num w:numId="99" w16cid:durableId="944774329">
    <w:abstractNumId w:val="54"/>
  </w:num>
  <w:num w:numId="100" w16cid:durableId="59594831">
    <w:abstractNumId w:val="21"/>
  </w:num>
  <w:num w:numId="101" w16cid:durableId="1392385742">
    <w:abstractNumId w:val="104"/>
  </w:num>
  <w:num w:numId="102" w16cid:durableId="975064007">
    <w:abstractNumId w:val="7"/>
  </w:num>
  <w:num w:numId="103" w16cid:durableId="1196889313">
    <w:abstractNumId w:val="90"/>
  </w:num>
  <w:num w:numId="104" w16cid:durableId="143081924">
    <w:abstractNumId w:val="51"/>
  </w:num>
  <w:num w:numId="105" w16cid:durableId="1016232479">
    <w:abstractNumId w:val="55"/>
  </w:num>
  <w:num w:numId="106" w16cid:durableId="550772769">
    <w:abstractNumId w:val="59"/>
  </w:num>
  <w:num w:numId="107" w16cid:durableId="205945418">
    <w:abstractNumId w:val="64"/>
  </w:num>
  <w:num w:numId="108" w16cid:durableId="1191794219">
    <w:abstractNumId w:val="68"/>
  </w:num>
  <w:num w:numId="109" w16cid:durableId="2084597730">
    <w:abstractNumId w:val="98"/>
  </w:num>
  <w:num w:numId="110" w16cid:durableId="565577404">
    <w:abstractNumId w:val="113"/>
  </w:num>
  <w:num w:numId="111" w16cid:durableId="230239447">
    <w:abstractNumId w:val="103"/>
  </w:num>
  <w:num w:numId="112" w16cid:durableId="275674238">
    <w:abstractNumId w:val="73"/>
    <w:lvlOverride w:ilvl="0">
      <w:startOverride w:val="1"/>
    </w:lvlOverride>
  </w:num>
  <w:num w:numId="113" w16cid:durableId="731732436">
    <w:abstractNumId w:val="31"/>
    <w:lvlOverride w:ilvl="0">
      <w:startOverride w:val="1"/>
    </w:lvlOverride>
    <w:lvlOverride w:ilvl="1"/>
    <w:lvlOverride w:ilvl="2"/>
    <w:lvlOverride w:ilvl="3"/>
    <w:lvlOverride w:ilvl="4"/>
    <w:lvlOverride w:ilvl="5"/>
    <w:lvlOverride w:ilvl="6"/>
    <w:lvlOverride w:ilvl="7"/>
    <w:lvlOverride w:ilvl="8"/>
  </w:num>
  <w:num w:numId="114" w16cid:durableId="9011384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539846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C402CA5-B028-4464-85E2-10C4C73A742D}"/>
    <w:docVar w:name="dgnword-drafile" w:val="C:\Users\RUTH~1.JAM\AppData\Local\Temp\dra8596.tmp"/>
    <w:docVar w:name="dgnword-eventsink" w:val="1601040990288"/>
  </w:docVars>
  <w:rsids>
    <w:rsidRoot w:val="00E7555D"/>
    <w:rsid w:val="00000D1F"/>
    <w:rsid w:val="000051F1"/>
    <w:rsid w:val="00006C0B"/>
    <w:rsid w:val="00006C42"/>
    <w:rsid w:val="00033297"/>
    <w:rsid w:val="00066EBC"/>
    <w:rsid w:val="00074B0D"/>
    <w:rsid w:val="00077A32"/>
    <w:rsid w:val="000802A5"/>
    <w:rsid w:val="000B50C3"/>
    <w:rsid w:val="000C4DBE"/>
    <w:rsid w:val="000D0B54"/>
    <w:rsid w:val="000D4211"/>
    <w:rsid w:val="000D7801"/>
    <w:rsid w:val="000E16BF"/>
    <w:rsid w:val="000E2C05"/>
    <w:rsid w:val="000E37E3"/>
    <w:rsid w:val="000F2A78"/>
    <w:rsid w:val="0011517D"/>
    <w:rsid w:val="00123C2B"/>
    <w:rsid w:val="00134473"/>
    <w:rsid w:val="00134F8B"/>
    <w:rsid w:val="00146263"/>
    <w:rsid w:val="00147C38"/>
    <w:rsid w:val="00151CB4"/>
    <w:rsid w:val="00151CCA"/>
    <w:rsid w:val="00153571"/>
    <w:rsid w:val="00171792"/>
    <w:rsid w:val="00194704"/>
    <w:rsid w:val="001A178C"/>
    <w:rsid w:val="001A3B39"/>
    <w:rsid w:val="001B29CD"/>
    <w:rsid w:val="001C4666"/>
    <w:rsid w:val="001C4D19"/>
    <w:rsid w:val="001C6434"/>
    <w:rsid w:val="001C6751"/>
    <w:rsid w:val="001D261B"/>
    <w:rsid w:val="001E2253"/>
    <w:rsid w:val="001F3765"/>
    <w:rsid w:val="001F5CFA"/>
    <w:rsid w:val="001F6B6C"/>
    <w:rsid w:val="00202396"/>
    <w:rsid w:val="00211078"/>
    <w:rsid w:val="002135D0"/>
    <w:rsid w:val="00214B98"/>
    <w:rsid w:val="0022077C"/>
    <w:rsid w:val="00224466"/>
    <w:rsid w:val="00224C5A"/>
    <w:rsid w:val="00227F40"/>
    <w:rsid w:val="00232653"/>
    <w:rsid w:val="00234CCD"/>
    <w:rsid w:val="002437E6"/>
    <w:rsid w:val="00244C34"/>
    <w:rsid w:val="00256938"/>
    <w:rsid w:val="002632A0"/>
    <w:rsid w:val="0027018F"/>
    <w:rsid w:val="0027064E"/>
    <w:rsid w:val="00285097"/>
    <w:rsid w:val="00286162"/>
    <w:rsid w:val="002959C5"/>
    <w:rsid w:val="00295E24"/>
    <w:rsid w:val="00297DB1"/>
    <w:rsid w:val="002A2D73"/>
    <w:rsid w:val="002A3C04"/>
    <w:rsid w:val="002A52F0"/>
    <w:rsid w:val="002A6099"/>
    <w:rsid w:val="002C3630"/>
    <w:rsid w:val="002C3A44"/>
    <w:rsid w:val="002C3F0D"/>
    <w:rsid w:val="002E1482"/>
    <w:rsid w:val="002E2C5E"/>
    <w:rsid w:val="002F569C"/>
    <w:rsid w:val="002F7107"/>
    <w:rsid w:val="002F7C58"/>
    <w:rsid w:val="00307CCA"/>
    <w:rsid w:val="00313454"/>
    <w:rsid w:val="003151A9"/>
    <w:rsid w:val="003173BC"/>
    <w:rsid w:val="00320B04"/>
    <w:rsid w:val="00322A56"/>
    <w:rsid w:val="00324C28"/>
    <w:rsid w:val="00332F5B"/>
    <w:rsid w:val="0033705C"/>
    <w:rsid w:val="00344B7E"/>
    <w:rsid w:val="003474F2"/>
    <w:rsid w:val="00347E52"/>
    <w:rsid w:val="00361341"/>
    <w:rsid w:val="00361955"/>
    <w:rsid w:val="00364223"/>
    <w:rsid w:val="0036598D"/>
    <w:rsid w:val="0037009B"/>
    <w:rsid w:val="003732E0"/>
    <w:rsid w:val="003A200A"/>
    <w:rsid w:val="003B0BC1"/>
    <w:rsid w:val="003B5E65"/>
    <w:rsid w:val="003C0DE7"/>
    <w:rsid w:val="003E7DDC"/>
    <w:rsid w:val="003F3DD0"/>
    <w:rsid w:val="003F4B20"/>
    <w:rsid w:val="00410643"/>
    <w:rsid w:val="004124A1"/>
    <w:rsid w:val="004266C3"/>
    <w:rsid w:val="00430AEE"/>
    <w:rsid w:val="0044636B"/>
    <w:rsid w:val="004504DD"/>
    <w:rsid w:val="004602A0"/>
    <w:rsid w:val="00463919"/>
    <w:rsid w:val="00482365"/>
    <w:rsid w:val="00482ABC"/>
    <w:rsid w:val="00484E4B"/>
    <w:rsid w:val="004853E9"/>
    <w:rsid w:val="00486AA0"/>
    <w:rsid w:val="004C3193"/>
    <w:rsid w:val="004C33D0"/>
    <w:rsid w:val="004C6044"/>
    <w:rsid w:val="004C7A7F"/>
    <w:rsid w:val="004D5472"/>
    <w:rsid w:val="00506DC2"/>
    <w:rsid w:val="00515474"/>
    <w:rsid w:val="005304DC"/>
    <w:rsid w:val="00540B72"/>
    <w:rsid w:val="005454A8"/>
    <w:rsid w:val="00561C9F"/>
    <w:rsid w:val="005627D6"/>
    <w:rsid w:val="0057393B"/>
    <w:rsid w:val="00575C4C"/>
    <w:rsid w:val="00576C18"/>
    <w:rsid w:val="00581575"/>
    <w:rsid w:val="00582D92"/>
    <w:rsid w:val="005950F8"/>
    <w:rsid w:val="00596AF4"/>
    <w:rsid w:val="005A0413"/>
    <w:rsid w:val="005A56B5"/>
    <w:rsid w:val="005C5352"/>
    <w:rsid w:val="005E0F76"/>
    <w:rsid w:val="00601FE5"/>
    <w:rsid w:val="0060572E"/>
    <w:rsid w:val="00606A61"/>
    <w:rsid w:val="00611464"/>
    <w:rsid w:val="006160E4"/>
    <w:rsid w:val="00626B36"/>
    <w:rsid w:val="0064099F"/>
    <w:rsid w:val="00643B2D"/>
    <w:rsid w:val="006615D5"/>
    <w:rsid w:val="00665911"/>
    <w:rsid w:val="00673369"/>
    <w:rsid w:val="00677FAA"/>
    <w:rsid w:val="0069168E"/>
    <w:rsid w:val="00691F55"/>
    <w:rsid w:val="006A1C54"/>
    <w:rsid w:val="006A314D"/>
    <w:rsid w:val="006A3467"/>
    <w:rsid w:val="006A46F9"/>
    <w:rsid w:val="006A603A"/>
    <w:rsid w:val="006C4D47"/>
    <w:rsid w:val="006C6779"/>
    <w:rsid w:val="006D2713"/>
    <w:rsid w:val="006D596B"/>
    <w:rsid w:val="006F3273"/>
    <w:rsid w:val="006F71E8"/>
    <w:rsid w:val="00706165"/>
    <w:rsid w:val="0070770A"/>
    <w:rsid w:val="00716582"/>
    <w:rsid w:val="007220A8"/>
    <w:rsid w:val="0073611A"/>
    <w:rsid w:val="00737A71"/>
    <w:rsid w:val="007505BD"/>
    <w:rsid w:val="0075536A"/>
    <w:rsid w:val="007737D9"/>
    <w:rsid w:val="007833C3"/>
    <w:rsid w:val="0078567C"/>
    <w:rsid w:val="00793760"/>
    <w:rsid w:val="00796E8B"/>
    <w:rsid w:val="007A0857"/>
    <w:rsid w:val="007B61A5"/>
    <w:rsid w:val="007C0265"/>
    <w:rsid w:val="007C0F4E"/>
    <w:rsid w:val="007C2144"/>
    <w:rsid w:val="007C2CEC"/>
    <w:rsid w:val="007D52B3"/>
    <w:rsid w:val="007E1B8B"/>
    <w:rsid w:val="007E4C17"/>
    <w:rsid w:val="007E6408"/>
    <w:rsid w:val="00805AB2"/>
    <w:rsid w:val="008110BC"/>
    <w:rsid w:val="00812199"/>
    <w:rsid w:val="00826AFC"/>
    <w:rsid w:val="008332CF"/>
    <w:rsid w:val="00833728"/>
    <w:rsid w:val="008351F9"/>
    <w:rsid w:val="00845794"/>
    <w:rsid w:val="00847EFC"/>
    <w:rsid w:val="008510CD"/>
    <w:rsid w:val="008533AA"/>
    <w:rsid w:val="00860069"/>
    <w:rsid w:val="008614D9"/>
    <w:rsid w:val="00864C79"/>
    <w:rsid w:val="008866BE"/>
    <w:rsid w:val="00897D52"/>
    <w:rsid w:val="008A4236"/>
    <w:rsid w:val="008A66D6"/>
    <w:rsid w:val="008B7819"/>
    <w:rsid w:val="008C07B9"/>
    <w:rsid w:val="008C7F01"/>
    <w:rsid w:val="008E02AE"/>
    <w:rsid w:val="008E3D92"/>
    <w:rsid w:val="008E5615"/>
    <w:rsid w:val="008F2537"/>
    <w:rsid w:val="008F46C7"/>
    <w:rsid w:val="009007C4"/>
    <w:rsid w:val="0090202B"/>
    <w:rsid w:val="0090556B"/>
    <w:rsid w:val="009060E5"/>
    <w:rsid w:val="00917237"/>
    <w:rsid w:val="009237E1"/>
    <w:rsid w:val="00924044"/>
    <w:rsid w:val="00934953"/>
    <w:rsid w:val="0093731B"/>
    <w:rsid w:val="00942A72"/>
    <w:rsid w:val="00950E1E"/>
    <w:rsid w:val="009532EE"/>
    <w:rsid w:val="009562B1"/>
    <w:rsid w:val="009602A2"/>
    <w:rsid w:val="009607D7"/>
    <w:rsid w:val="0097159F"/>
    <w:rsid w:val="0098224B"/>
    <w:rsid w:val="00996673"/>
    <w:rsid w:val="009C067F"/>
    <w:rsid w:val="009D28B8"/>
    <w:rsid w:val="009D7B2B"/>
    <w:rsid w:val="009E3EF8"/>
    <w:rsid w:val="009E46CF"/>
    <w:rsid w:val="009E49A5"/>
    <w:rsid w:val="009F5188"/>
    <w:rsid w:val="00A0322F"/>
    <w:rsid w:val="00A16A91"/>
    <w:rsid w:val="00A179A6"/>
    <w:rsid w:val="00A60097"/>
    <w:rsid w:val="00A70098"/>
    <w:rsid w:val="00A815C6"/>
    <w:rsid w:val="00A836AD"/>
    <w:rsid w:val="00A87B9D"/>
    <w:rsid w:val="00AA5B80"/>
    <w:rsid w:val="00AB6DE0"/>
    <w:rsid w:val="00AE29BF"/>
    <w:rsid w:val="00AE3C8F"/>
    <w:rsid w:val="00AE500A"/>
    <w:rsid w:val="00AF15F9"/>
    <w:rsid w:val="00B00D5F"/>
    <w:rsid w:val="00B01728"/>
    <w:rsid w:val="00B04084"/>
    <w:rsid w:val="00B050BE"/>
    <w:rsid w:val="00B11272"/>
    <w:rsid w:val="00B142C1"/>
    <w:rsid w:val="00B2526D"/>
    <w:rsid w:val="00B3059B"/>
    <w:rsid w:val="00B346F9"/>
    <w:rsid w:val="00B51352"/>
    <w:rsid w:val="00B533AC"/>
    <w:rsid w:val="00B60E89"/>
    <w:rsid w:val="00B63E91"/>
    <w:rsid w:val="00B728B7"/>
    <w:rsid w:val="00B86F20"/>
    <w:rsid w:val="00B9071D"/>
    <w:rsid w:val="00B9482E"/>
    <w:rsid w:val="00B97813"/>
    <w:rsid w:val="00BA310C"/>
    <w:rsid w:val="00BC4F8C"/>
    <w:rsid w:val="00BD051A"/>
    <w:rsid w:val="00BD2200"/>
    <w:rsid w:val="00BD348D"/>
    <w:rsid w:val="00BD36BE"/>
    <w:rsid w:val="00BE3901"/>
    <w:rsid w:val="00BE682E"/>
    <w:rsid w:val="00BE7FD8"/>
    <w:rsid w:val="00C04EA6"/>
    <w:rsid w:val="00C100FF"/>
    <w:rsid w:val="00C14BE8"/>
    <w:rsid w:val="00C16D1C"/>
    <w:rsid w:val="00C1759F"/>
    <w:rsid w:val="00C177AA"/>
    <w:rsid w:val="00C26D46"/>
    <w:rsid w:val="00C271C7"/>
    <w:rsid w:val="00C27281"/>
    <w:rsid w:val="00C35C3B"/>
    <w:rsid w:val="00C37773"/>
    <w:rsid w:val="00C42FFB"/>
    <w:rsid w:val="00C45641"/>
    <w:rsid w:val="00C45D8C"/>
    <w:rsid w:val="00C47550"/>
    <w:rsid w:val="00C50B6C"/>
    <w:rsid w:val="00C51D8E"/>
    <w:rsid w:val="00C6138A"/>
    <w:rsid w:val="00C64B9B"/>
    <w:rsid w:val="00C70A02"/>
    <w:rsid w:val="00C86466"/>
    <w:rsid w:val="00C86901"/>
    <w:rsid w:val="00C96DC1"/>
    <w:rsid w:val="00C97E14"/>
    <w:rsid w:val="00CA4D06"/>
    <w:rsid w:val="00CB0755"/>
    <w:rsid w:val="00CC29A2"/>
    <w:rsid w:val="00CC6D56"/>
    <w:rsid w:val="00CD7206"/>
    <w:rsid w:val="00CE6CD2"/>
    <w:rsid w:val="00D04036"/>
    <w:rsid w:val="00D1254B"/>
    <w:rsid w:val="00D13948"/>
    <w:rsid w:val="00D25248"/>
    <w:rsid w:val="00D30CA2"/>
    <w:rsid w:val="00D40EFB"/>
    <w:rsid w:val="00D43999"/>
    <w:rsid w:val="00D45C18"/>
    <w:rsid w:val="00D4699E"/>
    <w:rsid w:val="00D62038"/>
    <w:rsid w:val="00D62EB4"/>
    <w:rsid w:val="00D66FB9"/>
    <w:rsid w:val="00D74D45"/>
    <w:rsid w:val="00D84328"/>
    <w:rsid w:val="00D96266"/>
    <w:rsid w:val="00DA06A7"/>
    <w:rsid w:val="00DA200B"/>
    <w:rsid w:val="00DB2DCA"/>
    <w:rsid w:val="00DB3270"/>
    <w:rsid w:val="00E121A8"/>
    <w:rsid w:val="00E138EE"/>
    <w:rsid w:val="00E14989"/>
    <w:rsid w:val="00E16111"/>
    <w:rsid w:val="00E214B9"/>
    <w:rsid w:val="00E23835"/>
    <w:rsid w:val="00E4564A"/>
    <w:rsid w:val="00E50A0A"/>
    <w:rsid w:val="00E53619"/>
    <w:rsid w:val="00E56E57"/>
    <w:rsid w:val="00E63618"/>
    <w:rsid w:val="00E67D96"/>
    <w:rsid w:val="00E7555D"/>
    <w:rsid w:val="00E976CD"/>
    <w:rsid w:val="00EA6E75"/>
    <w:rsid w:val="00EA742A"/>
    <w:rsid w:val="00EC02F5"/>
    <w:rsid w:val="00EE0795"/>
    <w:rsid w:val="00EF7E15"/>
    <w:rsid w:val="00F028BD"/>
    <w:rsid w:val="00F03246"/>
    <w:rsid w:val="00F04F23"/>
    <w:rsid w:val="00F07E00"/>
    <w:rsid w:val="00F10286"/>
    <w:rsid w:val="00F1187F"/>
    <w:rsid w:val="00F17487"/>
    <w:rsid w:val="00F24134"/>
    <w:rsid w:val="00F339FD"/>
    <w:rsid w:val="00F47732"/>
    <w:rsid w:val="00F5311E"/>
    <w:rsid w:val="00F5319B"/>
    <w:rsid w:val="00F6426F"/>
    <w:rsid w:val="00F67E34"/>
    <w:rsid w:val="00F75D2E"/>
    <w:rsid w:val="00F95F68"/>
    <w:rsid w:val="00F97FD5"/>
    <w:rsid w:val="00FA214D"/>
    <w:rsid w:val="00FA51B9"/>
    <w:rsid w:val="00FB3285"/>
    <w:rsid w:val="00FD0C48"/>
    <w:rsid w:val="00FF5E17"/>
    <w:rsid w:val="00FF7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1CC6"/>
  <w15:chartTrackingRefBased/>
  <w15:docId w15:val="{9EC2F43C-71EB-4AF3-BE17-A78F1F82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5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5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55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55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555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55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55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55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55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5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5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5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5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55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55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55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55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55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5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5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555D"/>
    <w:pPr>
      <w:spacing w:before="160"/>
      <w:jc w:val="center"/>
    </w:pPr>
    <w:rPr>
      <w:i/>
      <w:iCs/>
      <w:color w:val="404040" w:themeColor="text1" w:themeTint="BF"/>
    </w:rPr>
  </w:style>
  <w:style w:type="character" w:customStyle="1" w:styleId="QuoteChar">
    <w:name w:val="Quote Char"/>
    <w:basedOn w:val="DefaultParagraphFont"/>
    <w:link w:val="Quote"/>
    <w:uiPriority w:val="29"/>
    <w:rsid w:val="00E7555D"/>
    <w:rPr>
      <w:i/>
      <w:iCs/>
      <w:color w:val="404040" w:themeColor="text1" w:themeTint="BF"/>
    </w:rPr>
  </w:style>
  <w:style w:type="paragraph" w:styleId="ListParagraph">
    <w:name w:val="List Paragraph"/>
    <w:basedOn w:val="Normal"/>
    <w:uiPriority w:val="34"/>
    <w:qFormat/>
    <w:rsid w:val="00E7555D"/>
    <w:pPr>
      <w:ind w:left="720"/>
      <w:contextualSpacing/>
    </w:pPr>
  </w:style>
  <w:style w:type="character" w:styleId="IntenseEmphasis">
    <w:name w:val="Intense Emphasis"/>
    <w:basedOn w:val="DefaultParagraphFont"/>
    <w:uiPriority w:val="21"/>
    <w:qFormat/>
    <w:rsid w:val="00E7555D"/>
    <w:rPr>
      <w:i/>
      <w:iCs/>
      <w:color w:val="2F5496" w:themeColor="accent1" w:themeShade="BF"/>
    </w:rPr>
  </w:style>
  <w:style w:type="paragraph" w:styleId="IntenseQuote">
    <w:name w:val="Intense Quote"/>
    <w:basedOn w:val="Normal"/>
    <w:next w:val="Normal"/>
    <w:link w:val="IntenseQuoteChar"/>
    <w:uiPriority w:val="30"/>
    <w:qFormat/>
    <w:rsid w:val="00E75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55D"/>
    <w:rPr>
      <w:i/>
      <w:iCs/>
      <w:color w:val="2F5496" w:themeColor="accent1" w:themeShade="BF"/>
    </w:rPr>
  </w:style>
  <w:style w:type="character" w:styleId="IntenseReference">
    <w:name w:val="Intense Reference"/>
    <w:basedOn w:val="DefaultParagraphFont"/>
    <w:uiPriority w:val="32"/>
    <w:qFormat/>
    <w:rsid w:val="00E7555D"/>
    <w:rPr>
      <w:b/>
      <w:bCs/>
      <w:smallCaps/>
      <w:color w:val="2F5496" w:themeColor="accent1" w:themeShade="BF"/>
      <w:spacing w:val="5"/>
    </w:rPr>
  </w:style>
  <w:style w:type="table" w:styleId="TableGrid">
    <w:name w:val="Table Grid"/>
    <w:basedOn w:val="TableNormal"/>
    <w:uiPriority w:val="39"/>
    <w:rsid w:val="002C3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615D5"/>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7732"/>
    <w:rPr>
      <w:color w:val="0563C1" w:themeColor="hyperlink"/>
      <w:u w:val="single"/>
    </w:rPr>
  </w:style>
  <w:style w:type="paragraph" w:styleId="Header">
    <w:name w:val="header"/>
    <w:basedOn w:val="Normal"/>
    <w:link w:val="HeaderChar"/>
    <w:uiPriority w:val="99"/>
    <w:unhideWhenUsed/>
    <w:rsid w:val="00446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36B"/>
  </w:style>
  <w:style w:type="paragraph" w:styleId="Footer">
    <w:name w:val="footer"/>
    <w:basedOn w:val="Normal"/>
    <w:link w:val="FooterChar"/>
    <w:uiPriority w:val="99"/>
    <w:unhideWhenUsed/>
    <w:rsid w:val="00446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36B"/>
  </w:style>
  <w:style w:type="character" w:styleId="UnresolvedMention">
    <w:name w:val="Unresolved Mention"/>
    <w:basedOn w:val="DefaultParagraphFont"/>
    <w:uiPriority w:val="99"/>
    <w:semiHidden/>
    <w:unhideWhenUsed/>
    <w:rsid w:val="00F5319B"/>
    <w:rPr>
      <w:color w:val="605E5C"/>
      <w:shd w:val="clear" w:color="auto" w:fill="E1DFDD"/>
    </w:rPr>
  </w:style>
  <w:style w:type="table" w:customStyle="1" w:styleId="TableGrid2">
    <w:name w:val="Table Grid2"/>
    <w:basedOn w:val="TableNormal"/>
    <w:next w:val="TableGrid"/>
    <w:uiPriority w:val="39"/>
    <w:rsid w:val="007C0265"/>
    <w:pPr>
      <w:spacing w:after="0" w:line="240" w:lineRule="auto"/>
    </w:pPr>
    <w:rPr>
      <w:rFonts w:eastAsia="Calibri" w:cs="Times New Roman"/>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6713">
      <w:bodyDiv w:val="1"/>
      <w:marLeft w:val="0"/>
      <w:marRight w:val="0"/>
      <w:marTop w:val="0"/>
      <w:marBottom w:val="0"/>
      <w:divBdr>
        <w:top w:val="none" w:sz="0" w:space="0" w:color="auto"/>
        <w:left w:val="none" w:sz="0" w:space="0" w:color="auto"/>
        <w:bottom w:val="none" w:sz="0" w:space="0" w:color="auto"/>
        <w:right w:val="none" w:sz="0" w:space="0" w:color="auto"/>
      </w:divBdr>
      <w:divsChild>
        <w:div w:id="1393769056">
          <w:marLeft w:val="547"/>
          <w:marRight w:val="0"/>
          <w:marTop w:val="200"/>
          <w:marBottom w:val="0"/>
          <w:divBdr>
            <w:top w:val="none" w:sz="0" w:space="0" w:color="auto"/>
            <w:left w:val="none" w:sz="0" w:space="0" w:color="auto"/>
            <w:bottom w:val="none" w:sz="0" w:space="0" w:color="auto"/>
            <w:right w:val="none" w:sz="0" w:space="0" w:color="auto"/>
          </w:divBdr>
        </w:div>
        <w:div w:id="1242104514">
          <w:marLeft w:val="547"/>
          <w:marRight w:val="0"/>
          <w:marTop w:val="200"/>
          <w:marBottom w:val="0"/>
          <w:divBdr>
            <w:top w:val="none" w:sz="0" w:space="0" w:color="auto"/>
            <w:left w:val="none" w:sz="0" w:space="0" w:color="auto"/>
            <w:bottom w:val="none" w:sz="0" w:space="0" w:color="auto"/>
            <w:right w:val="none" w:sz="0" w:space="0" w:color="auto"/>
          </w:divBdr>
        </w:div>
        <w:div w:id="972713851">
          <w:marLeft w:val="547"/>
          <w:marRight w:val="0"/>
          <w:marTop w:val="200"/>
          <w:marBottom w:val="0"/>
          <w:divBdr>
            <w:top w:val="none" w:sz="0" w:space="0" w:color="auto"/>
            <w:left w:val="none" w:sz="0" w:space="0" w:color="auto"/>
            <w:bottom w:val="none" w:sz="0" w:space="0" w:color="auto"/>
            <w:right w:val="none" w:sz="0" w:space="0" w:color="auto"/>
          </w:divBdr>
        </w:div>
        <w:div w:id="1097141839">
          <w:marLeft w:val="547"/>
          <w:marRight w:val="0"/>
          <w:marTop w:val="200"/>
          <w:marBottom w:val="0"/>
          <w:divBdr>
            <w:top w:val="none" w:sz="0" w:space="0" w:color="auto"/>
            <w:left w:val="none" w:sz="0" w:space="0" w:color="auto"/>
            <w:bottom w:val="none" w:sz="0" w:space="0" w:color="auto"/>
            <w:right w:val="none" w:sz="0" w:space="0" w:color="auto"/>
          </w:divBdr>
        </w:div>
        <w:div w:id="1687171778">
          <w:marLeft w:val="547"/>
          <w:marRight w:val="0"/>
          <w:marTop w:val="200"/>
          <w:marBottom w:val="0"/>
          <w:divBdr>
            <w:top w:val="none" w:sz="0" w:space="0" w:color="auto"/>
            <w:left w:val="none" w:sz="0" w:space="0" w:color="auto"/>
            <w:bottom w:val="none" w:sz="0" w:space="0" w:color="auto"/>
            <w:right w:val="none" w:sz="0" w:space="0" w:color="auto"/>
          </w:divBdr>
        </w:div>
        <w:div w:id="793451710">
          <w:marLeft w:val="547"/>
          <w:marRight w:val="0"/>
          <w:marTop w:val="200"/>
          <w:marBottom w:val="0"/>
          <w:divBdr>
            <w:top w:val="none" w:sz="0" w:space="0" w:color="auto"/>
            <w:left w:val="none" w:sz="0" w:space="0" w:color="auto"/>
            <w:bottom w:val="none" w:sz="0" w:space="0" w:color="auto"/>
            <w:right w:val="none" w:sz="0" w:space="0" w:color="auto"/>
          </w:divBdr>
        </w:div>
        <w:div w:id="833108966">
          <w:marLeft w:val="547"/>
          <w:marRight w:val="0"/>
          <w:marTop w:val="200"/>
          <w:marBottom w:val="160"/>
          <w:divBdr>
            <w:top w:val="none" w:sz="0" w:space="0" w:color="auto"/>
            <w:left w:val="none" w:sz="0" w:space="0" w:color="auto"/>
            <w:bottom w:val="none" w:sz="0" w:space="0" w:color="auto"/>
            <w:right w:val="none" w:sz="0" w:space="0" w:color="auto"/>
          </w:divBdr>
        </w:div>
      </w:divsChild>
    </w:div>
    <w:div w:id="492918009">
      <w:bodyDiv w:val="1"/>
      <w:marLeft w:val="0"/>
      <w:marRight w:val="0"/>
      <w:marTop w:val="0"/>
      <w:marBottom w:val="0"/>
      <w:divBdr>
        <w:top w:val="none" w:sz="0" w:space="0" w:color="auto"/>
        <w:left w:val="none" w:sz="0" w:space="0" w:color="auto"/>
        <w:bottom w:val="none" w:sz="0" w:space="0" w:color="auto"/>
        <w:right w:val="none" w:sz="0" w:space="0" w:color="auto"/>
      </w:divBdr>
      <w:divsChild>
        <w:div w:id="12732208">
          <w:marLeft w:val="360"/>
          <w:marRight w:val="0"/>
          <w:marTop w:val="200"/>
          <w:marBottom w:val="0"/>
          <w:divBdr>
            <w:top w:val="none" w:sz="0" w:space="0" w:color="auto"/>
            <w:left w:val="none" w:sz="0" w:space="0" w:color="auto"/>
            <w:bottom w:val="none" w:sz="0" w:space="0" w:color="auto"/>
            <w:right w:val="none" w:sz="0" w:space="0" w:color="auto"/>
          </w:divBdr>
        </w:div>
      </w:divsChild>
    </w:div>
    <w:div w:id="730928329">
      <w:bodyDiv w:val="1"/>
      <w:marLeft w:val="0"/>
      <w:marRight w:val="0"/>
      <w:marTop w:val="0"/>
      <w:marBottom w:val="0"/>
      <w:divBdr>
        <w:top w:val="none" w:sz="0" w:space="0" w:color="auto"/>
        <w:left w:val="none" w:sz="0" w:space="0" w:color="auto"/>
        <w:bottom w:val="none" w:sz="0" w:space="0" w:color="auto"/>
        <w:right w:val="none" w:sz="0" w:space="0" w:color="auto"/>
      </w:divBdr>
      <w:divsChild>
        <w:div w:id="1841313250">
          <w:marLeft w:val="547"/>
          <w:marRight w:val="0"/>
          <w:marTop w:val="200"/>
          <w:marBottom w:val="0"/>
          <w:divBdr>
            <w:top w:val="none" w:sz="0" w:space="0" w:color="auto"/>
            <w:left w:val="none" w:sz="0" w:space="0" w:color="auto"/>
            <w:bottom w:val="none" w:sz="0" w:space="0" w:color="auto"/>
            <w:right w:val="none" w:sz="0" w:space="0" w:color="auto"/>
          </w:divBdr>
        </w:div>
        <w:div w:id="70662815">
          <w:marLeft w:val="547"/>
          <w:marRight w:val="0"/>
          <w:marTop w:val="200"/>
          <w:marBottom w:val="0"/>
          <w:divBdr>
            <w:top w:val="none" w:sz="0" w:space="0" w:color="auto"/>
            <w:left w:val="none" w:sz="0" w:space="0" w:color="auto"/>
            <w:bottom w:val="none" w:sz="0" w:space="0" w:color="auto"/>
            <w:right w:val="none" w:sz="0" w:space="0" w:color="auto"/>
          </w:divBdr>
        </w:div>
        <w:div w:id="1460756150">
          <w:marLeft w:val="547"/>
          <w:marRight w:val="0"/>
          <w:marTop w:val="200"/>
          <w:marBottom w:val="0"/>
          <w:divBdr>
            <w:top w:val="none" w:sz="0" w:space="0" w:color="auto"/>
            <w:left w:val="none" w:sz="0" w:space="0" w:color="auto"/>
            <w:bottom w:val="none" w:sz="0" w:space="0" w:color="auto"/>
            <w:right w:val="none" w:sz="0" w:space="0" w:color="auto"/>
          </w:divBdr>
        </w:div>
        <w:div w:id="1594046257">
          <w:marLeft w:val="547"/>
          <w:marRight w:val="0"/>
          <w:marTop w:val="200"/>
          <w:marBottom w:val="0"/>
          <w:divBdr>
            <w:top w:val="none" w:sz="0" w:space="0" w:color="auto"/>
            <w:left w:val="none" w:sz="0" w:space="0" w:color="auto"/>
            <w:bottom w:val="none" w:sz="0" w:space="0" w:color="auto"/>
            <w:right w:val="none" w:sz="0" w:space="0" w:color="auto"/>
          </w:divBdr>
        </w:div>
        <w:div w:id="1806311956">
          <w:marLeft w:val="547"/>
          <w:marRight w:val="0"/>
          <w:marTop w:val="200"/>
          <w:marBottom w:val="0"/>
          <w:divBdr>
            <w:top w:val="none" w:sz="0" w:space="0" w:color="auto"/>
            <w:left w:val="none" w:sz="0" w:space="0" w:color="auto"/>
            <w:bottom w:val="none" w:sz="0" w:space="0" w:color="auto"/>
            <w:right w:val="none" w:sz="0" w:space="0" w:color="auto"/>
          </w:divBdr>
        </w:div>
        <w:div w:id="1793523921">
          <w:marLeft w:val="547"/>
          <w:marRight w:val="0"/>
          <w:marTop w:val="200"/>
          <w:marBottom w:val="0"/>
          <w:divBdr>
            <w:top w:val="none" w:sz="0" w:space="0" w:color="auto"/>
            <w:left w:val="none" w:sz="0" w:space="0" w:color="auto"/>
            <w:bottom w:val="none" w:sz="0" w:space="0" w:color="auto"/>
            <w:right w:val="none" w:sz="0" w:space="0" w:color="auto"/>
          </w:divBdr>
        </w:div>
        <w:div w:id="8065500">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government/uploads/system/uploads/attachment_data/file/501370/child-outcomes-after-parental-separation.pdf" TargetMode="External"/><Relationship Id="rId21" Type="http://schemas.openxmlformats.org/officeDocument/2006/relationships/hyperlink" Target="https://www.gov.uk/guidance/reducing-parental-conflict-the-impact-on-children" TargetMode="External"/><Relationship Id="rId42" Type="http://schemas.openxmlformats.org/officeDocument/2006/relationships/image" Target="media/image9.png"/><Relationship Id="rId47" Type="http://schemas.openxmlformats.org/officeDocument/2006/relationships/image" Target="media/image14.png"/><Relationship Id="rId63" Type="http://schemas.openxmlformats.org/officeDocument/2006/relationships/hyperlink" Target="http://www.learn.inourplace.co.uk/online-learning/" TargetMode="External"/><Relationship Id="rId68" Type="http://schemas.openxmlformats.org/officeDocument/2006/relationships/hyperlink" Target="https://thebreakingdad.co.uk/separated-parents/what-is-a-blended-family/" TargetMode="External"/><Relationship Id="rId84" Type="http://schemas.openxmlformats.org/officeDocument/2006/relationships/theme" Target="theme/theme1.xml"/><Relationship Id="rId16" Type="http://schemas.openxmlformats.org/officeDocument/2006/relationships/hyperlink" Target="https://www.gov.uk/guidance/reducing-parental-conflict-the-impact-on-children" TargetMode="External"/><Relationship Id="rId11" Type="http://schemas.microsoft.com/office/2007/relationships/diagramDrawing" Target="diagrams/drawing1.xml"/><Relationship Id="rId32" Type="http://schemas.openxmlformats.org/officeDocument/2006/relationships/hyperlink" Target="https://fcrc.uk/inquiry-better-outcomes-for-separating-families/" TargetMode="External"/><Relationship Id="rId37" Type="http://schemas.openxmlformats.org/officeDocument/2006/relationships/image" Target="media/image4.svg"/><Relationship Id="rId53" Type="http://schemas.openxmlformats.org/officeDocument/2006/relationships/footer" Target="footer2.xml"/><Relationship Id="rId58" Type="http://schemas.openxmlformats.org/officeDocument/2006/relationships/hyperlink" Target="https://www.cypsomersethealth.org/?page=events__parenting_cafes_and_parenting_when_separated_courses" TargetMode="External"/><Relationship Id="rId74" Type="http://schemas.openxmlformats.org/officeDocument/2006/relationships/hyperlink" Target="https://www.careforthefamily.org.uk/parenting/ten-top-tips-for-creating-a-healthy-blended-family/" TargetMode="External"/><Relationship Id="rId79" Type="http://schemas.openxmlformats.org/officeDocument/2006/relationships/diagramLayout" Target="diagrams/layout2.xml"/><Relationship Id="rId5" Type="http://schemas.openxmlformats.org/officeDocument/2006/relationships/footnotes" Target="footnotes.xml"/><Relationship Id="rId61" Type="http://schemas.openxmlformats.org/officeDocument/2006/relationships/hyperlink" Target="http://www.familyseparationsupporthub.org/" TargetMode="External"/><Relationship Id="rId82" Type="http://schemas.microsoft.com/office/2007/relationships/diagramDrawing" Target="diagrams/drawing2.xml"/><Relationship Id="rId19" Type="http://schemas.openxmlformats.org/officeDocument/2006/relationships/hyperlink" Target="https://www.gov.uk/guidance/reducing-parental-conflict-the-impact-on-children" TargetMode="External"/><Relationship Id="rId14" Type="http://schemas.openxmlformats.org/officeDocument/2006/relationships/hyperlink" Target="https://www.gov.uk/guidance/reducing-parental-conflict-the-impact-on-children" TargetMode="External"/><Relationship Id="rId22" Type="http://schemas.openxmlformats.org/officeDocument/2006/relationships/hyperlink" Target="https://families.barnardos.org.uk/families/parental-conflicts" TargetMode="External"/><Relationship Id="rId27" Type="http://schemas.openxmlformats.org/officeDocument/2006/relationships/hyperlink" Target="https://fcrc.uk/inquiry-better-outcomes-for-separating-families/" TargetMode="External"/><Relationship Id="rId30" Type="http://schemas.openxmlformats.org/officeDocument/2006/relationships/hyperlink" Target="https://fcrc.uk/inquiry-better-outcomes-for-separating-families/" TargetMode="External"/><Relationship Id="rId35" Type="http://schemas.openxmlformats.org/officeDocument/2006/relationships/image" Target="media/image2.svg"/><Relationship Id="rId43" Type="http://schemas.openxmlformats.org/officeDocument/2006/relationships/image" Target="media/image10.svg"/><Relationship Id="rId48" Type="http://schemas.openxmlformats.org/officeDocument/2006/relationships/image" Target="media/image15.svg"/><Relationship Id="rId56" Type="http://schemas.openxmlformats.org/officeDocument/2006/relationships/image" Target="media/image19.png"/><Relationship Id="rId64" Type="http://schemas.openxmlformats.org/officeDocument/2006/relationships/hyperlink" Target="http://www.cypsomersethealth.org/emotion_coaching" TargetMode="External"/><Relationship Id="rId69" Type="http://schemas.openxmlformats.org/officeDocument/2006/relationships/hyperlink" Target="https://www.careforthefamily.org.uk/parenting/ten-top-tips-for-creating-a-healthy-blended-family/" TargetMode="External"/><Relationship Id="rId77" Type="http://schemas.openxmlformats.org/officeDocument/2006/relationships/hyperlink" Target="https://familyfire.com/articles/blended-families-establishing-discipline" TargetMode="External"/><Relationship Id="rId8" Type="http://schemas.openxmlformats.org/officeDocument/2006/relationships/diagramLayout" Target="diagrams/layout1.xml"/><Relationship Id="rId51" Type="http://schemas.openxmlformats.org/officeDocument/2006/relationships/hyperlink" Target="http://www.relate.org.uk/reducing-parental-conflict" TargetMode="External"/><Relationship Id="rId72" Type="http://schemas.openxmlformats.org/officeDocument/2006/relationships/hyperlink" Target="https://parentingexpert.co.uk/blended-families-a-guide-to-success/" TargetMode="External"/><Relationship Id="rId80" Type="http://schemas.openxmlformats.org/officeDocument/2006/relationships/diagramQuickStyle" Target="diagrams/quickStyle2.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families.barnardos.org.uk/families/parental-conflicts" TargetMode="External"/><Relationship Id="rId25" Type="http://schemas.openxmlformats.org/officeDocument/2006/relationships/hyperlink" Target="https://assets.publishing.service.gov.uk/government/uploads/system/uploads/attachment_data/file/501370/child-outcomes-after-parental-separation.pdf" TargetMode="External"/><Relationship Id="rId33" Type="http://schemas.openxmlformats.org/officeDocument/2006/relationships/hyperlink" Target="https://positiveexperience.org/" TargetMode="Externa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yperlink" Target="https://www.coramfamilylives.org.uk/" TargetMode="External"/><Relationship Id="rId67" Type="http://schemas.openxmlformats.org/officeDocument/2006/relationships/hyperlink" Target="https://parentingexpert.co.uk/blended-families-a-guide-to-success/" TargetMode="External"/><Relationship Id="rId20" Type="http://schemas.openxmlformats.org/officeDocument/2006/relationships/hyperlink" Target="https://www.gov.uk/guidance/reducing-parental-conflict-the-impact-on-children" TargetMode="External"/><Relationship Id="rId41" Type="http://schemas.openxmlformats.org/officeDocument/2006/relationships/image" Target="media/image8.svg"/><Relationship Id="rId54" Type="http://schemas.openxmlformats.org/officeDocument/2006/relationships/image" Target="media/image17.png"/><Relationship Id="rId62" Type="http://schemas.openxmlformats.org/officeDocument/2006/relationships/hyperlink" Target="http://www.raisingchildren.net.au/" TargetMode="External"/><Relationship Id="rId70" Type="http://schemas.openxmlformats.org/officeDocument/2006/relationships/hyperlink" Target="https://www.careforthefamily.org.uk/parenting/ten-top-tips-for-creating-a-healthy-blended-family/" TargetMode="External"/><Relationship Id="rId75" Type="http://schemas.openxmlformats.org/officeDocument/2006/relationships/hyperlink" Target="https://thebreakingdad.co.uk/separated-parents/what-is-a-blended-family/"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families.barnardos.org.uk/families/parental-conflicts" TargetMode="External"/><Relationship Id="rId23" Type="http://schemas.openxmlformats.org/officeDocument/2006/relationships/hyperlink" Target="https://www.gov.uk/guidance/reducing-parental-conflict-the-impact-on-children" TargetMode="External"/><Relationship Id="rId28" Type="http://schemas.openxmlformats.org/officeDocument/2006/relationships/hyperlink" Target="https://assets.publishing.service.gov.uk/government/uploads/system/uploads/attachment_data/file/501370/child-outcomes-after-parental-separation.pdf" TargetMode="External"/><Relationship Id="rId36" Type="http://schemas.openxmlformats.org/officeDocument/2006/relationships/image" Target="media/image3.png"/><Relationship Id="rId49" Type="http://schemas.openxmlformats.org/officeDocument/2006/relationships/image" Target="media/image16.png"/><Relationship Id="rId57" Type="http://schemas.openxmlformats.org/officeDocument/2006/relationships/hyperlink" Target="http://www.cypsomersethealth.org/support_for_separated_parents" TargetMode="External"/><Relationship Id="rId10" Type="http://schemas.openxmlformats.org/officeDocument/2006/relationships/diagramColors" Target="diagrams/colors1.xml"/><Relationship Id="rId31" Type="http://schemas.openxmlformats.org/officeDocument/2006/relationships/hyperlink" Target="https://assets.publishing.service.gov.uk/government/uploads/system/uploads/attachment_data/file/501370/child-outcomes-after-parental-separation.pdf" TargetMode="External"/><Relationship Id="rId44" Type="http://schemas.openxmlformats.org/officeDocument/2006/relationships/image" Target="media/image11.png"/><Relationship Id="rId52" Type="http://schemas.openxmlformats.org/officeDocument/2006/relationships/hyperlink" Target="http://www.parentingtogether.gov.wales" TargetMode="External"/><Relationship Id="rId60" Type="http://schemas.openxmlformats.org/officeDocument/2006/relationships/hyperlink" Target="https://courtney.legal/" TargetMode="External"/><Relationship Id="rId65" Type="http://schemas.openxmlformats.org/officeDocument/2006/relationships/hyperlink" Target="https://parentingexpert.co.uk/blended-families-a-guide-to-success/" TargetMode="External"/><Relationship Id="rId73" Type="http://schemas.openxmlformats.org/officeDocument/2006/relationships/hyperlink" Target="https://parentingexpert.co.uk/blended-families-a-guide-to-success/" TargetMode="External"/><Relationship Id="rId78" Type="http://schemas.openxmlformats.org/officeDocument/2006/relationships/diagramData" Target="diagrams/data2.xml"/><Relationship Id="rId81" Type="http://schemas.openxmlformats.org/officeDocument/2006/relationships/diagramColors" Target="diagrams/colors2.xml"/><Relationship Id="rId4" Type="http://schemas.openxmlformats.org/officeDocument/2006/relationships/webSettings" Target="webSettings.xml"/><Relationship Id="rId9" Type="http://schemas.openxmlformats.org/officeDocument/2006/relationships/diagramQuickStyle" Target="diagrams/quickStyle1.xml"/><Relationship Id="rId13" Type="http://schemas.openxmlformats.org/officeDocument/2006/relationships/hyperlink" Target="https://youtu.be/PMHeQO-rEfU?si=Md7w1dUXRegu6WXR" TargetMode="External"/><Relationship Id="rId18" Type="http://schemas.openxmlformats.org/officeDocument/2006/relationships/hyperlink" Target="https://www.gov.uk/guidance/reducing-parental-conflict-the-impact-on-children" TargetMode="External"/><Relationship Id="rId39" Type="http://schemas.openxmlformats.org/officeDocument/2006/relationships/image" Target="media/image6.svg"/><Relationship Id="rId34" Type="http://schemas.openxmlformats.org/officeDocument/2006/relationships/image" Target="media/image1.png"/><Relationship Id="rId50" Type="http://schemas.openxmlformats.org/officeDocument/2006/relationships/hyperlink" Target="http://www.relate.org.uk/reducing-parental-conflict" TargetMode="External"/><Relationship Id="rId55" Type="http://schemas.openxmlformats.org/officeDocument/2006/relationships/image" Target="media/image18.png"/><Relationship Id="rId76" Type="http://schemas.openxmlformats.org/officeDocument/2006/relationships/hyperlink" Target="https://blendedkingdomfamilies.com/discipline-in-blended-families-5-keys-to-success/" TargetMode="External"/><Relationship Id="rId7" Type="http://schemas.openxmlformats.org/officeDocument/2006/relationships/diagramData" Target="diagrams/data1.xml"/><Relationship Id="rId71" Type="http://schemas.openxmlformats.org/officeDocument/2006/relationships/hyperlink" Target="https://www.careforthefamily.org.uk/parenting/ten-top-tips-for-creating-a-healthy-blended-family/" TargetMode="External"/><Relationship Id="rId2" Type="http://schemas.openxmlformats.org/officeDocument/2006/relationships/styles" Target="styles.xml"/><Relationship Id="rId29" Type="http://schemas.openxmlformats.org/officeDocument/2006/relationships/hyperlink" Target="https://assets.publishing.service.gov.uk/government/uploads/system/uploads/attachment_data/file/501370/child-outcomes-after-parental-separation.pdf" TargetMode="External"/><Relationship Id="rId24" Type="http://schemas.openxmlformats.org/officeDocument/2006/relationships/hyperlink" Target="https://families.barnardos.org.uk/families/parental-conflicts" TargetMode="External"/><Relationship Id="rId40" Type="http://schemas.openxmlformats.org/officeDocument/2006/relationships/image" Target="media/image7.png"/><Relationship Id="rId45" Type="http://schemas.openxmlformats.org/officeDocument/2006/relationships/image" Target="media/image12.svg"/><Relationship Id="rId66" Type="http://schemas.openxmlformats.org/officeDocument/2006/relationships/hyperlink" Target="https://www.careforthefamily.org.uk/parenting/ten-top-tips-for-creating-a-healthy-blended-family/"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ruth.james@somerset.gov.uk" TargetMode="External"/><Relationship Id="rId1" Type="http://schemas.openxmlformats.org/officeDocument/2006/relationships/hyperlink" Target="https://www.cypsomersethealth.org/?page=somerset_practitioners%E2%80%99_information__managing_relationship_conflic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ruth.james@somerset.gov.uk" TargetMode="External"/><Relationship Id="rId1" Type="http://schemas.openxmlformats.org/officeDocument/2006/relationships/hyperlink" Target="https://www.cypsomersethealth.org/?page=somerset_practitioners%E2%80%99_information__managing_relationship_conflict" TargetMode="Externa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C3E52D-37D5-406F-8AB9-28E69F71F899}" type="doc">
      <dgm:prSet loTypeId="urn:microsoft.com/office/officeart/2005/8/layout/hierarchy1" loCatId="hierarchy" qsTypeId="urn:microsoft.com/office/officeart/2005/8/quickstyle/simple1" qsCatId="simple" csTypeId="urn:microsoft.com/office/officeart/2005/8/colors/accent3_3" csCatId="accent3" phldr="1"/>
      <dgm:spPr/>
      <dgm:t>
        <a:bodyPr/>
        <a:lstStyle/>
        <a:p>
          <a:endParaRPr lang="en-GB"/>
        </a:p>
      </dgm:t>
    </dgm:pt>
    <dgm:pt modelId="{4675490F-1669-451E-A8AF-52F29A982F2B}">
      <dgm:prSet phldrT="[Text]" custT="1"/>
      <dgm:spPr/>
      <dgm:t>
        <a:bodyPr/>
        <a:lstStyle/>
        <a:p>
          <a:r>
            <a:rPr lang="en-GB" sz="900" b="1">
              <a:solidFill>
                <a:srgbClr val="FF0000"/>
              </a:solidFill>
              <a:latin typeface="Calibri" panose="020F0502020204030204" pitchFamily="34" charset="0"/>
              <a:ea typeface="Calibri" panose="020F0502020204030204" pitchFamily="34" charset="0"/>
              <a:cs typeface="Calibri" panose="020F0502020204030204" pitchFamily="34" charset="0"/>
            </a:rPr>
            <a:t>Talk  for a max of 10/15 mins about your situation</a:t>
          </a:r>
          <a:endParaRPr lang="en-GB" sz="900" b="1" dirty="0">
            <a:solidFill>
              <a:srgbClr val="FF0000"/>
            </a:solidFill>
            <a:latin typeface="Calibri" panose="020F0502020204030204" pitchFamily="34" charset="0"/>
            <a:ea typeface="Calibri" panose="020F0502020204030204" pitchFamily="34" charset="0"/>
            <a:cs typeface="Calibri" panose="020F0502020204030204" pitchFamily="34" charset="0"/>
          </a:endParaRPr>
        </a:p>
      </dgm:t>
    </dgm:pt>
    <dgm:pt modelId="{2BA8D3AF-128A-491E-80F1-076BFD1682C1}" type="parTrans" cxnId="{C0130D7A-A450-4616-BE4C-E6C91AFD796C}">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43723C51-CE95-49B9-9B5F-28BB952E5910}" type="sibTrans" cxnId="{C0130D7A-A450-4616-BE4C-E6C91AFD796C}">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91165CB7-1372-47B7-9A83-78758B2B4D10}">
      <dgm:prSet phldrT="[Text]" custT="1"/>
      <dgm:spPr/>
      <dgm:t>
        <a:bodyPr/>
        <a:lstStyle/>
        <a:p>
          <a:r>
            <a:rPr lang="en-GB" sz="900" b="1" dirty="0">
              <a:latin typeface="Calibri" panose="020F0502020204030204" pitchFamily="34" charset="0"/>
              <a:ea typeface="Calibri" panose="020F0502020204030204" pitchFamily="34" charset="0"/>
              <a:cs typeface="Calibri" panose="020F0502020204030204" pitchFamily="34" charset="0"/>
            </a:rPr>
            <a:t>What is within your control in this situation?</a:t>
          </a:r>
        </a:p>
      </dgm:t>
    </dgm:pt>
    <dgm:pt modelId="{451E7C16-E3AF-4F14-B00C-9D79013F8860}" type="parTrans" cxnId="{3FF38B6F-8B57-4A69-8786-D679BB06F005}">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B214A96C-E6C0-46F6-AE65-FB8817721C11}" type="sibTrans" cxnId="{3FF38B6F-8B57-4A69-8786-D679BB06F005}">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03838381-3BF0-447D-9C2B-94B7C91B630A}">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What can you do to reduce conflict with ex-partner</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47D9BB28-0C76-4847-A480-BDCD990A4CD6}" type="parTrans" cxnId="{C84ED267-76C1-47FA-A759-DB6280D9378C}">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24428E66-0010-4ACC-AFA3-77FD9DB689F9}" type="sibTrans" cxnId="{C84ED267-76C1-47FA-A759-DB6280D9378C}">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A3AF26D2-DC4E-4DCA-BF9C-6EA17F685602}">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Strengthening your relationships</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92FD5FAD-15E8-48BE-9EA2-D84331BF0E4B}" type="parTrans" cxnId="{AB0111C8-1E24-424C-A16E-40E80CAB8AA8}">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E5FE2CFC-F1BB-435B-B87A-268DDEDED628}" type="sibTrans" cxnId="{AB0111C8-1E24-424C-A16E-40E80CAB8AA8}">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510A1BCA-DB38-4228-9BB7-DFBBACE7518B}">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What can’t you control?</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4A7455E2-18C1-4871-9B5D-CC809A22F066}" type="parTrans" cxnId="{22CA122B-589F-492D-8793-B46085D30637}">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04D4AE29-592B-4437-BC0D-3E07BF1FD449}" type="sibTrans" cxnId="{22CA122B-589F-492D-8793-B46085D30637}">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9EDB7A12-4A7E-457F-A5FC-F70B1AEDF76F}">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How are you going to let go of things you can't control?</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9BE82239-94CC-40BC-B1C3-CDEF79FE4255}" type="parTrans" cxnId="{0846CD01-C1C5-43E2-AB6C-29C8644872D1}">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4155F3E0-95E9-42FC-92E7-4A8F98E544EB}" type="sibTrans" cxnId="{0846CD01-C1C5-43E2-AB6C-29C8644872D1}">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E8567C45-80A7-4BBF-8819-EA8BC041A249}">
      <dgm:prSet phldrT="[Text]" custT="1"/>
      <dgm:spPr/>
      <dgm:t>
        <a:bodyPr/>
        <a:lstStyle/>
        <a:p>
          <a:r>
            <a:rPr lang="en-GB" sz="700" b="1" dirty="0">
              <a:latin typeface="Calibri" panose="020F0502020204030204" pitchFamily="34" charset="0"/>
              <a:ea typeface="Calibri" panose="020F0502020204030204" pitchFamily="34" charset="0"/>
              <a:cs typeface="Calibri" panose="020F0502020204030204" pitchFamily="34" charset="0"/>
            </a:rPr>
            <a:t>How are you going to pick your battles and focus on wellbeing of  your children</a:t>
          </a:r>
        </a:p>
      </dgm:t>
    </dgm:pt>
    <dgm:pt modelId="{8A9B3872-0400-4CC0-A212-19EAE4D02AFD}" type="parTrans" cxnId="{FE181C6C-A1F5-4DEE-B6C6-71F4EB112424}">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37DE0361-1196-49D2-84A9-31477DAFE489}" type="sibTrans" cxnId="{FE181C6C-A1F5-4DEE-B6C6-71F4EB112424}">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CC6850C0-E91B-42DE-BAC3-8C387AFAAB6D}">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How are you managing handovers and transitions?</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BE4823AE-8E3D-4DA6-BAA9-B77B85882A62}" type="parTrans" cxnId="{FE6B30A5-8215-4CAA-852D-2B836DFB0283}">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B500C528-80E6-4F61-9B84-617A996EC388}" type="sibTrans" cxnId="{FE6B30A5-8215-4CAA-852D-2B836DFB0283}">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6DDDE2FA-EE4D-4FDC-8035-1CAFEC6F066A}">
      <dgm:prSet phldrT="[Text]" custT="1"/>
      <dgm:spPr/>
      <dgm:t>
        <a:bodyPr/>
        <a:lstStyle/>
        <a:p>
          <a:r>
            <a:rPr lang="en-GB" sz="800" b="1">
              <a:latin typeface="Calibri" panose="020F0502020204030204" pitchFamily="34" charset="0"/>
              <a:ea typeface="Calibri" panose="020F0502020204030204" pitchFamily="34" charset="0"/>
              <a:cs typeface="Calibri" panose="020F0502020204030204" pitchFamily="34" charset="0"/>
            </a:rPr>
            <a:t>Do you use BIFF coparenting communications</a:t>
          </a:r>
          <a:endParaRPr lang="en-GB" sz="800" b="1" dirty="0">
            <a:latin typeface="Calibri" panose="020F0502020204030204" pitchFamily="34" charset="0"/>
            <a:ea typeface="Calibri" panose="020F0502020204030204" pitchFamily="34" charset="0"/>
            <a:cs typeface="Calibri" panose="020F0502020204030204" pitchFamily="34" charset="0"/>
          </a:endParaRPr>
        </a:p>
      </dgm:t>
    </dgm:pt>
    <dgm:pt modelId="{A11DB9A0-09B5-43B3-9F79-3786BD29E0F8}" type="parTrans" cxnId="{F25905CF-EFF5-4CA3-8BD4-64E70BB4ADC2}">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CFB3875C-B25B-420F-B0C4-AA4A697B364B}" type="sibTrans" cxnId="{F25905CF-EFF5-4CA3-8BD4-64E70BB4ADC2}">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5D6F6C97-6A6B-4CAA-A5F5-A4DA0D46698A}">
      <dgm:prSet phldrT="[Text]" custT="1"/>
      <dgm:spPr/>
      <dgm:t>
        <a:bodyPr/>
        <a:lstStyle/>
        <a:p>
          <a:r>
            <a:rPr lang="en-GB" sz="800" b="1">
              <a:latin typeface="Calibri" panose="020F0502020204030204" pitchFamily="34" charset="0"/>
              <a:ea typeface="Calibri" panose="020F0502020204030204" pitchFamily="34" charset="0"/>
              <a:cs typeface="Calibri" panose="020F0502020204030204" pitchFamily="34" charset="0"/>
            </a:rPr>
            <a:t>Have you done 'My Home...My boundaries' with your children</a:t>
          </a:r>
          <a:endParaRPr lang="en-GB" sz="800" b="1" dirty="0">
            <a:latin typeface="Calibri" panose="020F0502020204030204" pitchFamily="34" charset="0"/>
            <a:ea typeface="Calibri" panose="020F0502020204030204" pitchFamily="34" charset="0"/>
            <a:cs typeface="Calibri" panose="020F0502020204030204" pitchFamily="34" charset="0"/>
          </a:endParaRPr>
        </a:p>
      </dgm:t>
    </dgm:pt>
    <dgm:pt modelId="{5FD3A4AE-A8E7-4A11-B16C-1FA81C958523}" type="parTrans" cxnId="{223C3E6E-5C2C-4468-8AA1-6EA0E7B3A721}">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FFE098CC-C569-40F7-B53A-269D44D93A82}" type="sibTrans" cxnId="{223C3E6E-5C2C-4468-8AA1-6EA0E7B3A721}">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D0107F65-59FB-44D5-9596-1FB06D464E05}">
      <dgm:prSet phldrT="[Text]" custT="1"/>
      <dgm:spPr/>
      <dgm:t>
        <a:bodyPr/>
        <a:lstStyle/>
        <a:p>
          <a:r>
            <a:rPr lang="en-GB" sz="900" b="1" dirty="0">
              <a:latin typeface="Calibri" panose="020F0502020204030204" pitchFamily="34" charset="0"/>
              <a:ea typeface="Calibri" panose="020F0502020204030204" pitchFamily="34" charset="0"/>
              <a:cs typeface="Calibri" panose="020F0502020204030204" pitchFamily="34" charset="0"/>
            </a:rPr>
            <a:t>How are you doing this? Do you have 1-2-1- time etc?</a:t>
          </a:r>
        </a:p>
      </dgm:t>
    </dgm:pt>
    <dgm:pt modelId="{718A0617-44B3-4B66-B8F6-1DE1B3ECECAB}" type="parTrans" cxnId="{307F4164-F128-4866-B706-C530908C71FA}">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F6FAA6D3-1297-440C-84C2-735A9E12CE0E}" type="sibTrans" cxnId="{307F4164-F128-4866-B706-C530908C71FA}">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96E0CD95-BFDD-480D-B1CB-A533F8388F7D}">
      <dgm:prSet phldrT="[Text]" custT="1"/>
      <dgm:spPr/>
      <dgm:t>
        <a:bodyPr/>
        <a:lstStyle/>
        <a:p>
          <a:r>
            <a:rPr lang="en-GB" sz="800" b="1" dirty="0">
              <a:latin typeface="Calibri" panose="020F0502020204030204" pitchFamily="34" charset="0"/>
              <a:ea typeface="Calibri" panose="020F0502020204030204" pitchFamily="34" charset="0"/>
              <a:cs typeface="Calibri" panose="020F0502020204030204" pitchFamily="34" charset="0"/>
            </a:rPr>
            <a:t>Does anything need to change to make it easier for your children</a:t>
          </a:r>
        </a:p>
      </dgm:t>
    </dgm:pt>
    <dgm:pt modelId="{28A299B4-9F0F-4CA8-A606-6681F29A99E0}" type="parTrans" cxnId="{EA4212D3-B4F2-4532-BEF7-147A56837630}">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263C272B-2C1E-48AD-BF70-F0FE596CF202}" type="sibTrans" cxnId="{EA4212D3-B4F2-4532-BEF7-147A56837630}">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C03451BF-C85B-4BE2-ADA0-A679984CE807}">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What impact is it having on your children?</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C96B0F8F-F2C4-4E4C-B28B-FE6DA4AD32A5}" type="parTrans" cxnId="{06446CF7-A9E8-4F5F-A64B-689F21EDBBBC}">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213D1C67-E5B7-4666-96E8-D45CCF93FDBF}" type="sibTrans" cxnId="{06446CF7-A9E8-4F5F-A64B-689F21EDBBBC}">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CBA71E38-EDA3-4EB3-818A-732E7752023C}">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What is the real impact the conflict on your children</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C0F9B073-F783-4220-9A87-80D28A3CD405}" type="parTrans" cxnId="{FC732CBF-4A31-4E34-AA82-7A650A9FCF3A}">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E902FA89-6669-4631-B663-222B87251CA6}" type="sibTrans" cxnId="{FC732CBF-4A31-4E34-AA82-7A650A9FCF3A}">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9C5AA930-DB6E-4969-AB26-AD49C32BC152}">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Are there consistent routines in place?</a:t>
          </a:r>
        </a:p>
      </dgm:t>
    </dgm:pt>
    <dgm:pt modelId="{49DDE070-95FD-4EB4-B6DA-04C2E625AF9A}" type="parTrans" cxnId="{5320ED28-A68D-403A-9F2A-C985802A55F7}">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287950E3-A97B-4936-9A5C-8255485B3C56}" type="sibTrans" cxnId="{5320ED28-A68D-403A-9F2A-C985802A55F7}">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906B1D9C-B59B-458E-A2C9-EC81B311FD7D}">
      <dgm:prSet phldrT="[Text]" custT="1"/>
      <dgm:spPr/>
      <dgm:t>
        <a:bodyPr/>
        <a:lstStyle/>
        <a:p>
          <a:r>
            <a:rPr lang="en-GB" sz="900" b="1">
              <a:latin typeface="Calibri" panose="020F0502020204030204" pitchFamily="34" charset="0"/>
              <a:ea typeface="Calibri" panose="020F0502020204030204" pitchFamily="34" charset="0"/>
              <a:cs typeface="Calibri" panose="020F0502020204030204" pitchFamily="34" charset="0"/>
            </a:rPr>
            <a:t>Do you have a business-like approach?</a:t>
          </a:r>
          <a:endParaRPr lang="en-GB" sz="900" b="1" dirty="0">
            <a:latin typeface="Calibri" panose="020F0502020204030204" pitchFamily="34" charset="0"/>
            <a:ea typeface="Calibri" panose="020F0502020204030204" pitchFamily="34" charset="0"/>
            <a:cs typeface="Calibri" panose="020F0502020204030204" pitchFamily="34" charset="0"/>
          </a:endParaRPr>
        </a:p>
      </dgm:t>
    </dgm:pt>
    <dgm:pt modelId="{07050E61-CEF5-4EC3-87E5-22655B531BE0}" type="parTrans" cxnId="{269C05A7-DB4A-4D0A-A459-96E7D5A34597}">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EBADA013-1849-427F-ADD1-8E45BCC98E56}" type="sibTrans" cxnId="{269C05A7-DB4A-4D0A-A459-96E7D5A34597}">
      <dgm:prSet/>
      <dgm:spPr/>
      <dgm:t>
        <a:bodyPr/>
        <a:lstStyle/>
        <a:p>
          <a:endParaRPr lang="en-GB" b="1">
            <a:latin typeface="Calibri" panose="020F0502020204030204" pitchFamily="34" charset="0"/>
            <a:ea typeface="Calibri" panose="020F0502020204030204" pitchFamily="34" charset="0"/>
            <a:cs typeface="Calibri" panose="020F0502020204030204" pitchFamily="34" charset="0"/>
          </a:endParaRPr>
        </a:p>
      </dgm:t>
    </dgm:pt>
    <dgm:pt modelId="{C2558BD3-7378-4B70-AEC8-8C8D8661E8AD}">
      <dgm:prSet phldrT="[Text]" custT="1"/>
      <dgm:spPr/>
      <dgm:t>
        <a:bodyPr/>
        <a:lstStyle/>
        <a:p>
          <a:r>
            <a:rPr lang="en-GB" sz="900" b="1" dirty="0">
              <a:latin typeface="Calibri" panose="020F0502020204030204" pitchFamily="34" charset="0"/>
              <a:ea typeface="Calibri" panose="020F0502020204030204" pitchFamily="34" charset="0"/>
              <a:cs typeface="Calibri" panose="020F0502020204030204" pitchFamily="34" charset="0"/>
            </a:rPr>
            <a:t>Short-term or long-term?</a:t>
          </a:r>
        </a:p>
      </dgm:t>
    </dgm:pt>
    <dgm:pt modelId="{80015941-7FFE-4968-BEEC-11D1242FA18E}" type="parTrans" cxnId="{5CD89F5C-64CC-4960-A529-FF644429107F}">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AD4341C0-DAE8-49C6-AB58-656A5828D02F}" type="sibTrans" cxnId="{5CD89F5C-64CC-4960-A529-FF644429107F}">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5ADE430E-183F-4A78-A4A1-54B6122EF202}">
      <dgm:prSet phldrT="[Text]" custT="1"/>
      <dgm:spPr/>
      <dgm:t>
        <a:bodyPr/>
        <a:lstStyle/>
        <a:p>
          <a:r>
            <a:rPr lang="en-GB" sz="800" b="1" dirty="0">
              <a:latin typeface="Calibri" panose="020F0502020204030204" pitchFamily="34" charset="0"/>
              <a:ea typeface="Calibri" panose="020F0502020204030204" pitchFamily="34" charset="0"/>
              <a:cs typeface="Calibri" panose="020F0502020204030204" pitchFamily="34" charset="0"/>
            </a:rPr>
            <a:t>What do each of your children need and don’t need?</a:t>
          </a:r>
        </a:p>
      </dgm:t>
    </dgm:pt>
    <dgm:pt modelId="{8E22A9FE-44B5-49F7-811D-84F3E09086BD}" type="parTrans" cxnId="{101B790D-A137-4A2D-969B-345ED8A32BE1}">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77E6977B-E5BC-4CDF-A529-4196B89A1857}" type="sibTrans" cxnId="{101B790D-A137-4A2D-969B-345ED8A32BE1}">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C1966F51-7997-4A56-AD4D-4472CAB01E45}">
      <dgm:prSet phldrT="[Text]" custT="1"/>
      <dgm:spPr/>
      <dgm:t>
        <a:bodyPr/>
        <a:lstStyle/>
        <a:p>
          <a:r>
            <a:rPr lang="en-GB" sz="900" b="1" dirty="0">
              <a:latin typeface="Calibri" panose="020F0502020204030204" pitchFamily="34" charset="0"/>
              <a:ea typeface="Calibri" panose="020F0502020204030204" pitchFamily="34" charset="0"/>
              <a:cs typeface="Calibri" panose="020F0502020204030204" pitchFamily="34" charset="0"/>
            </a:rPr>
            <a:t>Do you have the right perspective</a:t>
          </a:r>
        </a:p>
      </dgm:t>
    </dgm:pt>
    <dgm:pt modelId="{6511220B-A35E-4FA7-A081-1B4C1024FD3B}" type="parTrans" cxnId="{6B747D16-C35F-426C-88C5-146DA92CD560}">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251F15A3-00C4-4915-A9CC-497FF2E4B7C5}" type="sibTrans" cxnId="{6B747D16-C35F-426C-88C5-146DA92CD560}">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D2B24807-9865-4D8B-8750-679A6D75F7CA}">
      <dgm:prSet phldrT="[Text]" custT="1"/>
      <dgm:spPr/>
      <dgm:t>
        <a:bodyPr/>
        <a:lstStyle/>
        <a:p>
          <a:r>
            <a:rPr lang="en-GB" sz="800" b="1" dirty="0">
              <a:latin typeface="Calibri" panose="020F0502020204030204" pitchFamily="34" charset="0"/>
              <a:ea typeface="Calibri" panose="020F0502020204030204" pitchFamily="34" charset="0"/>
              <a:cs typeface="Calibri" panose="020F0502020204030204" pitchFamily="34" charset="0"/>
            </a:rPr>
            <a:t>Do you take time to stand in your coparents' shoes</a:t>
          </a:r>
        </a:p>
      </dgm:t>
    </dgm:pt>
    <dgm:pt modelId="{8264F3BD-2C6C-4117-87AA-873B60BFE280}" type="parTrans" cxnId="{5A1592C8-349C-4BDC-9C79-72F4C3485C17}">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E3E671C1-8978-4DE8-92EB-EDA66EFDE164}" type="sibTrans" cxnId="{5A1592C8-349C-4BDC-9C79-72F4C3485C17}">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1A4E4768-D062-47F1-BB42-180EC3D77889}">
      <dgm:prSet phldrT="[Text]" custT="1"/>
      <dgm:spPr/>
      <dgm:t>
        <a:bodyPr/>
        <a:lstStyle/>
        <a:p>
          <a:r>
            <a:rPr lang="en-GB" sz="900" b="1" dirty="0">
              <a:latin typeface="Calibri" panose="020F0502020204030204" pitchFamily="34" charset="0"/>
              <a:ea typeface="Calibri" panose="020F0502020204030204" pitchFamily="34" charset="0"/>
              <a:cs typeface="Calibri" panose="020F0502020204030204" pitchFamily="34" charset="0"/>
            </a:rPr>
            <a:t>Do you have the right mindset</a:t>
          </a:r>
        </a:p>
      </dgm:t>
    </dgm:pt>
    <dgm:pt modelId="{C7886F3C-FE02-4BAA-BD05-E63BBFA387AC}" type="parTrans" cxnId="{318DBF11-54D0-438B-B786-338C603FF990}">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5528872F-401A-40F8-BE65-2D4F5E346C06}" type="sibTrans" cxnId="{318DBF11-54D0-438B-B786-338C603FF990}">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214DBAA6-3B2D-4115-91C2-9949789A6F75}">
      <dgm:prSet phldrT="[Text]" custT="1"/>
      <dgm:spPr/>
      <dgm:t>
        <a:bodyPr/>
        <a:lstStyle/>
        <a:p>
          <a:r>
            <a:rPr lang="en-GB" sz="900" b="1" dirty="0">
              <a:latin typeface="Calibri" panose="020F0502020204030204" pitchFamily="34" charset="0"/>
              <a:ea typeface="Calibri" panose="020F0502020204030204" pitchFamily="34" charset="0"/>
              <a:cs typeface="Calibri" panose="020F0502020204030204" pitchFamily="34" charset="0"/>
            </a:rPr>
            <a:t>How are you managing your emotions?</a:t>
          </a:r>
        </a:p>
      </dgm:t>
    </dgm:pt>
    <dgm:pt modelId="{EB2241F1-B9C0-4A5D-9F25-755609E0B43F}" type="parTrans" cxnId="{8A0ACCFE-AF33-401C-9564-F68A61FD2F2A}">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8D3651CA-6E66-4896-A1B8-D216873F9873}" type="sibTrans" cxnId="{8A0ACCFE-AF33-401C-9564-F68A61FD2F2A}">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508D65CE-0B06-48BB-80AA-769AF89BD07B}">
      <dgm:prSet phldrT="[Text]"/>
      <dgm:spPr/>
      <dgm:t>
        <a:bodyPr/>
        <a:lstStyle/>
        <a:p>
          <a:r>
            <a:rPr lang="en-GB" b="1" dirty="0">
              <a:latin typeface="Calibri" panose="020F0502020204030204" pitchFamily="34" charset="0"/>
              <a:ea typeface="Calibri" panose="020F0502020204030204" pitchFamily="34" charset="0"/>
              <a:cs typeface="Calibri" panose="020F0502020204030204" pitchFamily="34" charset="0"/>
            </a:rPr>
            <a:t>How do you look after yourself?</a:t>
          </a:r>
        </a:p>
      </dgm:t>
    </dgm:pt>
    <dgm:pt modelId="{19316407-943C-42A5-AB4B-42A5B5803DEE}" type="parTrans" cxnId="{F6B13087-8EDF-49CF-BFEA-43342082868B}">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7944F270-998B-4C66-B1B6-955BB2CCF2F5}" type="sibTrans" cxnId="{F6B13087-8EDF-49CF-BFEA-43342082868B}">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B2C939CB-94BD-46D0-9184-233A8F68AA15}">
      <dgm:prSet phldrT="[Text]" custT="1"/>
      <dgm:spPr/>
      <dgm:t>
        <a:bodyPr/>
        <a:lstStyle/>
        <a:p>
          <a:r>
            <a:rPr lang="en-GB" sz="800" b="1" dirty="0">
              <a:latin typeface="Calibri" panose="020F0502020204030204" pitchFamily="34" charset="0"/>
              <a:ea typeface="Calibri" panose="020F0502020204030204" pitchFamily="34" charset="0"/>
              <a:cs typeface="Calibri" panose="020F0502020204030204" pitchFamily="34" charset="0"/>
            </a:rPr>
            <a:t>Have you done the online HATCAT questionnaire</a:t>
          </a:r>
        </a:p>
      </dgm:t>
    </dgm:pt>
    <dgm:pt modelId="{BB62EF05-52BB-4D84-AB42-1723EFB86A91}" type="parTrans" cxnId="{1156392B-1F3E-4A4B-9285-362DB5184B8A}">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708BA685-D7CC-49B6-86FF-F5199AE07CF6}" type="sibTrans" cxnId="{1156392B-1F3E-4A4B-9285-362DB5184B8A}">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C3A63491-E50D-4383-976C-5A58BED52E0C}">
      <dgm:prSet phldrT="[Text]" custT="1"/>
      <dgm:spPr/>
      <dgm:t>
        <a:bodyPr/>
        <a:lstStyle/>
        <a:p>
          <a:r>
            <a:rPr lang="en-GB" sz="800" b="1" dirty="0">
              <a:latin typeface="Calibri" panose="020F0502020204030204" pitchFamily="34" charset="0"/>
              <a:ea typeface="Calibri" panose="020F0502020204030204" pitchFamily="34" charset="0"/>
              <a:cs typeface="Calibri" panose="020F0502020204030204" pitchFamily="34" charset="0"/>
            </a:rPr>
            <a:t>Do the parents use the 7 principles of Happy Children</a:t>
          </a:r>
        </a:p>
      </dgm:t>
    </dgm:pt>
    <dgm:pt modelId="{DB70060B-0C53-4D1E-9C39-5FCF745C7479}" type="parTrans" cxnId="{DA21445A-0FEA-4727-893B-08EB017DD72A}">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2020ECAF-9700-4305-802F-ADE4B58C556B}" type="sibTrans" cxnId="{DA21445A-0FEA-4727-893B-08EB017DD72A}">
      <dgm:prSet/>
      <dgm:spPr/>
      <dgm:t>
        <a:bodyPr/>
        <a:lstStyle/>
        <a:p>
          <a:endParaRPr lang="en-GB">
            <a:latin typeface="Calibri" panose="020F0502020204030204" pitchFamily="34" charset="0"/>
            <a:ea typeface="Calibri" panose="020F0502020204030204" pitchFamily="34" charset="0"/>
            <a:cs typeface="Calibri" panose="020F0502020204030204" pitchFamily="34" charset="0"/>
          </a:endParaRPr>
        </a:p>
      </dgm:t>
    </dgm:pt>
    <dgm:pt modelId="{DDDA99C3-9CFD-4A52-9961-83D7A65029CC}" type="pres">
      <dgm:prSet presAssocID="{44C3E52D-37D5-406F-8AB9-28E69F71F899}" presName="hierChild1" presStyleCnt="0">
        <dgm:presLayoutVars>
          <dgm:chPref val="1"/>
          <dgm:dir/>
          <dgm:animOne val="branch"/>
          <dgm:animLvl val="lvl"/>
          <dgm:resizeHandles/>
        </dgm:presLayoutVars>
      </dgm:prSet>
      <dgm:spPr/>
    </dgm:pt>
    <dgm:pt modelId="{AF052A68-8CFD-401E-8D3B-3BB3F9DD6F82}" type="pres">
      <dgm:prSet presAssocID="{4675490F-1669-451E-A8AF-52F29A982F2B}" presName="hierRoot1" presStyleCnt="0"/>
      <dgm:spPr/>
    </dgm:pt>
    <dgm:pt modelId="{229268A1-E95D-458B-9BD5-C0FD08674BB8}" type="pres">
      <dgm:prSet presAssocID="{4675490F-1669-451E-A8AF-52F29A982F2B}" presName="composite" presStyleCnt="0"/>
      <dgm:spPr/>
    </dgm:pt>
    <dgm:pt modelId="{0D9E45D2-6A78-4D98-9414-1DE78F77FB24}" type="pres">
      <dgm:prSet presAssocID="{4675490F-1669-451E-A8AF-52F29A982F2B}" presName="background" presStyleLbl="node0" presStyleIdx="0" presStyleCnt="3"/>
      <dgm:spPr/>
    </dgm:pt>
    <dgm:pt modelId="{FC652918-E631-45DD-814B-76F038CCA88B}" type="pres">
      <dgm:prSet presAssocID="{4675490F-1669-451E-A8AF-52F29A982F2B}" presName="text" presStyleLbl="fgAcc0" presStyleIdx="0" presStyleCnt="3">
        <dgm:presLayoutVars>
          <dgm:chPref val="3"/>
        </dgm:presLayoutVars>
      </dgm:prSet>
      <dgm:spPr/>
    </dgm:pt>
    <dgm:pt modelId="{88040F29-724B-4EC0-B282-E63AB61EB35B}" type="pres">
      <dgm:prSet presAssocID="{4675490F-1669-451E-A8AF-52F29A982F2B}" presName="hierChild2" presStyleCnt="0"/>
      <dgm:spPr/>
    </dgm:pt>
    <dgm:pt modelId="{019374ED-EBBF-433B-9F5D-840C6E1070C0}" type="pres">
      <dgm:prSet presAssocID="{C03451BF-C85B-4BE2-ADA0-A679984CE807}" presName="hierRoot1" presStyleCnt="0"/>
      <dgm:spPr/>
    </dgm:pt>
    <dgm:pt modelId="{6D140724-360F-41F8-8A8A-42BD56BA9040}" type="pres">
      <dgm:prSet presAssocID="{C03451BF-C85B-4BE2-ADA0-A679984CE807}" presName="composite" presStyleCnt="0"/>
      <dgm:spPr/>
    </dgm:pt>
    <dgm:pt modelId="{9AE412A8-9B61-4F18-BDBD-64AC30073B4F}" type="pres">
      <dgm:prSet presAssocID="{C03451BF-C85B-4BE2-ADA0-A679984CE807}" presName="background" presStyleLbl="node0" presStyleIdx="1" presStyleCnt="3"/>
      <dgm:spPr/>
    </dgm:pt>
    <dgm:pt modelId="{9EE97852-672F-484A-91D4-BE3106024773}" type="pres">
      <dgm:prSet presAssocID="{C03451BF-C85B-4BE2-ADA0-A679984CE807}" presName="text" presStyleLbl="fgAcc0" presStyleIdx="1" presStyleCnt="3">
        <dgm:presLayoutVars>
          <dgm:chPref val="3"/>
        </dgm:presLayoutVars>
      </dgm:prSet>
      <dgm:spPr/>
    </dgm:pt>
    <dgm:pt modelId="{EF3DE82B-F84B-473A-BCF6-2E49FEE59246}" type="pres">
      <dgm:prSet presAssocID="{C03451BF-C85B-4BE2-ADA0-A679984CE807}" presName="hierChild2" presStyleCnt="0"/>
      <dgm:spPr/>
    </dgm:pt>
    <dgm:pt modelId="{C76E47FF-7953-45C0-8A22-CB8D3B966649}" type="pres">
      <dgm:prSet presAssocID="{CBA71E38-EDA3-4EB3-818A-732E7752023C}" presName="hierRoot1" presStyleCnt="0"/>
      <dgm:spPr/>
    </dgm:pt>
    <dgm:pt modelId="{69994390-3E9C-4886-BA17-4C1D911577CE}" type="pres">
      <dgm:prSet presAssocID="{CBA71E38-EDA3-4EB3-818A-732E7752023C}" presName="composite" presStyleCnt="0"/>
      <dgm:spPr/>
    </dgm:pt>
    <dgm:pt modelId="{6B76C0BC-0DD8-449A-A39B-3B7CF89D9153}" type="pres">
      <dgm:prSet presAssocID="{CBA71E38-EDA3-4EB3-818A-732E7752023C}" presName="background" presStyleLbl="node0" presStyleIdx="2" presStyleCnt="3"/>
      <dgm:spPr/>
    </dgm:pt>
    <dgm:pt modelId="{5C3760E1-194E-4AEF-AA15-2F0F6F5393DB}" type="pres">
      <dgm:prSet presAssocID="{CBA71E38-EDA3-4EB3-818A-732E7752023C}" presName="text" presStyleLbl="fgAcc0" presStyleIdx="2" presStyleCnt="3">
        <dgm:presLayoutVars>
          <dgm:chPref val="3"/>
        </dgm:presLayoutVars>
      </dgm:prSet>
      <dgm:spPr/>
    </dgm:pt>
    <dgm:pt modelId="{E9AB0910-C7F7-41FA-8411-E60C04DA1018}" type="pres">
      <dgm:prSet presAssocID="{CBA71E38-EDA3-4EB3-818A-732E7752023C}" presName="hierChild2" presStyleCnt="0"/>
      <dgm:spPr/>
    </dgm:pt>
    <dgm:pt modelId="{941C88F5-6938-4C8A-941D-2711D58FB2C5}" type="pres">
      <dgm:prSet presAssocID="{451E7C16-E3AF-4F14-B00C-9D79013F8860}" presName="Name10" presStyleLbl="parChTrans1D2" presStyleIdx="0" presStyleCnt="2"/>
      <dgm:spPr/>
    </dgm:pt>
    <dgm:pt modelId="{7115B7F2-B75C-48AE-A796-03EC57B39DB5}" type="pres">
      <dgm:prSet presAssocID="{91165CB7-1372-47B7-9A83-78758B2B4D10}" presName="hierRoot2" presStyleCnt="0"/>
      <dgm:spPr/>
    </dgm:pt>
    <dgm:pt modelId="{21FD9286-5CCA-4984-864E-40EDA02333B2}" type="pres">
      <dgm:prSet presAssocID="{91165CB7-1372-47B7-9A83-78758B2B4D10}" presName="composite2" presStyleCnt="0"/>
      <dgm:spPr/>
    </dgm:pt>
    <dgm:pt modelId="{0DAC0799-1B55-439C-B7E8-B0A8A4C99ABF}" type="pres">
      <dgm:prSet presAssocID="{91165CB7-1372-47B7-9A83-78758B2B4D10}" presName="background2" presStyleLbl="node2" presStyleIdx="0" presStyleCnt="2"/>
      <dgm:spPr/>
    </dgm:pt>
    <dgm:pt modelId="{FBF58836-C6F0-4530-ACFB-E39B9D404F56}" type="pres">
      <dgm:prSet presAssocID="{91165CB7-1372-47B7-9A83-78758B2B4D10}" presName="text2" presStyleLbl="fgAcc2" presStyleIdx="0" presStyleCnt="2">
        <dgm:presLayoutVars>
          <dgm:chPref val="3"/>
        </dgm:presLayoutVars>
      </dgm:prSet>
      <dgm:spPr/>
    </dgm:pt>
    <dgm:pt modelId="{82D4D0C3-76EE-497D-81F3-950C6F76690A}" type="pres">
      <dgm:prSet presAssocID="{91165CB7-1372-47B7-9A83-78758B2B4D10}" presName="hierChild3" presStyleCnt="0"/>
      <dgm:spPr/>
    </dgm:pt>
    <dgm:pt modelId="{B25CFAFE-3E30-40A7-AE4E-326515C425EF}" type="pres">
      <dgm:prSet presAssocID="{47D9BB28-0C76-4847-A480-BDCD990A4CD6}" presName="Name17" presStyleLbl="parChTrans1D3" presStyleIdx="0" presStyleCnt="5"/>
      <dgm:spPr/>
    </dgm:pt>
    <dgm:pt modelId="{A87FF71E-2DDA-4621-ABF3-9CEE09E6875E}" type="pres">
      <dgm:prSet presAssocID="{03838381-3BF0-447D-9C2B-94B7C91B630A}" presName="hierRoot3" presStyleCnt="0"/>
      <dgm:spPr/>
    </dgm:pt>
    <dgm:pt modelId="{7496891F-ACFC-4809-A34A-F4E037660B03}" type="pres">
      <dgm:prSet presAssocID="{03838381-3BF0-447D-9C2B-94B7C91B630A}" presName="composite3" presStyleCnt="0"/>
      <dgm:spPr/>
    </dgm:pt>
    <dgm:pt modelId="{DCBDA31D-B602-4157-857C-05F014BA9C7A}" type="pres">
      <dgm:prSet presAssocID="{03838381-3BF0-447D-9C2B-94B7C91B630A}" presName="background3" presStyleLbl="node3" presStyleIdx="0" presStyleCnt="5"/>
      <dgm:spPr/>
    </dgm:pt>
    <dgm:pt modelId="{4566CA7D-F9B2-4855-BCBF-58C4B008F38C}" type="pres">
      <dgm:prSet presAssocID="{03838381-3BF0-447D-9C2B-94B7C91B630A}" presName="text3" presStyleLbl="fgAcc3" presStyleIdx="0" presStyleCnt="5">
        <dgm:presLayoutVars>
          <dgm:chPref val="3"/>
        </dgm:presLayoutVars>
      </dgm:prSet>
      <dgm:spPr/>
    </dgm:pt>
    <dgm:pt modelId="{9147AE55-BB4B-40E5-B973-228C09CC98B5}" type="pres">
      <dgm:prSet presAssocID="{03838381-3BF0-447D-9C2B-94B7C91B630A}" presName="hierChild4" presStyleCnt="0"/>
      <dgm:spPr/>
    </dgm:pt>
    <dgm:pt modelId="{F5DDFE78-18F1-4D57-9F8A-D9F48360D324}" type="pres">
      <dgm:prSet presAssocID="{C7886F3C-FE02-4BAA-BD05-E63BBFA387AC}" presName="Name23" presStyleLbl="parChTrans1D4" presStyleIdx="0" presStyleCnt="15"/>
      <dgm:spPr/>
    </dgm:pt>
    <dgm:pt modelId="{22D2B528-C8E3-430D-812D-6BC5E806BA0B}" type="pres">
      <dgm:prSet presAssocID="{1A4E4768-D062-47F1-BB42-180EC3D77889}" presName="hierRoot4" presStyleCnt="0"/>
      <dgm:spPr/>
    </dgm:pt>
    <dgm:pt modelId="{1477B475-6796-4643-9F86-86FFCA4F6019}" type="pres">
      <dgm:prSet presAssocID="{1A4E4768-D062-47F1-BB42-180EC3D77889}" presName="composite4" presStyleCnt="0"/>
      <dgm:spPr/>
    </dgm:pt>
    <dgm:pt modelId="{9BF4A400-6CBD-4118-8662-E02E386DFFAE}" type="pres">
      <dgm:prSet presAssocID="{1A4E4768-D062-47F1-BB42-180EC3D77889}" presName="background4" presStyleLbl="node4" presStyleIdx="0" presStyleCnt="15"/>
      <dgm:spPr/>
    </dgm:pt>
    <dgm:pt modelId="{C98898F0-6B5D-4D1C-93C0-1DF69C972FC7}" type="pres">
      <dgm:prSet presAssocID="{1A4E4768-D062-47F1-BB42-180EC3D77889}" presName="text4" presStyleLbl="fgAcc4" presStyleIdx="0" presStyleCnt="15">
        <dgm:presLayoutVars>
          <dgm:chPref val="3"/>
        </dgm:presLayoutVars>
      </dgm:prSet>
      <dgm:spPr/>
    </dgm:pt>
    <dgm:pt modelId="{EC364BD6-D9DB-4837-9F4A-597513141FEF}" type="pres">
      <dgm:prSet presAssocID="{1A4E4768-D062-47F1-BB42-180EC3D77889}" presName="hierChild5" presStyleCnt="0"/>
      <dgm:spPr/>
    </dgm:pt>
    <dgm:pt modelId="{4B2EB009-440B-4DDF-A9F7-72E0799027A3}" type="pres">
      <dgm:prSet presAssocID="{80015941-7FFE-4968-BEEC-11D1242FA18E}" presName="Name23" presStyleLbl="parChTrans1D4" presStyleIdx="1" presStyleCnt="15"/>
      <dgm:spPr/>
    </dgm:pt>
    <dgm:pt modelId="{D588856C-9812-4CA5-8612-04B1DCAE1DD5}" type="pres">
      <dgm:prSet presAssocID="{C2558BD3-7378-4B70-AEC8-8C8D8661E8AD}" presName="hierRoot4" presStyleCnt="0"/>
      <dgm:spPr/>
    </dgm:pt>
    <dgm:pt modelId="{6E9B1D88-B795-4E85-9BA4-72E816AAF03D}" type="pres">
      <dgm:prSet presAssocID="{C2558BD3-7378-4B70-AEC8-8C8D8661E8AD}" presName="composite4" presStyleCnt="0"/>
      <dgm:spPr/>
    </dgm:pt>
    <dgm:pt modelId="{9BD360FA-3C1F-4875-88D8-1F94ECDD62A1}" type="pres">
      <dgm:prSet presAssocID="{C2558BD3-7378-4B70-AEC8-8C8D8661E8AD}" presName="background4" presStyleLbl="node4" presStyleIdx="1" presStyleCnt="15"/>
      <dgm:spPr/>
    </dgm:pt>
    <dgm:pt modelId="{4570156D-DF31-4865-9496-E695527AD65C}" type="pres">
      <dgm:prSet presAssocID="{C2558BD3-7378-4B70-AEC8-8C8D8661E8AD}" presName="text4" presStyleLbl="fgAcc4" presStyleIdx="1" presStyleCnt="15">
        <dgm:presLayoutVars>
          <dgm:chPref val="3"/>
        </dgm:presLayoutVars>
      </dgm:prSet>
      <dgm:spPr/>
    </dgm:pt>
    <dgm:pt modelId="{C4EAFF0E-9C17-4ED3-B867-CA404B254115}" type="pres">
      <dgm:prSet presAssocID="{C2558BD3-7378-4B70-AEC8-8C8D8661E8AD}" presName="hierChild5" presStyleCnt="0"/>
      <dgm:spPr/>
    </dgm:pt>
    <dgm:pt modelId="{F3F68775-8DC8-40FE-8623-48F553A552E5}" type="pres">
      <dgm:prSet presAssocID="{EB2241F1-B9C0-4A5D-9F25-755609E0B43F}" presName="Name23" presStyleLbl="parChTrans1D4" presStyleIdx="2" presStyleCnt="15"/>
      <dgm:spPr/>
    </dgm:pt>
    <dgm:pt modelId="{0F912839-A242-4E09-B5FF-E3DA5A4E1B2A}" type="pres">
      <dgm:prSet presAssocID="{214DBAA6-3B2D-4115-91C2-9949789A6F75}" presName="hierRoot4" presStyleCnt="0"/>
      <dgm:spPr/>
    </dgm:pt>
    <dgm:pt modelId="{C86E65E0-44B8-44B5-8F14-1ADF01C89891}" type="pres">
      <dgm:prSet presAssocID="{214DBAA6-3B2D-4115-91C2-9949789A6F75}" presName="composite4" presStyleCnt="0"/>
      <dgm:spPr/>
    </dgm:pt>
    <dgm:pt modelId="{730BD705-3109-49F5-B7BC-5346EC9E270E}" type="pres">
      <dgm:prSet presAssocID="{214DBAA6-3B2D-4115-91C2-9949789A6F75}" presName="background4" presStyleLbl="node4" presStyleIdx="2" presStyleCnt="15"/>
      <dgm:spPr/>
    </dgm:pt>
    <dgm:pt modelId="{8A84716E-B06F-46EB-92E7-6E7D0EA1C07F}" type="pres">
      <dgm:prSet presAssocID="{214DBAA6-3B2D-4115-91C2-9949789A6F75}" presName="text4" presStyleLbl="fgAcc4" presStyleIdx="2" presStyleCnt="15">
        <dgm:presLayoutVars>
          <dgm:chPref val="3"/>
        </dgm:presLayoutVars>
      </dgm:prSet>
      <dgm:spPr/>
    </dgm:pt>
    <dgm:pt modelId="{6FC3B3B5-0136-4AB7-81CA-A406E1AA53B7}" type="pres">
      <dgm:prSet presAssocID="{214DBAA6-3B2D-4115-91C2-9949789A6F75}" presName="hierChild5" presStyleCnt="0"/>
      <dgm:spPr/>
    </dgm:pt>
    <dgm:pt modelId="{AC457893-3981-49FE-A729-7CFEB6919C72}" type="pres">
      <dgm:prSet presAssocID="{19316407-943C-42A5-AB4B-42A5B5803DEE}" presName="Name23" presStyleLbl="parChTrans1D4" presStyleIdx="3" presStyleCnt="15"/>
      <dgm:spPr/>
    </dgm:pt>
    <dgm:pt modelId="{08B7BB50-3987-4127-823E-30DBF42C442F}" type="pres">
      <dgm:prSet presAssocID="{508D65CE-0B06-48BB-80AA-769AF89BD07B}" presName="hierRoot4" presStyleCnt="0"/>
      <dgm:spPr/>
    </dgm:pt>
    <dgm:pt modelId="{E50916DC-889D-498C-8D28-25E08A7E40D9}" type="pres">
      <dgm:prSet presAssocID="{508D65CE-0B06-48BB-80AA-769AF89BD07B}" presName="composite4" presStyleCnt="0"/>
      <dgm:spPr/>
    </dgm:pt>
    <dgm:pt modelId="{B004A080-48A3-4575-9E12-6401243FCF8E}" type="pres">
      <dgm:prSet presAssocID="{508D65CE-0B06-48BB-80AA-769AF89BD07B}" presName="background4" presStyleLbl="node4" presStyleIdx="3" presStyleCnt="15"/>
      <dgm:spPr/>
    </dgm:pt>
    <dgm:pt modelId="{6B38FA0F-1870-4D9B-A2A0-765D7EC0BEE2}" type="pres">
      <dgm:prSet presAssocID="{508D65CE-0B06-48BB-80AA-769AF89BD07B}" presName="text4" presStyleLbl="fgAcc4" presStyleIdx="3" presStyleCnt="15">
        <dgm:presLayoutVars>
          <dgm:chPref val="3"/>
        </dgm:presLayoutVars>
      </dgm:prSet>
      <dgm:spPr/>
    </dgm:pt>
    <dgm:pt modelId="{5D7A54CC-FCCA-4AA5-A60A-10DD439E2F4F}" type="pres">
      <dgm:prSet presAssocID="{508D65CE-0B06-48BB-80AA-769AF89BD07B}" presName="hierChild5" presStyleCnt="0"/>
      <dgm:spPr/>
    </dgm:pt>
    <dgm:pt modelId="{B420FE91-9068-4ACF-886D-A8CE7BE9CFD2}" type="pres">
      <dgm:prSet presAssocID="{6511220B-A35E-4FA7-A081-1B4C1024FD3B}" presName="Name23" presStyleLbl="parChTrans1D4" presStyleIdx="4" presStyleCnt="15"/>
      <dgm:spPr/>
    </dgm:pt>
    <dgm:pt modelId="{18C0FFD2-F830-4965-94B2-DF29BF067D9F}" type="pres">
      <dgm:prSet presAssocID="{C1966F51-7997-4A56-AD4D-4472CAB01E45}" presName="hierRoot4" presStyleCnt="0"/>
      <dgm:spPr/>
    </dgm:pt>
    <dgm:pt modelId="{9816057F-BF0D-4DAF-B11F-0DBFCD2B4FE0}" type="pres">
      <dgm:prSet presAssocID="{C1966F51-7997-4A56-AD4D-4472CAB01E45}" presName="composite4" presStyleCnt="0"/>
      <dgm:spPr/>
    </dgm:pt>
    <dgm:pt modelId="{3DF34A36-E46E-4B51-B764-C00FF4D2DB10}" type="pres">
      <dgm:prSet presAssocID="{C1966F51-7997-4A56-AD4D-4472CAB01E45}" presName="background4" presStyleLbl="node4" presStyleIdx="4" presStyleCnt="15"/>
      <dgm:spPr/>
    </dgm:pt>
    <dgm:pt modelId="{167A5AA6-0CA5-4569-BAA4-B0AA54C21F66}" type="pres">
      <dgm:prSet presAssocID="{C1966F51-7997-4A56-AD4D-4472CAB01E45}" presName="text4" presStyleLbl="fgAcc4" presStyleIdx="4" presStyleCnt="15">
        <dgm:presLayoutVars>
          <dgm:chPref val="3"/>
        </dgm:presLayoutVars>
      </dgm:prSet>
      <dgm:spPr/>
    </dgm:pt>
    <dgm:pt modelId="{DE6B0D98-7852-461D-9C4B-EE641B65268D}" type="pres">
      <dgm:prSet presAssocID="{C1966F51-7997-4A56-AD4D-4472CAB01E45}" presName="hierChild5" presStyleCnt="0"/>
      <dgm:spPr/>
    </dgm:pt>
    <dgm:pt modelId="{E77676BD-ABBD-4E02-8681-AD6A71BFDABB}" type="pres">
      <dgm:prSet presAssocID="{8264F3BD-2C6C-4117-87AA-873B60BFE280}" presName="Name23" presStyleLbl="parChTrans1D4" presStyleIdx="5" presStyleCnt="15"/>
      <dgm:spPr/>
    </dgm:pt>
    <dgm:pt modelId="{0675FB01-DC1C-41A3-8CD5-14332C55424C}" type="pres">
      <dgm:prSet presAssocID="{D2B24807-9865-4D8B-8750-679A6D75F7CA}" presName="hierRoot4" presStyleCnt="0"/>
      <dgm:spPr/>
    </dgm:pt>
    <dgm:pt modelId="{1B0459B1-C287-45B8-9FB7-A9DB56665CA9}" type="pres">
      <dgm:prSet presAssocID="{D2B24807-9865-4D8B-8750-679A6D75F7CA}" presName="composite4" presStyleCnt="0"/>
      <dgm:spPr/>
    </dgm:pt>
    <dgm:pt modelId="{E65AD233-DABC-4F13-B7BF-D62CC5D8DA7C}" type="pres">
      <dgm:prSet presAssocID="{D2B24807-9865-4D8B-8750-679A6D75F7CA}" presName="background4" presStyleLbl="node4" presStyleIdx="5" presStyleCnt="15"/>
      <dgm:spPr/>
    </dgm:pt>
    <dgm:pt modelId="{0F7474B5-6B38-4659-AEAC-BC0943007A9C}" type="pres">
      <dgm:prSet presAssocID="{D2B24807-9865-4D8B-8750-679A6D75F7CA}" presName="text4" presStyleLbl="fgAcc4" presStyleIdx="5" presStyleCnt="15">
        <dgm:presLayoutVars>
          <dgm:chPref val="3"/>
        </dgm:presLayoutVars>
      </dgm:prSet>
      <dgm:spPr/>
    </dgm:pt>
    <dgm:pt modelId="{759DA5D6-A6D7-41D7-B666-162DD81575E7}" type="pres">
      <dgm:prSet presAssocID="{D2B24807-9865-4D8B-8750-679A6D75F7CA}" presName="hierChild5" presStyleCnt="0"/>
      <dgm:spPr/>
    </dgm:pt>
    <dgm:pt modelId="{D52C9B4F-187E-4D8D-AF3F-7C771DAD4BCF}" type="pres">
      <dgm:prSet presAssocID="{07050E61-CEF5-4EC3-87E5-22655B531BE0}" presName="Name23" presStyleLbl="parChTrans1D4" presStyleIdx="6" presStyleCnt="15"/>
      <dgm:spPr/>
    </dgm:pt>
    <dgm:pt modelId="{7143EC1E-6CE6-4EFF-8F42-FB1ED17AC494}" type="pres">
      <dgm:prSet presAssocID="{906B1D9C-B59B-458E-A2C9-EC81B311FD7D}" presName="hierRoot4" presStyleCnt="0"/>
      <dgm:spPr/>
    </dgm:pt>
    <dgm:pt modelId="{4BA469F6-CECE-4F82-A695-3DECADEA4526}" type="pres">
      <dgm:prSet presAssocID="{906B1D9C-B59B-458E-A2C9-EC81B311FD7D}" presName="composite4" presStyleCnt="0"/>
      <dgm:spPr/>
    </dgm:pt>
    <dgm:pt modelId="{4F306E96-09F1-42A0-83C8-FD257FF4E021}" type="pres">
      <dgm:prSet presAssocID="{906B1D9C-B59B-458E-A2C9-EC81B311FD7D}" presName="background4" presStyleLbl="node4" presStyleIdx="6" presStyleCnt="15"/>
      <dgm:spPr/>
    </dgm:pt>
    <dgm:pt modelId="{C88DCB8D-E7D1-48B0-98B2-F10070C5C645}" type="pres">
      <dgm:prSet presAssocID="{906B1D9C-B59B-458E-A2C9-EC81B311FD7D}" presName="text4" presStyleLbl="fgAcc4" presStyleIdx="6" presStyleCnt="15">
        <dgm:presLayoutVars>
          <dgm:chPref val="3"/>
        </dgm:presLayoutVars>
      </dgm:prSet>
      <dgm:spPr/>
    </dgm:pt>
    <dgm:pt modelId="{0D0CF9F0-6E18-4AF7-92FE-D445F4B2BF0E}" type="pres">
      <dgm:prSet presAssocID="{906B1D9C-B59B-458E-A2C9-EC81B311FD7D}" presName="hierChild5" presStyleCnt="0"/>
      <dgm:spPr/>
    </dgm:pt>
    <dgm:pt modelId="{12A8DEAD-F24B-4D18-A529-17715DFCCF79}" type="pres">
      <dgm:prSet presAssocID="{A11DB9A0-09B5-43B3-9F79-3786BD29E0F8}" presName="Name23" presStyleLbl="parChTrans1D4" presStyleIdx="7" presStyleCnt="15"/>
      <dgm:spPr/>
    </dgm:pt>
    <dgm:pt modelId="{0DBAE002-6CDA-4E36-BFC9-0BD2621902F5}" type="pres">
      <dgm:prSet presAssocID="{6DDDE2FA-EE4D-4FDC-8035-1CAFEC6F066A}" presName="hierRoot4" presStyleCnt="0"/>
      <dgm:spPr/>
    </dgm:pt>
    <dgm:pt modelId="{65F357D3-03CA-4267-972F-38ED5E97F11C}" type="pres">
      <dgm:prSet presAssocID="{6DDDE2FA-EE4D-4FDC-8035-1CAFEC6F066A}" presName="composite4" presStyleCnt="0"/>
      <dgm:spPr/>
    </dgm:pt>
    <dgm:pt modelId="{187D6EBE-F39E-4A48-9242-C2C50BCBBDC5}" type="pres">
      <dgm:prSet presAssocID="{6DDDE2FA-EE4D-4FDC-8035-1CAFEC6F066A}" presName="background4" presStyleLbl="node4" presStyleIdx="7" presStyleCnt="15"/>
      <dgm:spPr/>
    </dgm:pt>
    <dgm:pt modelId="{E4A72CA2-716B-4D50-881F-06482B83F4EF}" type="pres">
      <dgm:prSet presAssocID="{6DDDE2FA-EE4D-4FDC-8035-1CAFEC6F066A}" presName="text4" presStyleLbl="fgAcc4" presStyleIdx="7" presStyleCnt="15">
        <dgm:presLayoutVars>
          <dgm:chPref val="3"/>
        </dgm:presLayoutVars>
      </dgm:prSet>
      <dgm:spPr/>
    </dgm:pt>
    <dgm:pt modelId="{61701549-5723-471F-A006-60A4FC8F0715}" type="pres">
      <dgm:prSet presAssocID="{6DDDE2FA-EE4D-4FDC-8035-1CAFEC6F066A}" presName="hierChild5" presStyleCnt="0"/>
      <dgm:spPr/>
    </dgm:pt>
    <dgm:pt modelId="{50C07DCA-6922-443C-8378-A8A90FB64F58}" type="pres">
      <dgm:prSet presAssocID="{92FD5FAD-15E8-48BE-9EA2-D84331BF0E4B}" presName="Name17" presStyleLbl="parChTrans1D3" presStyleIdx="1" presStyleCnt="5"/>
      <dgm:spPr/>
    </dgm:pt>
    <dgm:pt modelId="{5A9C414C-4374-4F69-9EF0-0BFD1E4D7782}" type="pres">
      <dgm:prSet presAssocID="{A3AF26D2-DC4E-4DCA-BF9C-6EA17F685602}" presName="hierRoot3" presStyleCnt="0"/>
      <dgm:spPr/>
    </dgm:pt>
    <dgm:pt modelId="{7207BE96-E7BB-4714-9121-C23827E6B77F}" type="pres">
      <dgm:prSet presAssocID="{A3AF26D2-DC4E-4DCA-BF9C-6EA17F685602}" presName="composite3" presStyleCnt="0"/>
      <dgm:spPr/>
    </dgm:pt>
    <dgm:pt modelId="{E04EC9FC-7B3D-412E-BBB1-DBFEE5DA76D8}" type="pres">
      <dgm:prSet presAssocID="{A3AF26D2-DC4E-4DCA-BF9C-6EA17F685602}" presName="background3" presStyleLbl="node3" presStyleIdx="1" presStyleCnt="5"/>
      <dgm:spPr/>
    </dgm:pt>
    <dgm:pt modelId="{7F119CAD-981B-441B-9E52-2201081D8FC7}" type="pres">
      <dgm:prSet presAssocID="{A3AF26D2-DC4E-4DCA-BF9C-6EA17F685602}" presName="text3" presStyleLbl="fgAcc3" presStyleIdx="1" presStyleCnt="5">
        <dgm:presLayoutVars>
          <dgm:chPref val="3"/>
        </dgm:presLayoutVars>
      </dgm:prSet>
      <dgm:spPr/>
    </dgm:pt>
    <dgm:pt modelId="{594BE552-530C-4DA6-87E7-656ECBD390C5}" type="pres">
      <dgm:prSet presAssocID="{A3AF26D2-DC4E-4DCA-BF9C-6EA17F685602}" presName="hierChild4" presStyleCnt="0"/>
      <dgm:spPr/>
    </dgm:pt>
    <dgm:pt modelId="{39E9C8C1-008E-4342-B642-93B11F1DF2F6}" type="pres">
      <dgm:prSet presAssocID="{718A0617-44B3-4B66-B8F6-1DE1B3ECECAB}" presName="Name23" presStyleLbl="parChTrans1D4" presStyleIdx="8" presStyleCnt="15"/>
      <dgm:spPr/>
    </dgm:pt>
    <dgm:pt modelId="{8574BAC3-1B5D-440E-B2E1-4D8515714517}" type="pres">
      <dgm:prSet presAssocID="{D0107F65-59FB-44D5-9596-1FB06D464E05}" presName="hierRoot4" presStyleCnt="0"/>
      <dgm:spPr/>
    </dgm:pt>
    <dgm:pt modelId="{DA44E0ED-B289-4C3B-93BD-0FC3537FB728}" type="pres">
      <dgm:prSet presAssocID="{D0107F65-59FB-44D5-9596-1FB06D464E05}" presName="composite4" presStyleCnt="0"/>
      <dgm:spPr/>
    </dgm:pt>
    <dgm:pt modelId="{D6B7635B-08A9-46AD-90BD-81C138CCBD3A}" type="pres">
      <dgm:prSet presAssocID="{D0107F65-59FB-44D5-9596-1FB06D464E05}" presName="background4" presStyleLbl="node4" presStyleIdx="8" presStyleCnt="15"/>
      <dgm:spPr/>
    </dgm:pt>
    <dgm:pt modelId="{3DFFCA63-603B-4858-9E2B-9880AC730417}" type="pres">
      <dgm:prSet presAssocID="{D0107F65-59FB-44D5-9596-1FB06D464E05}" presName="text4" presStyleLbl="fgAcc4" presStyleIdx="8" presStyleCnt="15">
        <dgm:presLayoutVars>
          <dgm:chPref val="3"/>
        </dgm:presLayoutVars>
      </dgm:prSet>
      <dgm:spPr/>
    </dgm:pt>
    <dgm:pt modelId="{CFE800D2-8075-4CF8-AFA6-C00CABE02FAF}" type="pres">
      <dgm:prSet presAssocID="{D0107F65-59FB-44D5-9596-1FB06D464E05}" presName="hierChild5" presStyleCnt="0"/>
      <dgm:spPr/>
    </dgm:pt>
    <dgm:pt modelId="{CEEE8379-C945-45D2-B52C-1DF0547F6D47}" type="pres">
      <dgm:prSet presAssocID="{8E22A9FE-44B5-49F7-811D-84F3E09086BD}" presName="Name23" presStyleLbl="parChTrans1D4" presStyleIdx="9" presStyleCnt="15"/>
      <dgm:spPr/>
    </dgm:pt>
    <dgm:pt modelId="{7B08398D-F15D-4C4D-A277-20A86829697A}" type="pres">
      <dgm:prSet presAssocID="{5ADE430E-183F-4A78-A4A1-54B6122EF202}" presName="hierRoot4" presStyleCnt="0"/>
      <dgm:spPr/>
    </dgm:pt>
    <dgm:pt modelId="{1F28B84F-4291-4010-81FB-00CD7C36E3D4}" type="pres">
      <dgm:prSet presAssocID="{5ADE430E-183F-4A78-A4A1-54B6122EF202}" presName="composite4" presStyleCnt="0"/>
      <dgm:spPr/>
    </dgm:pt>
    <dgm:pt modelId="{0ACB35C0-DCFC-4FF9-9189-570F6D2E1AA9}" type="pres">
      <dgm:prSet presAssocID="{5ADE430E-183F-4A78-A4A1-54B6122EF202}" presName="background4" presStyleLbl="node4" presStyleIdx="9" presStyleCnt="15"/>
      <dgm:spPr/>
    </dgm:pt>
    <dgm:pt modelId="{774DCC55-0855-4479-9505-81C2723622D1}" type="pres">
      <dgm:prSet presAssocID="{5ADE430E-183F-4A78-A4A1-54B6122EF202}" presName="text4" presStyleLbl="fgAcc4" presStyleIdx="9" presStyleCnt="15">
        <dgm:presLayoutVars>
          <dgm:chPref val="3"/>
        </dgm:presLayoutVars>
      </dgm:prSet>
      <dgm:spPr/>
    </dgm:pt>
    <dgm:pt modelId="{6A719B0C-69D8-44DE-9134-0ECF0F30F969}" type="pres">
      <dgm:prSet presAssocID="{5ADE430E-183F-4A78-A4A1-54B6122EF202}" presName="hierChild5" presStyleCnt="0"/>
      <dgm:spPr/>
    </dgm:pt>
    <dgm:pt modelId="{E50CEFAC-DA10-4C34-ABC6-85C48949C8B7}" type="pres">
      <dgm:prSet presAssocID="{BB62EF05-52BB-4D84-AB42-1723EFB86A91}" presName="Name23" presStyleLbl="parChTrans1D4" presStyleIdx="10" presStyleCnt="15"/>
      <dgm:spPr/>
    </dgm:pt>
    <dgm:pt modelId="{4E01B052-BFAE-45A6-90A7-142EBF72C1A1}" type="pres">
      <dgm:prSet presAssocID="{B2C939CB-94BD-46D0-9184-233A8F68AA15}" presName="hierRoot4" presStyleCnt="0"/>
      <dgm:spPr/>
    </dgm:pt>
    <dgm:pt modelId="{0CF20CB8-2B6D-4D40-96F0-D772A1A5FFD9}" type="pres">
      <dgm:prSet presAssocID="{B2C939CB-94BD-46D0-9184-233A8F68AA15}" presName="composite4" presStyleCnt="0"/>
      <dgm:spPr/>
    </dgm:pt>
    <dgm:pt modelId="{4E1A6C66-589A-4DE8-8B71-A4D887A17F12}" type="pres">
      <dgm:prSet presAssocID="{B2C939CB-94BD-46D0-9184-233A8F68AA15}" presName="background4" presStyleLbl="node4" presStyleIdx="10" presStyleCnt="15"/>
      <dgm:spPr/>
    </dgm:pt>
    <dgm:pt modelId="{75EED59D-5285-4B0C-A623-E6EE1D35C266}" type="pres">
      <dgm:prSet presAssocID="{B2C939CB-94BD-46D0-9184-233A8F68AA15}" presName="text4" presStyleLbl="fgAcc4" presStyleIdx="10" presStyleCnt="15">
        <dgm:presLayoutVars>
          <dgm:chPref val="3"/>
        </dgm:presLayoutVars>
      </dgm:prSet>
      <dgm:spPr/>
    </dgm:pt>
    <dgm:pt modelId="{EC6245FE-66BA-4738-9FD7-84ACC46B1A5B}" type="pres">
      <dgm:prSet presAssocID="{B2C939CB-94BD-46D0-9184-233A8F68AA15}" presName="hierChild5" presStyleCnt="0"/>
      <dgm:spPr/>
    </dgm:pt>
    <dgm:pt modelId="{8E313BE2-BF2F-4077-93F8-8675D9DE4216}" type="pres">
      <dgm:prSet presAssocID="{DB70060B-0C53-4D1E-9C39-5FCF745C7479}" presName="Name23" presStyleLbl="parChTrans1D4" presStyleIdx="11" presStyleCnt="15"/>
      <dgm:spPr/>
    </dgm:pt>
    <dgm:pt modelId="{BA006130-6813-43FA-A7D8-0AFB346ABAD8}" type="pres">
      <dgm:prSet presAssocID="{C3A63491-E50D-4383-976C-5A58BED52E0C}" presName="hierRoot4" presStyleCnt="0"/>
      <dgm:spPr/>
    </dgm:pt>
    <dgm:pt modelId="{DAEB63BB-0632-4251-A623-A920095B0487}" type="pres">
      <dgm:prSet presAssocID="{C3A63491-E50D-4383-976C-5A58BED52E0C}" presName="composite4" presStyleCnt="0"/>
      <dgm:spPr/>
    </dgm:pt>
    <dgm:pt modelId="{6D69153C-56AD-4889-9AA5-D2F81230924B}" type="pres">
      <dgm:prSet presAssocID="{C3A63491-E50D-4383-976C-5A58BED52E0C}" presName="background4" presStyleLbl="node4" presStyleIdx="11" presStyleCnt="15"/>
      <dgm:spPr/>
    </dgm:pt>
    <dgm:pt modelId="{456F3ABE-0493-40A6-982C-81DA7BA6AFA9}" type="pres">
      <dgm:prSet presAssocID="{C3A63491-E50D-4383-976C-5A58BED52E0C}" presName="text4" presStyleLbl="fgAcc4" presStyleIdx="11" presStyleCnt="15">
        <dgm:presLayoutVars>
          <dgm:chPref val="3"/>
        </dgm:presLayoutVars>
      </dgm:prSet>
      <dgm:spPr/>
    </dgm:pt>
    <dgm:pt modelId="{F15DAFC2-F9AF-4AA3-88AC-0E2E17E2ED7D}" type="pres">
      <dgm:prSet presAssocID="{C3A63491-E50D-4383-976C-5A58BED52E0C}" presName="hierChild5" presStyleCnt="0"/>
      <dgm:spPr/>
    </dgm:pt>
    <dgm:pt modelId="{25F76C4B-CDAE-4F52-B4BC-859E8033FEF4}" type="pres">
      <dgm:prSet presAssocID="{BE4823AE-8E3D-4DA6-BAA9-B77B85882A62}" presName="Name17" presStyleLbl="parChTrans1D3" presStyleIdx="2" presStyleCnt="5"/>
      <dgm:spPr/>
    </dgm:pt>
    <dgm:pt modelId="{AFA7AE18-88F5-43C9-B813-803AC6C03977}" type="pres">
      <dgm:prSet presAssocID="{CC6850C0-E91B-42DE-BAC3-8C387AFAAB6D}" presName="hierRoot3" presStyleCnt="0"/>
      <dgm:spPr/>
    </dgm:pt>
    <dgm:pt modelId="{FBFC5FE5-37BD-43A4-87E0-5E1F427929E6}" type="pres">
      <dgm:prSet presAssocID="{CC6850C0-E91B-42DE-BAC3-8C387AFAAB6D}" presName="composite3" presStyleCnt="0"/>
      <dgm:spPr/>
    </dgm:pt>
    <dgm:pt modelId="{83A0B7DF-3322-4628-98FD-E85EC9F42AFD}" type="pres">
      <dgm:prSet presAssocID="{CC6850C0-E91B-42DE-BAC3-8C387AFAAB6D}" presName="background3" presStyleLbl="node3" presStyleIdx="2" presStyleCnt="5"/>
      <dgm:spPr/>
    </dgm:pt>
    <dgm:pt modelId="{F9352BC0-E28E-4043-AD2D-AECE6FF187FB}" type="pres">
      <dgm:prSet presAssocID="{CC6850C0-E91B-42DE-BAC3-8C387AFAAB6D}" presName="text3" presStyleLbl="fgAcc3" presStyleIdx="2" presStyleCnt="5">
        <dgm:presLayoutVars>
          <dgm:chPref val="3"/>
        </dgm:presLayoutVars>
      </dgm:prSet>
      <dgm:spPr/>
    </dgm:pt>
    <dgm:pt modelId="{AB8C5E16-757F-494E-99E7-9ED1A64F6084}" type="pres">
      <dgm:prSet presAssocID="{CC6850C0-E91B-42DE-BAC3-8C387AFAAB6D}" presName="hierChild4" presStyleCnt="0"/>
      <dgm:spPr/>
    </dgm:pt>
    <dgm:pt modelId="{333B6A55-5218-411B-B414-2A1BDCF430F7}" type="pres">
      <dgm:prSet presAssocID="{5FD3A4AE-A8E7-4A11-B16C-1FA81C958523}" presName="Name23" presStyleLbl="parChTrans1D4" presStyleIdx="12" presStyleCnt="15"/>
      <dgm:spPr/>
    </dgm:pt>
    <dgm:pt modelId="{B5388E3D-6F34-4AD9-86B2-5F72B490CBF5}" type="pres">
      <dgm:prSet presAssocID="{5D6F6C97-6A6B-4CAA-A5F5-A4DA0D46698A}" presName="hierRoot4" presStyleCnt="0"/>
      <dgm:spPr/>
    </dgm:pt>
    <dgm:pt modelId="{45FB7428-2AAD-4BD9-B35D-B55B9200C59E}" type="pres">
      <dgm:prSet presAssocID="{5D6F6C97-6A6B-4CAA-A5F5-A4DA0D46698A}" presName="composite4" presStyleCnt="0"/>
      <dgm:spPr/>
    </dgm:pt>
    <dgm:pt modelId="{D1530CD1-852C-43F8-989A-F503D6E6A920}" type="pres">
      <dgm:prSet presAssocID="{5D6F6C97-6A6B-4CAA-A5F5-A4DA0D46698A}" presName="background4" presStyleLbl="node4" presStyleIdx="12" presStyleCnt="15"/>
      <dgm:spPr/>
    </dgm:pt>
    <dgm:pt modelId="{5CF074B1-251E-4E70-B8E3-FFA9829063CA}" type="pres">
      <dgm:prSet presAssocID="{5D6F6C97-6A6B-4CAA-A5F5-A4DA0D46698A}" presName="text4" presStyleLbl="fgAcc4" presStyleIdx="12" presStyleCnt="15">
        <dgm:presLayoutVars>
          <dgm:chPref val="3"/>
        </dgm:presLayoutVars>
      </dgm:prSet>
      <dgm:spPr/>
    </dgm:pt>
    <dgm:pt modelId="{C27AD0E9-69B9-43C6-A3FE-30963E920798}" type="pres">
      <dgm:prSet presAssocID="{5D6F6C97-6A6B-4CAA-A5F5-A4DA0D46698A}" presName="hierChild5" presStyleCnt="0"/>
      <dgm:spPr/>
    </dgm:pt>
    <dgm:pt modelId="{081D63B8-817C-4901-BAC6-B77E78F1E9A6}" type="pres">
      <dgm:prSet presAssocID="{28A299B4-9F0F-4CA8-A606-6681F29A99E0}" presName="Name23" presStyleLbl="parChTrans1D4" presStyleIdx="13" presStyleCnt="15"/>
      <dgm:spPr/>
    </dgm:pt>
    <dgm:pt modelId="{BA0335F3-E6DE-41DC-BB2E-1626114A64E6}" type="pres">
      <dgm:prSet presAssocID="{96E0CD95-BFDD-480D-B1CB-A533F8388F7D}" presName="hierRoot4" presStyleCnt="0"/>
      <dgm:spPr/>
    </dgm:pt>
    <dgm:pt modelId="{55648B32-43AA-47BB-921A-EB6553448D3A}" type="pres">
      <dgm:prSet presAssocID="{96E0CD95-BFDD-480D-B1CB-A533F8388F7D}" presName="composite4" presStyleCnt="0"/>
      <dgm:spPr/>
    </dgm:pt>
    <dgm:pt modelId="{F12EAA52-B08F-45CF-BA5D-4134D0958600}" type="pres">
      <dgm:prSet presAssocID="{96E0CD95-BFDD-480D-B1CB-A533F8388F7D}" presName="background4" presStyleLbl="node4" presStyleIdx="13" presStyleCnt="15"/>
      <dgm:spPr/>
    </dgm:pt>
    <dgm:pt modelId="{0AE2ED70-0244-4B02-B5FE-5762838BFF7E}" type="pres">
      <dgm:prSet presAssocID="{96E0CD95-BFDD-480D-B1CB-A533F8388F7D}" presName="text4" presStyleLbl="fgAcc4" presStyleIdx="13" presStyleCnt="15">
        <dgm:presLayoutVars>
          <dgm:chPref val="3"/>
        </dgm:presLayoutVars>
      </dgm:prSet>
      <dgm:spPr/>
    </dgm:pt>
    <dgm:pt modelId="{1FD8C7C0-E4A8-488F-89E6-7FA778B9A792}" type="pres">
      <dgm:prSet presAssocID="{96E0CD95-BFDD-480D-B1CB-A533F8388F7D}" presName="hierChild5" presStyleCnt="0"/>
      <dgm:spPr/>
    </dgm:pt>
    <dgm:pt modelId="{EA4F10BA-23D2-4289-92D7-885A8245E7D4}" type="pres">
      <dgm:prSet presAssocID="{49DDE070-95FD-4EB4-B6DA-04C2E625AF9A}" presName="Name23" presStyleLbl="parChTrans1D4" presStyleIdx="14" presStyleCnt="15"/>
      <dgm:spPr/>
    </dgm:pt>
    <dgm:pt modelId="{65DC2556-F508-447D-99A7-7AB2067F7012}" type="pres">
      <dgm:prSet presAssocID="{9C5AA930-DB6E-4969-AB26-AD49C32BC152}" presName="hierRoot4" presStyleCnt="0"/>
      <dgm:spPr/>
    </dgm:pt>
    <dgm:pt modelId="{A57016CA-E94D-4CED-BF06-AC88685048DC}" type="pres">
      <dgm:prSet presAssocID="{9C5AA930-DB6E-4969-AB26-AD49C32BC152}" presName="composite4" presStyleCnt="0"/>
      <dgm:spPr/>
    </dgm:pt>
    <dgm:pt modelId="{26E79AD0-6104-4F99-869C-D55480B1D71F}" type="pres">
      <dgm:prSet presAssocID="{9C5AA930-DB6E-4969-AB26-AD49C32BC152}" presName="background4" presStyleLbl="node4" presStyleIdx="14" presStyleCnt="15"/>
      <dgm:spPr/>
    </dgm:pt>
    <dgm:pt modelId="{FF65D3C9-FF9E-43B2-AC4F-9595A476CB30}" type="pres">
      <dgm:prSet presAssocID="{9C5AA930-DB6E-4969-AB26-AD49C32BC152}" presName="text4" presStyleLbl="fgAcc4" presStyleIdx="14" presStyleCnt="15">
        <dgm:presLayoutVars>
          <dgm:chPref val="3"/>
        </dgm:presLayoutVars>
      </dgm:prSet>
      <dgm:spPr/>
    </dgm:pt>
    <dgm:pt modelId="{CECC0E57-7A99-4DDA-A5AC-01D4C8EBB537}" type="pres">
      <dgm:prSet presAssocID="{9C5AA930-DB6E-4969-AB26-AD49C32BC152}" presName="hierChild5" presStyleCnt="0"/>
      <dgm:spPr/>
    </dgm:pt>
    <dgm:pt modelId="{BF6EE487-7C64-4178-8721-CC8D4A99C751}" type="pres">
      <dgm:prSet presAssocID="{4A7455E2-18C1-4871-9B5D-CC809A22F066}" presName="Name10" presStyleLbl="parChTrans1D2" presStyleIdx="1" presStyleCnt="2"/>
      <dgm:spPr/>
    </dgm:pt>
    <dgm:pt modelId="{BB4A619A-B009-4A09-A781-DE39059359AF}" type="pres">
      <dgm:prSet presAssocID="{510A1BCA-DB38-4228-9BB7-DFBBACE7518B}" presName="hierRoot2" presStyleCnt="0"/>
      <dgm:spPr/>
    </dgm:pt>
    <dgm:pt modelId="{4B61F168-A63E-492D-BDD1-59D5EEFE8AA7}" type="pres">
      <dgm:prSet presAssocID="{510A1BCA-DB38-4228-9BB7-DFBBACE7518B}" presName="composite2" presStyleCnt="0"/>
      <dgm:spPr/>
    </dgm:pt>
    <dgm:pt modelId="{8B2D87B0-C50B-41A6-AABC-5EDAB48C945B}" type="pres">
      <dgm:prSet presAssocID="{510A1BCA-DB38-4228-9BB7-DFBBACE7518B}" presName="background2" presStyleLbl="node2" presStyleIdx="1" presStyleCnt="2"/>
      <dgm:spPr/>
    </dgm:pt>
    <dgm:pt modelId="{7A40C5B6-4049-4DB8-855E-80BD5DDD536C}" type="pres">
      <dgm:prSet presAssocID="{510A1BCA-DB38-4228-9BB7-DFBBACE7518B}" presName="text2" presStyleLbl="fgAcc2" presStyleIdx="1" presStyleCnt="2">
        <dgm:presLayoutVars>
          <dgm:chPref val="3"/>
        </dgm:presLayoutVars>
      </dgm:prSet>
      <dgm:spPr/>
    </dgm:pt>
    <dgm:pt modelId="{8BC49FA5-357A-4701-91E5-CE400C172B59}" type="pres">
      <dgm:prSet presAssocID="{510A1BCA-DB38-4228-9BB7-DFBBACE7518B}" presName="hierChild3" presStyleCnt="0"/>
      <dgm:spPr/>
    </dgm:pt>
    <dgm:pt modelId="{D1FA083C-84F3-44D6-9FBE-CA0C0CF95BCA}" type="pres">
      <dgm:prSet presAssocID="{9BE82239-94CC-40BC-B1C3-CDEF79FE4255}" presName="Name17" presStyleLbl="parChTrans1D3" presStyleIdx="3" presStyleCnt="5"/>
      <dgm:spPr/>
    </dgm:pt>
    <dgm:pt modelId="{6FA624DC-65BD-4567-886B-1B86D91448B6}" type="pres">
      <dgm:prSet presAssocID="{9EDB7A12-4A7E-457F-A5FC-F70B1AEDF76F}" presName="hierRoot3" presStyleCnt="0"/>
      <dgm:spPr/>
    </dgm:pt>
    <dgm:pt modelId="{8381EF84-8AFC-4F76-99A1-E849BE101FEE}" type="pres">
      <dgm:prSet presAssocID="{9EDB7A12-4A7E-457F-A5FC-F70B1AEDF76F}" presName="composite3" presStyleCnt="0"/>
      <dgm:spPr/>
    </dgm:pt>
    <dgm:pt modelId="{B613131A-20FF-4E55-92CD-47AD04D15457}" type="pres">
      <dgm:prSet presAssocID="{9EDB7A12-4A7E-457F-A5FC-F70B1AEDF76F}" presName="background3" presStyleLbl="node3" presStyleIdx="3" presStyleCnt="5"/>
      <dgm:spPr/>
    </dgm:pt>
    <dgm:pt modelId="{E4FF682A-CE22-4DF4-94B2-38055C1C00B1}" type="pres">
      <dgm:prSet presAssocID="{9EDB7A12-4A7E-457F-A5FC-F70B1AEDF76F}" presName="text3" presStyleLbl="fgAcc3" presStyleIdx="3" presStyleCnt="5">
        <dgm:presLayoutVars>
          <dgm:chPref val="3"/>
        </dgm:presLayoutVars>
      </dgm:prSet>
      <dgm:spPr/>
    </dgm:pt>
    <dgm:pt modelId="{A7E42FF8-15AF-4FA4-98A7-BBAC0FABB85F}" type="pres">
      <dgm:prSet presAssocID="{9EDB7A12-4A7E-457F-A5FC-F70B1AEDF76F}" presName="hierChild4" presStyleCnt="0"/>
      <dgm:spPr/>
    </dgm:pt>
    <dgm:pt modelId="{0803757E-054C-4179-89BA-3C70B3A38EAF}" type="pres">
      <dgm:prSet presAssocID="{8A9B3872-0400-4CC0-A212-19EAE4D02AFD}" presName="Name17" presStyleLbl="parChTrans1D3" presStyleIdx="4" presStyleCnt="5"/>
      <dgm:spPr/>
    </dgm:pt>
    <dgm:pt modelId="{A19B93EA-1E0F-4BB0-9BA1-F97F2DA28E1C}" type="pres">
      <dgm:prSet presAssocID="{E8567C45-80A7-4BBF-8819-EA8BC041A249}" presName="hierRoot3" presStyleCnt="0"/>
      <dgm:spPr/>
    </dgm:pt>
    <dgm:pt modelId="{E655711F-FF6A-4711-98C1-0D53C5CABCF5}" type="pres">
      <dgm:prSet presAssocID="{E8567C45-80A7-4BBF-8819-EA8BC041A249}" presName="composite3" presStyleCnt="0"/>
      <dgm:spPr/>
    </dgm:pt>
    <dgm:pt modelId="{C3846937-DD97-4C79-BD80-06F5F738FD03}" type="pres">
      <dgm:prSet presAssocID="{E8567C45-80A7-4BBF-8819-EA8BC041A249}" presName="background3" presStyleLbl="node3" presStyleIdx="4" presStyleCnt="5"/>
      <dgm:spPr/>
    </dgm:pt>
    <dgm:pt modelId="{9A9CDF5F-5030-4C69-9B87-05E86091260D}" type="pres">
      <dgm:prSet presAssocID="{E8567C45-80A7-4BBF-8819-EA8BC041A249}" presName="text3" presStyleLbl="fgAcc3" presStyleIdx="4" presStyleCnt="5">
        <dgm:presLayoutVars>
          <dgm:chPref val="3"/>
        </dgm:presLayoutVars>
      </dgm:prSet>
      <dgm:spPr/>
    </dgm:pt>
    <dgm:pt modelId="{1098DCEE-203D-4BA6-AC63-81A4CB08EF91}" type="pres">
      <dgm:prSet presAssocID="{E8567C45-80A7-4BBF-8819-EA8BC041A249}" presName="hierChild4" presStyleCnt="0"/>
      <dgm:spPr/>
    </dgm:pt>
  </dgm:ptLst>
  <dgm:cxnLst>
    <dgm:cxn modelId="{0846CD01-C1C5-43E2-AB6C-29C8644872D1}" srcId="{510A1BCA-DB38-4228-9BB7-DFBBACE7518B}" destId="{9EDB7A12-4A7E-457F-A5FC-F70B1AEDF76F}" srcOrd="0" destOrd="0" parTransId="{9BE82239-94CC-40BC-B1C3-CDEF79FE4255}" sibTransId="{4155F3E0-95E9-42FC-92E7-4A8F98E544EB}"/>
    <dgm:cxn modelId="{E2492104-27AB-49A3-B0F5-2A20638E354D}" type="presOf" srcId="{BB62EF05-52BB-4D84-AB42-1723EFB86A91}" destId="{E50CEFAC-DA10-4C34-ABC6-85C48949C8B7}" srcOrd="0" destOrd="0" presId="urn:microsoft.com/office/officeart/2005/8/layout/hierarchy1"/>
    <dgm:cxn modelId="{3745EB06-791C-42B7-991B-DB1FA15A3C10}" type="presOf" srcId="{49DDE070-95FD-4EB4-B6DA-04C2E625AF9A}" destId="{EA4F10BA-23D2-4289-92D7-885A8245E7D4}" srcOrd="0" destOrd="0" presId="urn:microsoft.com/office/officeart/2005/8/layout/hierarchy1"/>
    <dgm:cxn modelId="{35196107-0A83-4BF5-B342-EF0F6F7F5F2E}" type="presOf" srcId="{07050E61-CEF5-4EC3-87E5-22655B531BE0}" destId="{D52C9B4F-187E-4D8D-AF3F-7C771DAD4BCF}" srcOrd="0" destOrd="0" presId="urn:microsoft.com/office/officeart/2005/8/layout/hierarchy1"/>
    <dgm:cxn modelId="{86737508-F254-47FB-8FD0-36A4D6E6A877}" type="presOf" srcId="{BE4823AE-8E3D-4DA6-BAA9-B77B85882A62}" destId="{25F76C4B-CDAE-4F52-B4BC-859E8033FEF4}" srcOrd="0" destOrd="0" presId="urn:microsoft.com/office/officeart/2005/8/layout/hierarchy1"/>
    <dgm:cxn modelId="{BE7FC508-9540-4BCB-AC2E-8B55C9AC5D44}" type="presOf" srcId="{C03451BF-C85B-4BE2-ADA0-A679984CE807}" destId="{9EE97852-672F-484A-91D4-BE3106024773}" srcOrd="0" destOrd="0" presId="urn:microsoft.com/office/officeart/2005/8/layout/hierarchy1"/>
    <dgm:cxn modelId="{0529000A-2597-481A-B3E8-71329308014C}" type="presOf" srcId="{718A0617-44B3-4B66-B8F6-1DE1B3ECECAB}" destId="{39E9C8C1-008E-4342-B642-93B11F1DF2F6}" srcOrd="0" destOrd="0" presId="urn:microsoft.com/office/officeart/2005/8/layout/hierarchy1"/>
    <dgm:cxn modelId="{101B790D-A137-4A2D-969B-345ED8A32BE1}" srcId="{A3AF26D2-DC4E-4DCA-BF9C-6EA17F685602}" destId="{5ADE430E-183F-4A78-A4A1-54B6122EF202}" srcOrd="1" destOrd="0" parTransId="{8E22A9FE-44B5-49F7-811D-84F3E09086BD}" sibTransId="{77E6977B-E5BC-4CDF-A529-4196B89A1857}"/>
    <dgm:cxn modelId="{F17C760F-26E0-4CFC-AF40-AF97306570FF}" type="presOf" srcId="{19316407-943C-42A5-AB4B-42A5B5803DEE}" destId="{AC457893-3981-49FE-A729-7CFEB6919C72}" srcOrd="0" destOrd="0" presId="urn:microsoft.com/office/officeart/2005/8/layout/hierarchy1"/>
    <dgm:cxn modelId="{5F3E9B0F-4160-4085-8CE0-1B3E1410DE8F}" type="presOf" srcId="{5FD3A4AE-A8E7-4A11-B16C-1FA81C958523}" destId="{333B6A55-5218-411B-B414-2A1BDCF430F7}" srcOrd="0" destOrd="0" presId="urn:microsoft.com/office/officeart/2005/8/layout/hierarchy1"/>
    <dgm:cxn modelId="{D331B70F-93DD-4414-B91E-B68C8C4A774B}" type="presOf" srcId="{C7886F3C-FE02-4BAA-BD05-E63BBFA387AC}" destId="{F5DDFE78-18F1-4D57-9F8A-D9F48360D324}" srcOrd="0" destOrd="0" presId="urn:microsoft.com/office/officeart/2005/8/layout/hierarchy1"/>
    <dgm:cxn modelId="{318DBF11-54D0-438B-B786-338C603FF990}" srcId="{03838381-3BF0-447D-9C2B-94B7C91B630A}" destId="{1A4E4768-D062-47F1-BB42-180EC3D77889}" srcOrd="0" destOrd="0" parTransId="{C7886F3C-FE02-4BAA-BD05-E63BBFA387AC}" sibTransId="{5528872F-401A-40F8-BE65-2D4F5E346C06}"/>
    <dgm:cxn modelId="{6B747D16-C35F-426C-88C5-146DA92CD560}" srcId="{03838381-3BF0-447D-9C2B-94B7C91B630A}" destId="{C1966F51-7997-4A56-AD4D-4472CAB01E45}" srcOrd="2" destOrd="0" parTransId="{6511220B-A35E-4FA7-A081-1B4C1024FD3B}" sibTransId="{251F15A3-00C4-4915-A9CC-497FF2E4B7C5}"/>
    <dgm:cxn modelId="{26AC4C17-BB5E-41D6-B0C6-ABD8B1302738}" type="presOf" srcId="{A3AF26D2-DC4E-4DCA-BF9C-6EA17F685602}" destId="{7F119CAD-981B-441B-9E52-2201081D8FC7}" srcOrd="0" destOrd="0" presId="urn:microsoft.com/office/officeart/2005/8/layout/hierarchy1"/>
    <dgm:cxn modelId="{69E2A219-809F-41D6-8309-767D933D1BF7}" type="presOf" srcId="{C1966F51-7997-4A56-AD4D-4472CAB01E45}" destId="{167A5AA6-0CA5-4569-BAA4-B0AA54C21F66}" srcOrd="0" destOrd="0" presId="urn:microsoft.com/office/officeart/2005/8/layout/hierarchy1"/>
    <dgm:cxn modelId="{00F6CF1C-2227-4CCA-ABE3-C7AF575122A5}" type="presOf" srcId="{C2558BD3-7378-4B70-AEC8-8C8D8661E8AD}" destId="{4570156D-DF31-4865-9496-E695527AD65C}" srcOrd="0" destOrd="0" presId="urn:microsoft.com/office/officeart/2005/8/layout/hierarchy1"/>
    <dgm:cxn modelId="{97895826-7124-4236-8CB2-6D63C6E0C1A4}" type="presOf" srcId="{B2C939CB-94BD-46D0-9184-233A8F68AA15}" destId="{75EED59D-5285-4B0C-A623-E6EE1D35C266}" srcOrd="0" destOrd="0" presId="urn:microsoft.com/office/officeart/2005/8/layout/hierarchy1"/>
    <dgm:cxn modelId="{5320ED28-A68D-403A-9F2A-C985802A55F7}" srcId="{CC6850C0-E91B-42DE-BAC3-8C387AFAAB6D}" destId="{9C5AA930-DB6E-4969-AB26-AD49C32BC152}" srcOrd="2" destOrd="0" parTransId="{49DDE070-95FD-4EB4-B6DA-04C2E625AF9A}" sibTransId="{287950E3-A97B-4936-9A5C-8255485B3C56}"/>
    <dgm:cxn modelId="{22CA122B-589F-492D-8793-B46085D30637}" srcId="{CBA71E38-EDA3-4EB3-818A-732E7752023C}" destId="{510A1BCA-DB38-4228-9BB7-DFBBACE7518B}" srcOrd="1" destOrd="0" parTransId="{4A7455E2-18C1-4871-9B5D-CC809A22F066}" sibTransId="{04D4AE29-592B-4437-BC0D-3E07BF1FD449}"/>
    <dgm:cxn modelId="{1156392B-1F3E-4A4B-9285-362DB5184B8A}" srcId="{5ADE430E-183F-4A78-A4A1-54B6122EF202}" destId="{B2C939CB-94BD-46D0-9184-233A8F68AA15}" srcOrd="0" destOrd="0" parTransId="{BB62EF05-52BB-4D84-AB42-1723EFB86A91}" sibTransId="{708BA685-D7CC-49B6-86FF-F5199AE07CF6}"/>
    <dgm:cxn modelId="{C0C5772E-BDBF-4A34-9A2B-94ED9A4F7504}" type="presOf" srcId="{A11DB9A0-09B5-43B3-9F79-3786BD29E0F8}" destId="{12A8DEAD-F24B-4D18-A529-17715DFCCF79}" srcOrd="0" destOrd="0" presId="urn:microsoft.com/office/officeart/2005/8/layout/hierarchy1"/>
    <dgm:cxn modelId="{8442B93C-A355-498E-B645-74F27A0BA654}" type="presOf" srcId="{8A9B3872-0400-4CC0-A212-19EAE4D02AFD}" destId="{0803757E-054C-4179-89BA-3C70B3A38EAF}" srcOrd="0" destOrd="0" presId="urn:microsoft.com/office/officeart/2005/8/layout/hierarchy1"/>
    <dgm:cxn modelId="{79F3F05B-55BA-4AC5-818E-1A70180CA77C}" type="presOf" srcId="{214DBAA6-3B2D-4115-91C2-9949789A6F75}" destId="{8A84716E-B06F-46EB-92E7-6E7D0EA1C07F}" srcOrd="0" destOrd="0" presId="urn:microsoft.com/office/officeart/2005/8/layout/hierarchy1"/>
    <dgm:cxn modelId="{5CD89F5C-64CC-4960-A529-FF644429107F}" srcId="{1A4E4768-D062-47F1-BB42-180EC3D77889}" destId="{C2558BD3-7378-4B70-AEC8-8C8D8661E8AD}" srcOrd="0" destOrd="0" parTransId="{80015941-7FFE-4968-BEEC-11D1242FA18E}" sibTransId="{AD4341C0-DAE8-49C6-AB58-656A5828D02F}"/>
    <dgm:cxn modelId="{01E8F75D-0505-43D5-817B-5102B9AF6C83}" type="presOf" srcId="{47D9BB28-0C76-4847-A480-BDCD990A4CD6}" destId="{B25CFAFE-3E30-40A7-AE4E-326515C425EF}" srcOrd="0" destOrd="0" presId="urn:microsoft.com/office/officeart/2005/8/layout/hierarchy1"/>
    <dgm:cxn modelId="{307F4164-F128-4866-B706-C530908C71FA}" srcId="{A3AF26D2-DC4E-4DCA-BF9C-6EA17F685602}" destId="{D0107F65-59FB-44D5-9596-1FB06D464E05}" srcOrd="0" destOrd="0" parTransId="{718A0617-44B3-4B66-B8F6-1DE1B3ECECAB}" sibTransId="{F6FAA6D3-1297-440C-84C2-735A9E12CE0E}"/>
    <dgm:cxn modelId="{C84ED267-76C1-47FA-A759-DB6280D9378C}" srcId="{91165CB7-1372-47B7-9A83-78758B2B4D10}" destId="{03838381-3BF0-447D-9C2B-94B7C91B630A}" srcOrd="0" destOrd="0" parTransId="{47D9BB28-0C76-4847-A480-BDCD990A4CD6}" sibTransId="{24428E66-0010-4ACC-AFA3-77FD9DB689F9}"/>
    <dgm:cxn modelId="{FE181C6C-A1F5-4DEE-B6C6-71F4EB112424}" srcId="{510A1BCA-DB38-4228-9BB7-DFBBACE7518B}" destId="{E8567C45-80A7-4BBF-8819-EA8BC041A249}" srcOrd="1" destOrd="0" parTransId="{8A9B3872-0400-4CC0-A212-19EAE4D02AFD}" sibTransId="{37DE0361-1196-49D2-84A9-31477DAFE489}"/>
    <dgm:cxn modelId="{223C3E6E-5C2C-4468-8AA1-6EA0E7B3A721}" srcId="{CC6850C0-E91B-42DE-BAC3-8C387AFAAB6D}" destId="{5D6F6C97-6A6B-4CAA-A5F5-A4DA0D46698A}" srcOrd="0" destOrd="0" parTransId="{5FD3A4AE-A8E7-4A11-B16C-1FA81C958523}" sibTransId="{FFE098CC-C569-40F7-B53A-269D44D93A82}"/>
    <dgm:cxn modelId="{AC0BBE4E-07A7-49A9-BBCE-7232FD10A53F}" type="presOf" srcId="{E8567C45-80A7-4BBF-8819-EA8BC041A249}" destId="{9A9CDF5F-5030-4C69-9B87-05E86091260D}" srcOrd="0" destOrd="0" presId="urn:microsoft.com/office/officeart/2005/8/layout/hierarchy1"/>
    <dgm:cxn modelId="{3FF38B6F-8B57-4A69-8786-D679BB06F005}" srcId="{CBA71E38-EDA3-4EB3-818A-732E7752023C}" destId="{91165CB7-1372-47B7-9A83-78758B2B4D10}" srcOrd="0" destOrd="0" parTransId="{451E7C16-E3AF-4F14-B00C-9D79013F8860}" sibTransId="{B214A96C-E6C0-46F6-AE65-FB8817721C11}"/>
    <dgm:cxn modelId="{E61FCD50-D16C-427F-8271-76D19A409442}" type="presOf" srcId="{28A299B4-9F0F-4CA8-A606-6681F29A99E0}" destId="{081D63B8-817C-4901-BAC6-B77E78F1E9A6}" srcOrd="0" destOrd="0" presId="urn:microsoft.com/office/officeart/2005/8/layout/hierarchy1"/>
    <dgm:cxn modelId="{4F879551-1FC3-409F-9255-8BF9FBC09CA6}" type="presOf" srcId="{4675490F-1669-451E-A8AF-52F29A982F2B}" destId="{FC652918-E631-45DD-814B-76F038CCA88B}" srcOrd="0" destOrd="0" presId="urn:microsoft.com/office/officeart/2005/8/layout/hierarchy1"/>
    <dgm:cxn modelId="{E22CEE71-5006-49BB-8A73-764742C3FA7D}" type="presOf" srcId="{EB2241F1-B9C0-4A5D-9F25-755609E0B43F}" destId="{F3F68775-8DC8-40FE-8623-48F553A552E5}" srcOrd="0" destOrd="0" presId="urn:microsoft.com/office/officeart/2005/8/layout/hierarchy1"/>
    <dgm:cxn modelId="{66F94C73-AB2C-4A56-8248-2DFE4E6CE2BB}" type="presOf" srcId="{44C3E52D-37D5-406F-8AB9-28E69F71F899}" destId="{DDDA99C3-9CFD-4A52-9961-83D7A65029CC}" srcOrd="0" destOrd="0" presId="urn:microsoft.com/office/officeart/2005/8/layout/hierarchy1"/>
    <dgm:cxn modelId="{D6CA5C56-993A-47FA-B46C-E5CA6C76E5F3}" type="presOf" srcId="{CC6850C0-E91B-42DE-BAC3-8C387AFAAB6D}" destId="{F9352BC0-E28E-4043-AD2D-AECE6FF187FB}" srcOrd="0" destOrd="0" presId="urn:microsoft.com/office/officeart/2005/8/layout/hierarchy1"/>
    <dgm:cxn modelId="{33EB7177-5C63-4360-9B97-CD65961117EE}" type="presOf" srcId="{508D65CE-0B06-48BB-80AA-769AF89BD07B}" destId="{6B38FA0F-1870-4D9B-A2A0-765D7EC0BEE2}" srcOrd="0" destOrd="0" presId="urn:microsoft.com/office/officeart/2005/8/layout/hierarchy1"/>
    <dgm:cxn modelId="{C0130D7A-A450-4616-BE4C-E6C91AFD796C}" srcId="{44C3E52D-37D5-406F-8AB9-28E69F71F899}" destId="{4675490F-1669-451E-A8AF-52F29A982F2B}" srcOrd="0" destOrd="0" parTransId="{2BA8D3AF-128A-491E-80F1-076BFD1682C1}" sibTransId="{43723C51-CE95-49B9-9B5F-28BB952E5910}"/>
    <dgm:cxn modelId="{DA21445A-0FEA-4727-893B-08EB017DD72A}" srcId="{5ADE430E-183F-4A78-A4A1-54B6122EF202}" destId="{C3A63491-E50D-4383-976C-5A58BED52E0C}" srcOrd="1" destOrd="0" parTransId="{DB70060B-0C53-4D1E-9C39-5FCF745C7479}" sibTransId="{2020ECAF-9700-4305-802F-ADE4B58C556B}"/>
    <dgm:cxn modelId="{4A48905A-3860-44AE-9F6D-D80D3464A5C2}" type="presOf" srcId="{451E7C16-E3AF-4F14-B00C-9D79013F8860}" destId="{941C88F5-6938-4C8A-941D-2711D58FB2C5}" srcOrd="0" destOrd="0" presId="urn:microsoft.com/office/officeart/2005/8/layout/hierarchy1"/>
    <dgm:cxn modelId="{F7BADB5A-2CEA-440F-AEC0-0E85C4DFAC00}" type="presOf" srcId="{9C5AA930-DB6E-4969-AB26-AD49C32BC152}" destId="{FF65D3C9-FF9E-43B2-AC4F-9595A476CB30}" srcOrd="0" destOrd="0" presId="urn:microsoft.com/office/officeart/2005/8/layout/hierarchy1"/>
    <dgm:cxn modelId="{52923780-4783-4B8A-A6C2-A57161889122}" type="presOf" srcId="{9BE82239-94CC-40BC-B1C3-CDEF79FE4255}" destId="{D1FA083C-84F3-44D6-9FBE-CA0C0CF95BCA}" srcOrd="0" destOrd="0" presId="urn:microsoft.com/office/officeart/2005/8/layout/hierarchy1"/>
    <dgm:cxn modelId="{F6B13087-8EDF-49CF-BFEA-43342082868B}" srcId="{214DBAA6-3B2D-4115-91C2-9949789A6F75}" destId="{508D65CE-0B06-48BB-80AA-769AF89BD07B}" srcOrd="0" destOrd="0" parTransId="{19316407-943C-42A5-AB4B-42A5B5803DEE}" sibTransId="{7944F270-998B-4C66-B1B6-955BB2CCF2F5}"/>
    <dgm:cxn modelId="{C906668F-6AFE-4612-A17D-4C1A20081BF4}" type="presOf" srcId="{03838381-3BF0-447D-9C2B-94B7C91B630A}" destId="{4566CA7D-F9B2-4855-BCBF-58C4B008F38C}" srcOrd="0" destOrd="0" presId="urn:microsoft.com/office/officeart/2005/8/layout/hierarchy1"/>
    <dgm:cxn modelId="{F5DC0894-41E2-450C-AF30-159069ED2843}" type="presOf" srcId="{CBA71E38-EDA3-4EB3-818A-732E7752023C}" destId="{5C3760E1-194E-4AEF-AA15-2F0F6F5393DB}" srcOrd="0" destOrd="0" presId="urn:microsoft.com/office/officeart/2005/8/layout/hierarchy1"/>
    <dgm:cxn modelId="{D2DCB298-DBF7-45F2-9B3A-203A24E4D274}" type="presOf" srcId="{6DDDE2FA-EE4D-4FDC-8035-1CAFEC6F066A}" destId="{E4A72CA2-716B-4D50-881F-06482B83F4EF}" srcOrd="0" destOrd="0" presId="urn:microsoft.com/office/officeart/2005/8/layout/hierarchy1"/>
    <dgm:cxn modelId="{B774379E-3E3A-4A0C-81A1-5459067961D9}" type="presOf" srcId="{4A7455E2-18C1-4871-9B5D-CC809A22F066}" destId="{BF6EE487-7C64-4178-8721-CC8D4A99C751}" srcOrd="0" destOrd="0" presId="urn:microsoft.com/office/officeart/2005/8/layout/hierarchy1"/>
    <dgm:cxn modelId="{FE6B30A5-8215-4CAA-852D-2B836DFB0283}" srcId="{91165CB7-1372-47B7-9A83-78758B2B4D10}" destId="{CC6850C0-E91B-42DE-BAC3-8C387AFAAB6D}" srcOrd="2" destOrd="0" parTransId="{BE4823AE-8E3D-4DA6-BAA9-B77B85882A62}" sibTransId="{B500C528-80E6-4F61-9B84-617A996EC388}"/>
    <dgm:cxn modelId="{118949A6-62D9-4754-9795-A14306D8E56C}" type="presOf" srcId="{906B1D9C-B59B-458E-A2C9-EC81B311FD7D}" destId="{C88DCB8D-E7D1-48B0-98B2-F10070C5C645}" srcOrd="0" destOrd="0" presId="urn:microsoft.com/office/officeart/2005/8/layout/hierarchy1"/>
    <dgm:cxn modelId="{269C05A7-DB4A-4D0A-A459-96E7D5A34597}" srcId="{03838381-3BF0-447D-9C2B-94B7C91B630A}" destId="{906B1D9C-B59B-458E-A2C9-EC81B311FD7D}" srcOrd="3" destOrd="0" parTransId="{07050E61-CEF5-4EC3-87E5-22655B531BE0}" sibTransId="{EBADA013-1849-427F-ADD1-8E45BCC98E56}"/>
    <dgm:cxn modelId="{8589BBA7-0090-464A-8657-9B410B0C86A2}" type="presOf" srcId="{C3A63491-E50D-4383-976C-5A58BED52E0C}" destId="{456F3ABE-0493-40A6-982C-81DA7BA6AFA9}" srcOrd="0" destOrd="0" presId="urn:microsoft.com/office/officeart/2005/8/layout/hierarchy1"/>
    <dgm:cxn modelId="{336F96A8-6BE8-401C-959E-945B762CE20A}" type="presOf" srcId="{6511220B-A35E-4FA7-A081-1B4C1024FD3B}" destId="{B420FE91-9068-4ACF-886D-A8CE7BE9CFD2}" srcOrd="0" destOrd="0" presId="urn:microsoft.com/office/officeart/2005/8/layout/hierarchy1"/>
    <dgm:cxn modelId="{E10717A9-C82B-4A17-B276-BFC3168186B0}" type="presOf" srcId="{DB70060B-0C53-4D1E-9C39-5FCF745C7479}" destId="{8E313BE2-BF2F-4077-93F8-8675D9DE4216}" srcOrd="0" destOrd="0" presId="urn:microsoft.com/office/officeart/2005/8/layout/hierarchy1"/>
    <dgm:cxn modelId="{0E7EDBBE-DB00-44ED-B57B-0CA931FE69B9}" type="presOf" srcId="{510A1BCA-DB38-4228-9BB7-DFBBACE7518B}" destId="{7A40C5B6-4049-4DB8-855E-80BD5DDD536C}" srcOrd="0" destOrd="0" presId="urn:microsoft.com/office/officeart/2005/8/layout/hierarchy1"/>
    <dgm:cxn modelId="{FC732CBF-4A31-4E34-AA82-7A650A9FCF3A}" srcId="{44C3E52D-37D5-406F-8AB9-28E69F71F899}" destId="{CBA71E38-EDA3-4EB3-818A-732E7752023C}" srcOrd="2" destOrd="0" parTransId="{C0F9B073-F783-4220-9A87-80D28A3CD405}" sibTransId="{E902FA89-6669-4631-B663-222B87251CA6}"/>
    <dgm:cxn modelId="{70D19FC3-492A-492F-A036-F74095084245}" type="presOf" srcId="{8E22A9FE-44B5-49F7-811D-84F3E09086BD}" destId="{CEEE8379-C945-45D2-B52C-1DF0547F6D47}" srcOrd="0" destOrd="0" presId="urn:microsoft.com/office/officeart/2005/8/layout/hierarchy1"/>
    <dgm:cxn modelId="{A2B73EC4-ED4B-408D-88F8-013E691887B6}" type="presOf" srcId="{91165CB7-1372-47B7-9A83-78758B2B4D10}" destId="{FBF58836-C6F0-4530-ACFB-E39B9D404F56}" srcOrd="0" destOrd="0" presId="urn:microsoft.com/office/officeart/2005/8/layout/hierarchy1"/>
    <dgm:cxn modelId="{2E2704C7-F54C-45D0-A87B-C6AA4D182399}" type="presOf" srcId="{9EDB7A12-4A7E-457F-A5FC-F70B1AEDF76F}" destId="{E4FF682A-CE22-4DF4-94B2-38055C1C00B1}" srcOrd="0" destOrd="0" presId="urn:microsoft.com/office/officeart/2005/8/layout/hierarchy1"/>
    <dgm:cxn modelId="{AB0111C8-1E24-424C-A16E-40E80CAB8AA8}" srcId="{91165CB7-1372-47B7-9A83-78758B2B4D10}" destId="{A3AF26D2-DC4E-4DCA-BF9C-6EA17F685602}" srcOrd="1" destOrd="0" parTransId="{92FD5FAD-15E8-48BE-9EA2-D84331BF0E4B}" sibTransId="{E5FE2CFC-F1BB-435B-B87A-268DDEDED628}"/>
    <dgm:cxn modelId="{5A1592C8-349C-4BDC-9C79-72F4C3485C17}" srcId="{C1966F51-7997-4A56-AD4D-4472CAB01E45}" destId="{D2B24807-9865-4D8B-8750-679A6D75F7CA}" srcOrd="0" destOrd="0" parTransId="{8264F3BD-2C6C-4117-87AA-873B60BFE280}" sibTransId="{E3E671C1-8978-4DE8-92EB-EDA66EFDE164}"/>
    <dgm:cxn modelId="{F25905CF-EFF5-4CA3-8BD4-64E70BB4ADC2}" srcId="{906B1D9C-B59B-458E-A2C9-EC81B311FD7D}" destId="{6DDDE2FA-EE4D-4FDC-8035-1CAFEC6F066A}" srcOrd="0" destOrd="0" parTransId="{A11DB9A0-09B5-43B3-9F79-3786BD29E0F8}" sibTransId="{CFB3875C-B25B-420F-B0C4-AA4A697B364B}"/>
    <dgm:cxn modelId="{E60124D1-E3D8-4F82-A829-B9E618AE2030}" type="presOf" srcId="{5D6F6C97-6A6B-4CAA-A5F5-A4DA0D46698A}" destId="{5CF074B1-251E-4E70-B8E3-FFA9829063CA}" srcOrd="0" destOrd="0" presId="urn:microsoft.com/office/officeart/2005/8/layout/hierarchy1"/>
    <dgm:cxn modelId="{EA4212D3-B4F2-4532-BEF7-147A56837630}" srcId="{CC6850C0-E91B-42DE-BAC3-8C387AFAAB6D}" destId="{96E0CD95-BFDD-480D-B1CB-A533F8388F7D}" srcOrd="1" destOrd="0" parTransId="{28A299B4-9F0F-4CA8-A606-6681F29A99E0}" sibTransId="{263C272B-2C1E-48AD-BF70-F0FE596CF202}"/>
    <dgm:cxn modelId="{656E8ADF-4C0F-479D-80C1-5294E3DDA766}" type="presOf" srcId="{92FD5FAD-15E8-48BE-9EA2-D84331BF0E4B}" destId="{50C07DCA-6922-443C-8378-A8A90FB64F58}" srcOrd="0" destOrd="0" presId="urn:microsoft.com/office/officeart/2005/8/layout/hierarchy1"/>
    <dgm:cxn modelId="{01BDBBE3-936F-48AD-B82C-8977FB7E45D3}" type="presOf" srcId="{80015941-7FFE-4968-BEEC-11D1242FA18E}" destId="{4B2EB009-440B-4DDF-A9F7-72E0799027A3}" srcOrd="0" destOrd="0" presId="urn:microsoft.com/office/officeart/2005/8/layout/hierarchy1"/>
    <dgm:cxn modelId="{A9EF3BE4-57C4-40CB-B46F-8963B6B315CA}" type="presOf" srcId="{D0107F65-59FB-44D5-9596-1FB06D464E05}" destId="{3DFFCA63-603B-4858-9E2B-9880AC730417}" srcOrd="0" destOrd="0" presId="urn:microsoft.com/office/officeart/2005/8/layout/hierarchy1"/>
    <dgm:cxn modelId="{5CD02DF3-6E61-4008-A2B8-1D0111A10594}" type="presOf" srcId="{96E0CD95-BFDD-480D-B1CB-A533F8388F7D}" destId="{0AE2ED70-0244-4B02-B5FE-5762838BFF7E}" srcOrd="0" destOrd="0" presId="urn:microsoft.com/office/officeart/2005/8/layout/hierarchy1"/>
    <dgm:cxn modelId="{06446CF7-A9E8-4F5F-A64B-689F21EDBBBC}" srcId="{44C3E52D-37D5-406F-8AB9-28E69F71F899}" destId="{C03451BF-C85B-4BE2-ADA0-A679984CE807}" srcOrd="1" destOrd="0" parTransId="{C96B0F8F-F2C4-4E4C-B28B-FE6DA4AD32A5}" sibTransId="{213D1C67-E5B7-4666-96E8-D45CCF93FDBF}"/>
    <dgm:cxn modelId="{524555F9-1057-4516-B475-E9CC8439B3B3}" type="presOf" srcId="{5ADE430E-183F-4A78-A4A1-54B6122EF202}" destId="{774DCC55-0855-4479-9505-81C2723622D1}" srcOrd="0" destOrd="0" presId="urn:microsoft.com/office/officeart/2005/8/layout/hierarchy1"/>
    <dgm:cxn modelId="{B41E70FD-9471-46A1-96A5-476B05DB041B}" type="presOf" srcId="{8264F3BD-2C6C-4117-87AA-873B60BFE280}" destId="{E77676BD-ABBD-4E02-8681-AD6A71BFDABB}" srcOrd="0" destOrd="0" presId="urn:microsoft.com/office/officeart/2005/8/layout/hierarchy1"/>
    <dgm:cxn modelId="{8A0ACCFE-AF33-401C-9564-F68A61FD2F2A}" srcId="{03838381-3BF0-447D-9C2B-94B7C91B630A}" destId="{214DBAA6-3B2D-4115-91C2-9949789A6F75}" srcOrd="1" destOrd="0" parTransId="{EB2241F1-B9C0-4A5D-9F25-755609E0B43F}" sibTransId="{8D3651CA-6E66-4896-A1B8-D216873F9873}"/>
    <dgm:cxn modelId="{2C31DAFE-2D8F-465E-B93F-E46A4F43F1C4}" type="presOf" srcId="{D2B24807-9865-4D8B-8750-679A6D75F7CA}" destId="{0F7474B5-6B38-4659-AEAC-BC0943007A9C}" srcOrd="0" destOrd="0" presId="urn:microsoft.com/office/officeart/2005/8/layout/hierarchy1"/>
    <dgm:cxn modelId="{AE13CDFF-6715-4DBA-86B5-5C11F70A3F8C}" type="presOf" srcId="{1A4E4768-D062-47F1-BB42-180EC3D77889}" destId="{C98898F0-6B5D-4D1C-93C0-1DF69C972FC7}" srcOrd="0" destOrd="0" presId="urn:microsoft.com/office/officeart/2005/8/layout/hierarchy1"/>
    <dgm:cxn modelId="{68109D89-BBA1-4210-8153-EE0FD126F018}" type="presParOf" srcId="{DDDA99C3-9CFD-4A52-9961-83D7A65029CC}" destId="{AF052A68-8CFD-401E-8D3B-3BB3F9DD6F82}" srcOrd="0" destOrd="0" presId="urn:microsoft.com/office/officeart/2005/8/layout/hierarchy1"/>
    <dgm:cxn modelId="{4A8B4D75-9D59-46CB-B99C-ED5E145DDFA8}" type="presParOf" srcId="{AF052A68-8CFD-401E-8D3B-3BB3F9DD6F82}" destId="{229268A1-E95D-458B-9BD5-C0FD08674BB8}" srcOrd="0" destOrd="0" presId="urn:microsoft.com/office/officeart/2005/8/layout/hierarchy1"/>
    <dgm:cxn modelId="{B91EE34D-731A-4E77-B156-DCA6EC903D43}" type="presParOf" srcId="{229268A1-E95D-458B-9BD5-C0FD08674BB8}" destId="{0D9E45D2-6A78-4D98-9414-1DE78F77FB24}" srcOrd="0" destOrd="0" presId="urn:microsoft.com/office/officeart/2005/8/layout/hierarchy1"/>
    <dgm:cxn modelId="{837FAEC7-3E30-4E88-A4A0-1D613A3E3E14}" type="presParOf" srcId="{229268A1-E95D-458B-9BD5-C0FD08674BB8}" destId="{FC652918-E631-45DD-814B-76F038CCA88B}" srcOrd="1" destOrd="0" presId="urn:microsoft.com/office/officeart/2005/8/layout/hierarchy1"/>
    <dgm:cxn modelId="{26D03CC0-4C9B-4422-824D-295FE3707A5A}" type="presParOf" srcId="{AF052A68-8CFD-401E-8D3B-3BB3F9DD6F82}" destId="{88040F29-724B-4EC0-B282-E63AB61EB35B}" srcOrd="1" destOrd="0" presId="urn:microsoft.com/office/officeart/2005/8/layout/hierarchy1"/>
    <dgm:cxn modelId="{7440A4F5-8DB6-483B-915C-DEFD1DD91C47}" type="presParOf" srcId="{DDDA99C3-9CFD-4A52-9961-83D7A65029CC}" destId="{019374ED-EBBF-433B-9F5D-840C6E1070C0}" srcOrd="1" destOrd="0" presId="urn:microsoft.com/office/officeart/2005/8/layout/hierarchy1"/>
    <dgm:cxn modelId="{32FCC343-5639-4178-8ED3-1F78B23B7331}" type="presParOf" srcId="{019374ED-EBBF-433B-9F5D-840C6E1070C0}" destId="{6D140724-360F-41F8-8A8A-42BD56BA9040}" srcOrd="0" destOrd="0" presId="urn:microsoft.com/office/officeart/2005/8/layout/hierarchy1"/>
    <dgm:cxn modelId="{2F151B5D-F795-4EAA-801E-63D7ED129391}" type="presParOf" srcId="{6D140724-360F-41F8-8A8A-42BD56BA9040}" destId="{9AE412A8-9B61-4F18-BDBD-64AC30073B4F}" srcOrd="0" destOrd="0" presId="urn:microsoft.com/office/officeart/2005/8/layout/hierarchy1"/>
    <dgm:cxn modelId="{04530840-2213-4F21-BD1D-39C1D902B2EE}" type="presParOf" srcId="{6D140724-360F-41F8-8A8A-42BD56BA9040}" destId="{9EE97852-672F-484A-91D4-BE3106024773}" srcOrd="1" destOrd="0" presId="urn:microsoft.com/office/officeart/2005/8/layout/hierarchy1"/>
    <dgm:cxn modelId="{0C5220C3-22FC-43FC-AC63-236CCB30298E}" type="presParOf" srcId="{019374ED-EBBF-433B-9F5D-840C6E1070C0}" destId="{EF3DE82B-F84B-473A-BCF6-2E49FEE59246}" srcOrd="1" destOrd="0" presId="urn:microsoft.com/office/officeart/2005/8/layout/hierarchy1"/>
    <dgm:cxn modelId="{3051E89C-8CCC-4881-A9D6-9C28C8C4B7F3}" type="presParOf" srcId="{DDDA99C3-9CFD-4A52-9961-83D7A65029CC}" destId="{C76E47FF-7953-45C0-8A22-CB8D3B966649}" srcOrd="2" destOrd="0" presId="urn:microsoft.com/office/officeart/2005/8/layout/hierarchy1"/>
    <dgm:cxn modelId="{DF20BFF1-3155-405C-93D4-A1CEC4F79E38}" type="presParOf" srcId="{C76E47FF-7953-45C0-8A22-CB8D3B966649}" destId="{69994390-3E9C-4886-BA17-4C1D911577CE}" srcOrd="0" destOrd="0" presId="urn:microsoft.com/office/officeart/2005/8/layout/hierarchy1"/>
    <dgm:cxn modelId="{0A594F04-685B-4B2E-9098-4C2D98B0BBFA}" type="presParOf" srcId="{69994390-3E9C-4886-BA17-4C1D911577CE}" destId="{6B76C0BC-0DD8-449A-A39B-3B7CF89D9153}" srcOrd="0" destOrd="0" presId="urn:microsoft.com/office/officeart/2005/8/layout/hierarchy1"/>
    <dgm:cxn modelId="{7C34911C-C648-4703-BEBE-01F091CDAC23}" type="presParOf" srcId="{69994390-3E9C-4886-BA17-4C1D911577CE}" destId="{5C3760E1-194E-4AEF-AA15-2F0F6F5393DB}" srcOrd="1" destOrd="0" presId="urn:microsoft.com/office/officeart/2005/8/layout/hierarchy1"/>
    <dgm:cxn modelId="{589AD089-5376-43CD-888C-3E0E451884BB}" type="presParOf" srcId="{C76E47FF-7953-45C0-8A22-CB8D3B966649}" destId="{E9AB0910-C7F7-41FA-8411-E60C04DA1018}" srcOrd="1" destOrd="0" presId="urn:microsoft.com/office/officeart/2005/8/layout/hierarchy1"/>
    <dgm:cxn modelId="{EDC315B6-6BD4-4FB0-A566-DD00169A8E67}" type="presParOf" srcId="{E9AB0910-C7F7-41FA-8411-E60C04DA1018}" destId="{941C88F5-6938-4C8A-941D-2711D58FB2C5}" srcOrd="0" destOrd="0" presId="urn:microsoft.com/office/officeart/2005/8/layout/hierarchy1"/>
    <dgm:cxn modelId="{2B1B6F7E-B719-401B-9F41-58E39227692F}" type="presParOf" srcId="{E9AB0910-C7F7-41FA-8411-E60C04DA1018}" destId="{7115B7F2-B75C-48AE-A796-03EC57B39DB5}" srcOrd="1" destOrd="0" presId="urn:microsoft.com/office/officeart/2005/8/layout/hierarchy1"/>
    <dgm:cxn modelId="{FE7C610E-873D-4F15-B12A-864EB3ADC4C9}" type="presParOf" srcId="{7115B7F2-B75C-48AE-A796-03EC57B39DB5}" destId="{21FD9286-5CCA-4984-864E-40EDA02333B2}" srcOrd="0" destOrd="0" presId="urn:microsoft.com/office/officeart/2005/8/layout/hierarchy1"/>
    <dgm:cxn modelId="{D40E82D5-00F8-40C2-9AD3-5460383E8F2D}" type="presParOf" srcId="{21FD9286-5CCA-4984-864E-40EDA02333B2}" destId="{0DAC0799-1B55-439C-B7E8-B0A8A4C99ABF}" srcOrd="0" destOrd="0" presId="urn:microsoft.com/office/officeart/2005/8/layout/hierarchy1"/>
    <dgm:cxn modelId="{6A98FA35-8D1A-4C9C-91C9-B22A81A9EC5A}" type="presParOf" srcId="{21FD9286-5CCA-4984-864E-40EDA02333B2}" destId="{FBF58836-C6F0-4530-ACFB-E39B9D404F56}" srcOrd="1" destOrd="0" presId="urn:microsoft.com/office/officeart/2005/8/layout/hierarchy1"/>
    <dgm:cxn modelId="{E113C1E6-0297-4697-A9A6-25F4B08EAD09}" type="presParOf" srcId="{7115B7F2-B75C-48AE-A796-03EC57B39DB5}" destId="{82D4D0C3-76EE-497D-81F3-950C6F76690A}" srcOrd="1" destOrd="0" presId="urn:microsoft.com/office/officeart/2005/8/layout/hierarchy1"/>
    <dgm:cxn modelId="{63443F76-1CED-4DC6-95AA-F78E115F613A}" type="presParOf" srcId="{82D4D0C3-76EE-497D-81F3-950C6F76690A}" destId="{B25CFAFE-3E30-40A7-AE4E-326515C425EF}" srcOrd="0" destOrd="0" presId="urn:microsoft.com/office/officeart/2005/8/layout/hierarchy1"/>
    <dgm:cxn modelId="{03FE33E9-76ED-415E-8BA8-C8BCB9DDBBAA}" type="presParOf" srcId="{82D4D0C3-76EE-497D-81F3-950C6F76690A}" destId="{A87FF71E-2DDA-4621-ABF3-9CEE09E6875E}" srcOrd="1" destOrd="0" presId="urn:microsoft.com/office/officeart/2005/8/layout/hierarchy1"/>
    <dgm:cxn modelId="{FA585DDA-7BD4-4998-BC0A-FCEDC4ABCE72}" type="presParOf" srcId="{A87FF71E-2DDA-4621-ABF3-9CEE09E6875E}" destId="{7496891F-ACFC-4809-A34A-F4E037660B03}" srcOrd="0" destOrd="0" presId="urn:microsoft.com/office/officeart/2005/8/layout/hierarchy1"/>
    <dgm:cxn modelId="{ABA972A1-F0A1-4069-8C66-AC95B430841A}" type="presParOf" srcId="{7496891F-ACFC-4809-A34A-F4E037660B03}" destId="{DCBDA31D-B602-4157-857C-05F014BA9C7A}" srcOrd="0" destOrd="0" presId="urn:microsoft.com/office/officeart/2005/8/layout/hierarchy1"/>
    <dgm:cxn modelId="{9EB0BA46-17C8-4FA5-B5B6-DAEE119BBE32}" type="presParOf" srcId="{7496891F-ACFC-4809-A34A-F4E037660B03}" destId="{4566CA7D-F9B2-4855-BCBF-58C4B008F38C}" srcOrd="1" destOrd="0" presId="urn:microsoft.com/office/officeart/2005/8/layout/hierarchy1"/>
    <dgm:cxn modelId="{9EAB4BFA-01D9-4F13-BAA6-74B8F13FC96E}" type="presParOf" srcId="{A87FF71E-2DDA-4621-ABF3-9CEE09E6875E}" destId="{9147AE55-BB4B-40E5-B973-228C09CC98B5}" srcOrd="1" destOrd="0" presId="urn:microsoft.com/office/officeart/2005/8/layout/hierarchy1"/>
    <dgm:cxn modelId="{FF177515-8B06-4DDF-872D-5F5687991B97}" type="presParOf" srcId="{9147AE55-BB4B-40E5-B973-228C09CC98B5}" destId="{F5DDFE78-18F1-4D57-9F8A-D9F48360D324}" srcOrd="0" destOrd="0" presId="urn:microsoft.com/office/officeart/2005/8/layout/hierarchy1"/>
    <dgm:cxn modelId="{676C0BE5-9BCE-46E4-8197-3B7908319ADF}" type="presParOf" srcId="{9147AE55-BB4B-40E5-B973-228C09CC98B5}" destId="{22D2B528-C8E3-430D-812D-6BC5E806BA0B}" srcOrd="1" destOrd="0" presId="urn:microsoft.com/office/officeart/2005/8/layout/hierarchy1"/>
    <dgm:cxn modelId="{261DCF75-6AD4-4BB2-A449-C0AB3E0BBDBF}" type="presParOf" srcId="{22D2B528-C8E3-430D-812D-6BC5E806BA0B}" destId="{1477B475-6796-4643-9F86-86FFCA4F6019}" srcOrd="0" destOrd="0" presId="urn:microsoft.com/office/officeart/2005/8/layout/hierarchy1"/>
    <dgm:cxn modelId="{EB9C570B-A58B-4C96-9866-4171EA3FA623}" type="presParOf" srcId="{1477B475-6796-4643-9F86-86FFCA4F6019}" destId="{9BF4A400-6CBD-4118-8662-E02E386DFFAE}" srcOrd="0" destOrd="0" presId="urn:microsoft.com/office/officeart/2005/8/layout/hierarchy1"/>
    <dgm:cxn modelId="{203B55E7-372C-47F8-A486-053788B6E64B}" type="presParOf" srcId="{1477B475-6796-4643-9F86-86FFCA4F6019}" destId="{C98898F0-6B5D-4D1C-93C0-1DF69C972FC7}" srcOrd="1" destOrd="0" presId="urn:microsoft.com/office/officeart/2005/8/layout/hierarchy1"/>
    <dgm:cxn modelId="{E128D2FE-17FB-48B6-9230-0C1BA7BDFBE8}" type="presParOf" srcId="{22D2B528-C8E3-430D-812D-6BC5E806BA0B}" destId="{EC364BD6-D9DB-4837-9F4A-597513141FEF}" srcOrd="1" destOrd="0" presId="urn:microsoft.com/office/officeart/2005/8/layout/hierarchy1"/>
    <dgm:cxn modelId="{6A125D73-767A-4F0F-A70E-2254112D7E6A}" type="presParOf" srcId="{EC364BD6-D9DB-4837-9F4A-597513141FEF}" destId="{4B2EB009-440B-4DDF-A9F7-72E0799027A3}" srcOrd="0" destOrd="0" presId="urn:microsoft.com/office/officeart/2005/8/layout/hierarchy1"/>
    <dgm:cxn modelId="{4509F8AF-F864-4D9C-8E1A-F4D20097BB06}" type="presParOf" srcId="{EC364BD6-D9DB-4837-9F4A-597513141FEF}" destId="{D588856C-9812-4CA5-8612-04B1DCAE1DD5}" srcOrd="1" destOrd="0" presId="urn:microsoft.com/office/officeart/2005/8/layout/hierarchy1"/>
    <dgm:cxn modelId="{2A214F24-BFC1-4695-B6CE-53A028246040}" type="presParOf" srcId="{D588856C-9812-4CA5-8612-04B1DCAE1DD5}" destId="{6E9B1D88-B795-4E85-9BA4-72E816AAF03D}" srcOrd="0" destOrd="0" presId="urn:microsoft.com/office/officeart/2005/8/layout/hierarchy1"/>
    <dgm:cxn modelId="{AD633CBB-B80C-420B-A27C-65DE3833C994}" type="presParOf" srcId="{6E9B1D88-B795-4E85-9BA4-72E816AAF03D}" destId="{9BD360FA-3C1F-4875-88D8-1F94ECDD62A1}" srcOrd="0" destOrd="0" presId="urn:microsoft.com/office/officeart/2005/8/layout/hierarchy1"/>
    <dgm:cxn modelId="{F0B029B3-B150-4431-AEDF-B03DF121CC53}" type="presParOf" srcId="{6E9B1D88-B795-4E85-9BA4-72E816AAF03D}" destId="{4570156D-DF31-4865-9496-E695527AD65C}" srcOrd="1" destOrd="0" presId="urn:microsoft.com/office/officeart/2005/8/layout/hierarchy1"/>
    <dgm:cxn modelId="{A3F71EB3-9BA1-49D7-A05A-28F5CDC34889}" type="presParOf" srcId="{D588856C-9812-4CA5-8612-04B1DCAE1DD5}" destId="{C4EAFF0E-9C17-4ED3-B867-CA404B254115}" srcOrd="1" destOrd="0" presId="urn:microsoft.com/office/officeart/2005/8/layout/hierarchy1"/>
    <dgm:cxn modelId="{1A6B7786-C4AC-4742-BA7D-9586EF6B333C}" type="presParOf" srcId="{9147AE55-BB4B-40E5-B973-228C09CC98B5}" destId="{F3F68775-8DC8-40FE-8623-48F553A552E5}" srcOrd="2" destOrd="0" presId="urn:microsoft.com/office/officeart/2005/8/layout/hierarchy1"/>
    <dgm:cxn modelId="{76A2A030-B4BA-449E-9B9D-7236AC296154}" type="presParOf" srcId="{9147AE55-BB4B-40E5-B973-228C09CC98B5}" destId="{0F912839-A242-4E09-B5FF-E3DA5A4E1B2A}" srcOrd="3" destOrd="0" presId="urn:microsoft.com/office/officeart/2005/8/layout/hierarchy1"/>
    <dgm:cxn modelId="{A962F9DE-5C80-4CA8-A154-993A4E4D210E}" type="presParOf" srcId="{0F912839-A242-4E09-B5FF-E3DA5A4E1B2A}" destId="{C86E65E0-44B8-44B5-8F14-1ADF01C89891}" srcOrd="0" destOrd="0" presId="urn:microsoft.com/office/officeart/2005/8/layout/hierarchy1"/>
    <dgm:cxn modelId="{827776B8-CF3C-4C5E-8BFD-244CBEE32104}" type="presParOf" srcId="{C86E65E0-44B8-44B5-8F14-1ADF01C89891}" destId="{730BD705-3109-49F5-B7BC-5346EC9E270E}" srcOrd="0" destOrd="0" presId="urn:microsoft.com/office/officeart/2005/8/layout/hierarchy1"/>
    <dgm:cxn modelId="{0DD3C87E-BF41-4382-B63E-2D0F864EAB2D}" type="presParOf" srcId="{C86E65E0-44B8-44B5-8F14-1ADF01C89891}" destId="{8A84716E-B06F-46EB-92E7-6E7D0EA1C07F}" srcOrd="1" destOrd="0" presId="urn:microsoft.com/office/officeart/2005/8/layout/hierarchy1"/>
    <dgm:cxn modelId="{A868FD81-65F8-44B3-B863-C0A61C81581F}" type="presParOf" srcId="{0F912839-A242-4E09-B5FF-E3DA5A4E1B2A}" destId="{6FC3B3B5-0136-4AB7-81CA-A406E1AA53B7}" srcOrd="1" destOrd="0" presId="urn:microsoft.com/office/officeart/2005/8/layout/hierarchy1"/>
    <dgm:cxn modelId="{88D42F22-F42B-4013-98C0-51B13CAD094C}" type="presParOf" srcId="{6FC3B3B5-0136-4AB7-81CA-A406E1AA53B7}" destId="{AC457893-3981-49FE-A729-7CFEB6919C72}" srcOrd="0" destOrd="0" presId="urn:microsoft.com/office/officeart/2005/8/layout/hierarchy1"/>
    <dgm:cxn modelId="{7CE68FDE-39F7-4679-9C37-73C5AD149019}" type="presParOf" srcId="{6FC3B3B5-0136-4AB7-81CA-A406E1AA53B7}" destId="{08B7BB50-3987-4127-823E-30DBF42C442F}" srcOrd="1" destOrd="0" presId="urn:microsoft.com/office/officeart/2005/8/layout/hierarchy1"/>
    <dgm:cxn modelId="{C10DB504-474C-4D9E-B9D8-E980910CBC41}" type="presParOf" srcId="{08B7BB50-3987-4127-823E-30DBF42C442F}" destId="{E50916DC-889D-498C-8D28-25E08A7E40D9}" srcOrd="0" destOrd="0" presId="urn:microsoft.com/office/officeart/2005/8/layout/hierarchy1"/>
    <dgm:cxn modelId="{5BD5AB58-2EBA-4A0D-9473-A280FCDD4A28}" type="presParOf" srcId="{E50916DC-889D-498C-8D28-25E08A7E40D9}" destId="{B004A080-48A3-4575-9E12-6401243FCF8E}" srcOrd="0" destOrd="0" presId="urn:microsoft.com/office/officeart/2005/8/layout/hierarchy1"/>
    <dgm:cxn modelId="{4C794B77-B724-44AB-B618-1079F403AA1B}" type="presParOf" srcId="{E50916DC-889D-498C-8D28-25E08A7E40D9}" destId="{6B38FA0F-1870-4D9B-A2A0-765D7EC0BEE2}" srcOrd="1" destOrd="0" presId="urn:microsoft.com/office/officeart/2005/8/layout/hierarchy1"/>
    <dgm:cxn modelId="{3A1C23CC-4E23-4F89-9201-D3585AC793F6}" type="presParOf" srcId="{08B7BB50-3987-4127-823E-30DBF42C442F}" destId="{5D7A54CC-FCCA-4AA5-A60A-10DD439E2F4F}" srcOrd="1" destOrd="0" presId="urn:microsoft.com/office/officeart/2005/8/layout/hierarchy1"/>
    <dgm:cxn modelId="{F92C3D64-8610-4593-BB72-8A4E85B926DE}" type="presParOf" srcId="{9147AE55-BB4B-40E5-B973-228C09CC98B5}" destId="{B420FE91-9068-4ACF-886D-A8CE7BE9CFD2}" srcOrd="4" destOrd="0" presId="urn:microsoft.com/office/officeart/2005/8/layout/hierarchy1"/>
    <dgm:cxn modelId="{8C993C1F-FBF6-430B-A445-C19828539B71}" type="presParOf" srcId="{9147AE55-BB4B-40E5-B973-228C09CC98B5}" destId="{18C0FFD2-F830-4965-94B2-DF29BF067D9F}" srcOrd="5" destOrd="0" presId="urn:microsoft.com/office/officeart/2005/8/layout/hierarchy1"/>
    <dgm:cxn modelId="{6BDC081B-9628-464B-BD9F-84CA3DDB107D}" type="presParOf" srcId="{18C0FFD2-F830-4965-94B2-DF29BF067D9F}" destId="{9816057F-BF0D-4DAF-B11F-0DBFCD2B4FE0}" srcOrd="0" destOrd="0" presId="urn:microsoft.com/office/officeart/2005/8/layout/hierarchy1"/>
    <dgm:cxn modelId="{A21B144D-5B6B-46A6-9A53-458FEDD27432}" type="presParOf" srcId="{9816057F-BF0D-4DAF-B11F-0DBFCD2B4FE0}" destId="{3DF34A36-E46E-4B51-B764-C00FF4D2DB10}" srcOrd="0" destOrd="0" presId="urn:microsoft.com/office/officeart/2005/8/layout/hierarchy1"/>
    <dgm:cxn modelId="{F3BF6A7C-7991-4392-BEBF-850205E89278}" type="presParOf" srcId="{9816057F-BF0D-4DAF-B11F-0DBFCD2B4FE0}" destId="{167A5AA6-0CA5-4569-BAA4-B0AA54C21F66}" srcOrd="1" destOrd="0" presId="urn:microsoft.com/office/officeart/2005/8/layout/hierarchy1"/>
    <dgm:cxn modelId="{8DA0583F-6BBF-4B51-801B-86D33EA35FD9}" type="presParOf" srcId="{18C0FFD2-F830-4965-94B2-DF29BF067D9F}" destId="{DE6B0D98-7852-461D-9C4B-EE641B65268D}" srcOrd="1" destOrd="0" presId="urn:microsoft.com/office/officeart/2005/8/layout/hierarchy1"/>
    <dgm:cxn modelId="{70DDC5EC-207E-4268-B405-DD2764D46591}" type="presParOf" srcId="{DE6B0D98-7852-461D-9C4B-EE641B65268D}" destId="{E77676BD-ABBD-4E02-8681-AD6A71BFDABB}" srcOrd="0" destOrd="0" presId="urn:microsoft.com/office/officeart/2005/8/layout/hierarchy1"/>
    <dgm:cxn modelId="{EE57F4C3-D1B6-428E-B374-761D0A5F18C6}" type="presParOf" srcId="{DE6B0D98-7852-461D-9C4B-EE641B65268D}" destId="{0675FB01-DC1C-41A3-8CD5-14332C55424C}" srcOrd="1" destOrd="0" presId="urn:microsoft.com/office/officeart/2005/8/layout/hierarchy1"/>
    <dgm:cxn modelId="{AEC3F7A1-48FC-457B-906E-3C52C50CD74E}" type="presParOf" srcId="{0675FB01-DC1C-41A3-8CD5-14332C55424C}" destId="{1B0459B1-C287-45B8-9FB7-A9DB56665CA9}" srcOrd="0" destOrd="0" presId="urn:microsoft.com/office/officeart/2005/8/layout/hierarchy1"/>
    <dgm:cxn modelId="{37E9F9DF-42E3-470F-9C93-C73662DDF64F}" type="presParOf" srcId="{1B0459B1-C287-45B8-9FB7-A9DB56665CA9}" destId="{E65AD233-DABC-4F13-B7BF-D62CC5D8DA7C}" srcOrd="0" destOrd="0" presId="urn:microsoft.com/office/officeart/2005/8/layout/hierarchy1"/>
    <dgm:cxn modelId="{6A4AE20D-814B-476F-8F60-E866060B8684}" type="presParOf" srcId="{1B0459B1-C287-45B8-9FB7-A9DB56665CA9}" destId="{0F7474B5-6B38-4659-AEAC-BC0943007A9C}" srcOrd="1" destOrd="0" presId="urn:microsoft.com/office/officeart/2005/8/layout/hierarchy1"/>
    <dgm:cxn modelId="{14E7A750-1444-43D5-8431-23A9942CFE1F}" type="presParOf" srcId="{0675FB01-DC1C-41A3-8CD5-14332C55424C}" destId="{759DA5D6-A6D7-41D7-B666-162DD81575E7}" srcOrd="1" destOrd="0" presId="urn:microsoft.com/office/officeart/2005/8/layout/hierarchy1"/>
    <dgm:cxn modelId="{57B67254-BB5F-4C5E-81B5-0F59192F089D}" type="presParOf" srcId="{9147AE55-BB4B-40E5-B973-228C09CC98B5}" destId="{D52C9B4F-187E-4D8D-AF3F-7C771DAD4BCF}" srcOrd="6" destOrd="0" presId="urn:microsoft.com/office/officeart/2005/8/layout/hierarchy1"/>
    <dgm:cxn modelId="{99E0A82B-FA97-4C2F-B0B0-6749A10A1635}" type="presParOf" srcId="{9147AE55-BB4B-40E5-B973-228C09CC98B5}" destId="{7143EC1E-6CE6-4EFF-8F42-FB1ED17AC494}" srcOrd="7" destOrd="0" presId="urn:microsoft.com/office/officeart/2005/8/layout/hierarchy1"/>
    <dgm:cxn modelId="{C8CB99D6-DD1A-4B70-BE9F-EB5279595032}" type="presParOf" srcId="{7143EC1E-6CE6-4EFF-8F42-FB1ED17AC494}" destId="{4BA469F6-CECE-4F82-A695-3DECADEA4526}" srcOrd="0" destOrd="0" presId="urn:microsoft.com/office/officeart/2005/8/layout/hierarchy1"/>
    <dgm:cxn modelId="{C4B4FD8F-DDC8-4A18-B257-E4316F6827B3}" type="presParOf" srcId="{4BA469F6-CECE-4F82-A695-3DECADEA4526}" destId="{4F306E96-09F1-42A0-83C8-FD257FF4E021}" srcOrd="0" destOrd="0" presId="urn:microsoft.com/office/officeart/2005/8/layout/hierarchy1"/>
    <dgm:cxn modelId="{966A1A74-A1F8-4952-A154-4E79DA4F4D8F}" type="presParOf" srcId="{4BA469F6-CECE-4F82-A695-3DECADEA4526}" destId="{C88DCB8D-E7D1-48B0-98B2-F10070C5C645}" srcOrd="1" destOrd="0" presId="urn:microsoft.com/office/officeart/2005/8/layout/hierarchy1"/>
    <dgm:cxn modelId="{794BD4C0-0EDE-4489-B223-582E4F7D116C}" type="presParOf" srcId="{7143EC1E-6CE6-4EFF-8F42-FB1ED17AC494}" destId="{0D0CF9F0-6E18-4AF7-92FE-D445F4B2BF0E}" srcOrd="1" destOrd="0" presId="urn:microsoft.com/office/officeart/2005/8/layout/hierarchy1"/>
    <dgm:cxn modelId="{F3CE8501-92F2-4790-B182-8B421BCE0219}" type="presParOf" srcId="{0D0CF9F0-6E18-4AF7-92FE-D445F4B2BF0E}" destId="{12A8DEAD-F24B-4D18-A529-17715DFCCF79}" srcOrd="0" destOrd="0" presId="urn:microsoft.com/office/officeart/2005/8/layout/hierarchy1"/>
    <dgm:cxn modelId="{759F2DB4-0477-43F5-AE27-9F95350F3FDB}" type="presParOf" srcId="{0D0CF9F0-6E18-4AF7-92FE-D445F4B2BF0E}" destId="{0DBAE002-6CDA-4E36-BFC9-0BD2621902F5}" srcOrd="1" destOrd="0" presId="urn:microsoft.com/office/officeart/2005/8/layout/hierarchy1"/>
    <dgm:cxn modelId="{223D3594-1306-468B-88FC-F8BB4BE665A2}" type="presParOf" srcId="{0DBAE002-6CDA-4E36-BFC9-0BD2621902F5}" destId="{65F357D3-03CA-4267-972F-38ED5E97F11C}" srcOrd="0" destOrd="0" presId="urn:microsoft.com/office/officeart/2005/8/layout/hierarchy1"/>
    <dgm:cxn modelId="{61873D9B-353A-4430-A17D-ED806E4D2EE1}" type="presParOf" srcId="{65F357D3-03CA-4267-972F-38ED5E97F11C}" destId="{187D6EBE-F39E-4A48-9242-C2C50BCBBDC5}" srcOrd="0" destOrd="0" presId="urn:microsoft.com/office/officeart/2005/8/layout/hierarchy1"/>
    <dgm:cxn modelId="{726F7FC5-201B-4712-825C-64A34BAB6BCC}" type="presParOf" srcId="{65F357D3-03CA-4267-972F-38ED5E97F11C}" destId="{E4A72CA2-716B-4D50-881F-06482B83F4EF}" srcOrd="1" destOrd="0" presId="urn:microsoft.com/office/officeart/2005/8/layout/hierarchy1"/>
    <dgm:cxn modelId="{9EC3F97D-4FB4-4C00-8616-A793175CE4AB}" type="presParOf" srcId="{0DBAE002-6CDA-4E36-BFC9-0BD2621902F5}" destId="{61701549-5723-471F-A006-60A4FC8F0715}" srcOrd="1" destOrd="0" presId="urn:microsoft.com/office/officeart/2005/8/layout/hierarchy1"/>
    <dgm:cxn modelId="{AA303C2D-6A77-4086-8F12-215BB8FAB3CA}" type="presParOf" srcId="{82D4D0C3-76EE-497D-81F3-950C6F76690A}" destId="{50C07DCA-6922-443C-8378-A8A90FB64F58}" srcOrd="2" destOrd="0" presId="urn:microsoft.com/office/officeart/2005/8/layout/hierarchy1"/>
    <dgm:cxn modelId="{759B4A23-CDBA-488D-8064-DBFB70356FED}" type="presParOf" srcId="{82D4D0C3-76EE-497D-81F3-950C6F76690A}" destId="{5A9C414C-4374-4F69-9EF0-0BFD1E4D7782}" srcOrd="3" destOrd="0" presId="urn:microsoft.com/office/officeart/2005/8/layout/hierarchy1"/>
    <dgm:cxn modelId="{10CBFF48-B60C-442B-A133-7A5943EDF10F}" type="presParOf" srcId="{5A9C414C-4374-4F69-9EF0-0BFD1E4D7782}" destId="{7207BE96-E7BB-4714-9121-C23827E6B77F}" srcOrd="0" destOrd="0" presId="urn:microsoft.com/office/officeart/2005/8/layout/hierarchy1"/>
    <dgm:cxn modelId="{D955CC3A-D56D-470A-A67D-A131EB79DF56}" type="presParOf" srcId="{7207BE96-E7BB-4714-9121-C23827E6B77F}" destId="{E04EC9FC-7B3D-412E-BBB1-DBFEE5DA76D8}" srcOrd="0" destOrd="0" presId="urn:microsoft.com/office/officeart/2005/8/layout/hierarchy1"/>
    <dgm:cxn modelId="{58D8AC4C-6C11-4E78-87D6-65DACC61907E}" type="presParOf" srcId="{7207BE96-E7BB-4714-9121-C23827E6B77F}" destId="{7F119CAD-981B-441B-9E52-2201081D8FC7}" srcOrd="1" destOrd="0" presId="urn:microsoft.com/office/officeart/2005/8/layout/hierarchy1"/>
    <dgm:cxn modelId="{4650DB38-80E7-4509-81BB-4A159AD8593A}" type="presParOf" srcId="{5A9C414C-4374-4F69-9EF0-0BFD1E4D7782}" destId="{594BE552-530C-4DA6-87E7-656ECBD390C5}" srcOrd="1" destOrd="0" presId="urn:microsoft.com/office/officeart/2005/8/layout/hierarchy1"/>
    <dgm:cxn modelId="{759E052D-326C-4F74-9B78-E43D3063D057}" type="presParOf" srcId="{594BE552-530C-4DA6-87E7-656ECBD390C5}" destId="{39E9C8C1-008E-4342-B642-93B11F1DF2F6}" srcOrd="0" destOrd="0" presId="urn:microsoft.com/office/officeart/2005/8/layout/hierarchy1"/>
    <dgm:cxn modelId="{8F6F16A0-6209-4194-A805-E4A52BA23782}" type="presParOf" srcId="{594BE552-530C-4DA6-87E7-656ECBD390C5}" destId="{8574BAC3-1B5D-440E-B2E1-4D8515714517}" srcOrd="1" destOrd="0" presId="urn:microsoft.com/office/officeart/2005/8/layout/hierarchy1"/>
    <dgm:cxn modelId="{AC724A70-EF64-489B-8227-5ACA212B078A}" type="presParOf" srcId="{8574BAC3-1B5D-440E-B2E1-4D8515714517}" destId="{DA44E0ED-B289-4C3B-93BD-0FC3537FB728}" srcOrd="0" destOrd="0" presId="urn:microsoft.com/office/officeart/2005/8/layout/hierarchy1"/>
    <dgm:cxn modelId="{01269898-EE16-437F-B52E-0460E90E0B2C}" type="presParOf" srcId="{DA44E0ED-B289-4C3B-93BD-0FC3537FB728}" destId="{D6B7635B-08A9-46AD-90BD-81C138CCBD3A}" srcOrd="0" destOrd="0" presId="urn:microsoft.com/office/officeart/2005/8/layout/hierarchy1"/>
    <dgm:cxn modelId="{589B1FD9-4DAC-4A7B-B145-BC83DA827D77}" type="presParOf" srcId="{DA44E0ED-B289-4C3B-93BD-0FC3537FB728}" destId="{3DFFCA63-603B-4858-9E2B-9880AC730417}" srcOrd="1" destOrd="0" presId="urn:microsoft.com/office/officeart/2005/8/layout/hierarchy1"/>
    <dgm:cxn modelId="{35BE78E0-99FA-437E-9A9C-C5745A72B146}" type="presParOf" srcId="{8574BAC3-1B5D-440E-B2E1-4D8515714517}" destId="{CFE800D2-8075-4CF8-AFA6-C00CABE02FAF}" srcOrd="1" destOrd="0" presId="urn:microsoft.com/office/officeart/2005/8/layout/hierarchy1"/>
    <dgm:cxn modelId="{FB2C97AE-2E31-45F1-987C-4BA506E9ADAC}" type="presParOf" srcId="{594BE552-530C-4DA6-87E7-656ECBD390C5}" destId="{CEEE8379-C945-45D2-B52C-1DF0547F6D47}" srcOrd="2" destOrd="0" presId="urn:microsoft.com/office/officeart/2005/8/layout/hierarchy1"/>
    <dgm:cxn modelId="{4AE423C8-11DE-42C9-846E-58CD9C26B029}" type="presParOf" srcId="{594BE552-530C-4DA6-87E7-656ECBD390C5}" destId="{7B08398D-F15D-4C4D-A277-20A86829697A}" srcOrd="3" destOrd="0" presId="urn:microsoft.com/office/officeart/2005/8/layout/hierarchy1"/>
    <dgm:cxn modelId="{B59B215A-2517-420F-B03F-4F9668C018A4}" type="presParOf" srcId="{7B08398D-F15D-4C4D-A277-20A86829697A}" destId="{1F28B84F-4291-4010-81FB-00CD7C36E3D4}" srcOrd="0" destOrd="0" presId="urn:microsoft.com/office/officeart/2005/8/layout/hierarchy1"/>
    <dgm:cxn modelId="{25DCFD69-D697-4A6E-AB0B-B05984B7DE45}" type="presParOf" srcId="{1F28B84F-4291-4010-81FB-00CD7C36E3D4}" destId="{0ACB35C0-DCFC-4FF9-9189-570F6D2E1AA9}" srcOrd="0" destOrd="0" presId="urn:microsoft.com/office/officeart/2005/8/layout/hierarchy1"/>
    <dgm:cxn modelId="{21005B8F-C8C6-4968-A772-61E5E93508E1}" type="presParOf" srcId="{1F28B84F-4291-4010-81FB-00CD7C36E3D4}" destId="{774DCC55-0855-4479-9505-81C2723622D1}" srcOrd="1" destOrd="0" presId="urn:microsoft.com/office/officeart/2005/8/layout/hierarchy1"/>
    <dgm:cxn modelId="{73349365-331C-44E0-AB67-7E5250650F5F}" type="presParOf" srcId="{7B08398D-F15D-4C4D-A277-20A86829697A}" destId="{6A719B0C-69D8-44DE-9134-0ECF0F30F969}" srcOrd="1" destOrd="0" presId="urn:microsoft.com/office/officeart/2005/8/layout/hierarchy1"/>
    <dgm:cxn modelId="{58358BBE-362C-44EA-9C72-59970106BFF9}" type="presParOf" srcId="{6A719B0C-69D8-44DE-9134-0ECF0F30F969}" destId="{E50CEFAC-DA10-4C34-ABC6-85C48949C8B7}" srcOrd="0" destOrd="0" presId="urn:microsoft.com/office/officeart/2005/8/layout/hierarchy1"/>
    <dgm:cxn modelId="{DCD02CCB-6540-4754-9341-211BAFDF1325}" type="presParOf" srcId="{6A719B0C-69D8-44DE-9134-0ECF0F30F969}" destId="{4E01B052-BFAE-45A6-90A7-142EBF72C1A1}" srcOrd="1" destOrd="0" presId="urn:microsoft.com/office/officeart/2005/8/layout/hierarchy1"/>
    <dgm:cxn modelId="{444BB6FA-4584-4C22-9415-C580D12BB186}" type="presParOf" srcId="{4E01B052-BFAE-45A6-90A7-142EBF72C1A1}" destId="{0CF20CB8-2B6D-4D40-96F0-D772A1A5FFD9}" srcOrd="0" destOrd="0" presId="urn:microsoft.com/office/officeart/2005/8/layout/hierarchy1"/>
    <dgm:cxn modelId="{1E090314-47C0-485C-9621-CA4CA5935D8A}" type="presParOf" srcId="{0CF20CB8-2B6D-4D40-96F0-D772A1A5FFD9}" destId="{4E1A6C66-589A-4DE8-8B71-A4D887A17F12}" srcOrd="0" destOrd="0" presId="urn:microsoft.com/office/officeart/2005/8/layout/hierarchy1"/>
    <dgm:cxn modelId="{8EA43A55-FD09-48D3-8406-E0ECC8F4093D}" type="presParOf" srcId="{0CF20CB8-2B6D-4D40-96F0-D772A1A5FFD9}" destId="{75EED59D-5285-4B0C-A623-E6EE1D35C266}" srcOrd="1" destOrd="0" presId="urn:microsoft.com/office/officeart/2005/8/layout/hierarchy1"/>
    <dgm:cxn modelId="{2B2C2688-1E46-4375-9DF9-F509641175B8}" type="presParOf" srcId="{4E01B052-BFAE-45A6-90A7-142EBF72C1A1}" destId="{EC6245FE-66BA-4738-9FD7-84ACC46B1A5B}" srcOrd="1" destOrd="0" presId="urn:microsoft.com/office/officeart/2005/8/layout/hierarchy1"/>
    <dgm:cxn modelId="{4253238D-D84E-4698-B486-3F63A0C7714F}" type="presParOf" srcId="{6A719B0C-69D8-44DE-9134-0ECF0F30F969}" destId="{8E313BE2-BF2F-4077-93F8-8675D9DE4216}" srcOrd="2" destOrd="0" presId="urn:microsoft.com/office/officeart/2005/8/layout/hierarchy1"/>
    <dgm:cxn modelId="{C9737970-8698-4857-8026-EF9CE2135E3E}" type="presParOf" srcId="{6A719B0C-69D8-44DE-9134-0ECF0F30F969}" destId="{BA006130-6813-43FA-A7D8-0AFB346ABAD8}" srcOrd="3" destOrd="0" presId="urn:microsoft.com/office/officeart/2005/8/layout/hierarchy1"/>
    <dgm:cxn modelId="{E84C16B9-7257-49DF-883C-768EF0821E47}" type="presParOf" srcId="{BA006130-6813-43FA-A7D8-0AFB346ABAD8}" destId="{DAEB63BB-0632-4251-A623-A920095B0487}" srcOrd="0" destOrd="0" presId="urn:microsoft.com/office/officeart/2005/8/layout/hierarchy1"/>
    <dgm:cxn modelId="{033EB3CA-6833-473E-B693-57760E28FB70}" type="presParOf" srcId="{DAEB63BB-0632-4251-A623-A920095B0487}" destId="{6D69153C-56AD-4889-9AA5-D2F81230924B}" srcOrd="0" destOrd="0" presId="urn:microsoft.com/office/officeart/2005/8/layout/hierarchy1"/>
    <dgm:cxn modelId="{99020CF4-99E5-488D-9042-0CD0189FF995}" type="presParOf" srcId="{DAEB63BB-0632-4251-A623-A920095B0487}" destId="{456F3ABE-0493-40A6-982C-81DA7BA6AFA9}" srcOrd="1" destOrd="0" presId="urn:microsoft.com/office/officeart/2005/8/layout/hierarchy1"/>
    <dgm:cxn modelId="{61AA6FDE-68A8-40E3-A5B5-8A92173BCAFA}" type="presParOf" srcId="{BA006130-6813-43FA-A7D8-0AFB346ABAD8}" destId="{F15DAFC2-F9AF-4AA3-88AC-0E2E17E2ED7D}" srcOrd="1" destOrd="0" presId="urn:microsoft.com/office/officeart/2005/8/layout/hierarchy1"/>
    <dgm:cxn modelId="{B569741F-536C-4241-8174-7E57F953BE91}" type="presParOf" srcId="{82D4D0C3-76EE-497D-81F3-950C6F76690A}" destId="{25F76C4B-CDAE-4F52-B4BC-859E8033FEF4}" srcOrd="4" destOrd="0" presId="urn:microsoft.com/office/officeart/2005/8/layout/hierarchy1"/>
    <dgm:cxn modelId="{6851FF49-5C4A-46CC-A542-25B582DC05F4}" type="presParOf" srcId="{82D4D0C3-76EE-497D-81F3-950C6F76690A}" destId="{AFA7AE18-88F5-43C9-B813-803AC6C03977}" srcOrd="5" destOrd="0" presId="urn:microsoft.com/office/officeart/2005/8/layout/hierarchy1"/>
    <dgm:cxn modelId="{79CF61EE-3F6A-4051-BCA2-6C10956755B4}" type="presParOf" srcId="{AFA7AE18-88F5-43C9-B813-803AC6C03977}" destId="{FBFC5FE5-37BD-43A4-87E0-5E1F427929E6}" srcOrd="0" destOrd="0" presId="urn:microsoft.com/office/officeart/2005/8/layout/hierarchy1"/>
    <dgm:cxn modelId="{2DF9F3F7-A8F2-4B1F-B5BA-24D7942CAD5F}" type="presParOf" srcId="{FBFC5FE5-37BD-43A4-87E0-5E1F427929E6}" destId="{83A0B7DF-3322-4628-98FD-E85EC9F42AFD}" srcOrd="0" destOrd="0" presId="urn:microsoft.com/office/officeart/2005/8/layout/hierarchy1"/>
    <dgm:cxn modelId="{D21A948E-3080-4B29-AF00-43F0DAB63835}" type="presParOf" srcId="{FBFC5FE5-37BD-43A4-87E0-5E1F427929E6}" destId="{F9352BC0-E28E-4043-AD2D-AECE6FF187FB}" srcOrd="1" destOrd="0" presId="urn:microsoft.com/office/officeart/2005/8/layout/hierarchy1"/>
    <dgm:cxn modelId="{BE25AE58-0531-4A3E-AEB8-DF19F3D9569E}" type="presParOf" srcId="{AFA7AE18-88F5-43C9-B813-803AC6C03977}" destId="{AB8C5E16-757F-494E-99E7-9ED1A64F6084}" srcOrd="1" destOrd="0" presId="urn:microsoft.com/office/officeart/2005/8/layout/hierarchy1"/>
    <dgm:cxn modelId="{F3DAF568-1297-4063-A818-68894D5D8742}" type="presParOf" srcId="{AB8C5E16-757F-494E-99E7-9ED1A64F6084}" destId="{333B6A55-5218-411B-B414-2A1BDCF430F7}" srcOrd="0" destOrd="0" presId="urn:microsoft.com/office/officeart/2005/8/layout/hierarchy1"/>
    <dgm:cxn modelId="{9EBCAD4D-3DDB-4478-AB94-9E713B5FD69E}" type="presParOf" srcId="{AB8C5E16-757F-494E-99E7-9ED1A64F6084}" destId="{B5388E3D-6F34-4AD9-86B2-5F72B490CBF5}" srcOrd="1" destOrd="0" presId="urn:microsoft.com/office/officeart/2005/8/layout/hierarchy1"/>
    <dgm:cxn modelId="{2A292651-D58B-476D-9AD8-DB4EBB73BB59}" type="presParOf" srcId="{B5388E3D-6F34-4AD9-86B2-5F72B490CBF5}" destId="{45FB7428-2AAD-4BD9-B35D-B55B9200C59E}" srcOrd="0" destOrd="0" presId="urn:microsoft.com/office/officeart/2005/8/layout/hierarchy1"/>
    <dgm:cxn modelId="{698900AE-ABA7-4D9E-9600-B47CCC78DE02}" type="presParOf" srcId="{45FB7428-2AAD-4BD9-B35D-B55B9200C59E}" destId="{D1530CD1-852C-43F8-989A-F503D6E6A920}" srcOrd="0" destOrd="0" presId="urn:microsoft.com/office/officeart/2005/8/layout/hierarchy1"/>
    <dgm:cxn modelId="{4C87ED8B-4662-4E28-BEF1-A040E39B2728}" type="presParOf" srcId="{45FB7428-2AAD-4BD9-B35D-B55B9200C59E}" destId="{5CF074B1-251E-4E70-B8E3-FFA9829063CA}" srcOrd="1" destOrd="0" presId="urn:microsoft.com/office/officeart/2005/8/layout/hierarchy1"/>
    <dgm:cxn modelId="{C6267C64-A681-4BC4-98DB-30E0EC5BB688}" type="presParOf" srcId="{B5388E3D-6F34-4AD9-86B2-5F72B490CBF5}" destId="{C27AD0E9-69B9-43C6-A3FE-30963E920798}" srcOrd="1" destOrd="0" presId="urn:microsoft.com/office/officeart/2005/8/layout/hierarchy1"/>
    <dgm:cxn modelId="{5083953B-5504-4E64-95EF-D22B0A93AD78}" type="presParOf" srcId="{AB8C5E16-757F-494E-99E7-9ED1A64F6084}" destId="{081D63B8-817C-4901-BAC6-B77E78F1E9A6}" srcOrd="2" destOrd="0" presId="urn:microsoft.com/office/officeart/2005/8/layout/hierarchy1"/>
    <dgm:cxn modelId="{E31ECB16-5D14-4F93-A081-00380C6D578B}" type="presParOf" srcId="{AB8C5E16-757F-494E-99E7-9ED1A64F6084}" destId="{BA0335F3-E6DE-41DC-BB2E-1626114A64E6}" srcOrd="3" destOrd="0" presId="urn:microsoft.com/office/officeart/2005/8/layout/hierarchy1"/>
    <dgm:cxn modelId="{4FAD7120-ABBA-47A1-8B98-E63A1E7BD412}" type="presParOf" srcId="{BA0335F3-E6DE-41DC-BB2E-1626114A64E6}" destId="{55648B32-43AA-47BB-921A-EB6553448D3A}" srcOrd="0" destOrd="0" presId="urn:microsoft.com/office/officeart/2005/8/layout/hierarchy1"/>
    <dgm:cxn modelId="{8977392C-F4DA-4E58-9B0D-753E2790972D}" type="presParOf" srcId="{55648B32-43AA-47BB-921A-EB6553448D3A}" destId="{F12EAA52-B08F-45CF-BA5D-4134D0958600}" srcOrd="0" destOrd="0" presId="urn:microsoft.com/office/officeart/2005/8/layout/hierarchy1"/>
    <dgm:cxn modelId="{02168B00-BDB5-40AE-9DE1-E9EEEC530F4C}" type="presParOf" srcId="{55648B32-43AA-47BB-921A-EB6553448D3A}" destId="{0AE2ED70-0244-4B02-B5FE-5762838BFF7E}" srcOrd="1" destOrd="0" presId="urn:microsoft.com/office/officeart/2005/8/layout/hierarchy1"/>
    <dgm:cxn modelId="{6F634385-CCFC-4ACF-B391-E6FD383E0779}" type="presParOf" srcId="{BA0335F3-E6DE-41DC-BB2E-1626114A64E6}" destId="{1FD8C7C0-E4A8-488F-89E6-7FA778B9A792}" srcOrd="1" destOrd="0" presId="urn:microsoft.com/office/officeart/2005/8/layout/hierarchy1"/>
    <dgm:cxn modelId="{2287676E-F311-4715-95CA-EFDE8B54F7A2}" type="presParOf" srcId="{AB8C5E16-757F-494E-99E7-9ED1A64F6084}" destId="{EA4F10BA-23D2-4289-92D7-885A8245E7D4}" srcOrd="4" destOrd="0" presId="urn:microsoft.com/office/officeart/2005/8/layout/hierarchy1"/>
    <dgm:cxn modelId="{2B284289-997E-42AA-9CD2-FD36FCEC5ADA}" type="presParOf" srcId="{AB8C5E16-757F-494E-99E7-9ED1A64F6084}" destId="{65DC2556-F508-447D-99A7-7AB2067F7012}" srcOrd="5" destOrd="0" presId="urn:microsoft.com/office/officeart/2005/8/layout/hierarchy1"/>
    <dgm:cxn modelId="{C9967CF8-3FC2-4197-B488-71C8C737BEC0}" type="presParOf" srcId="{65DC2556-F508-447D-99A7-7AB2067F7012}" destId="{A57016CA-E94D-4CED-BF06-AC88685048DC}" srcOrd="0" destOrd="0" presId="urn:microsoft.com/office/officeart/2005/8/layout/hierarchy1"/>
    <dgm:cxn modelId="{0B9BD490-DD04-4B85-90EC-6CB1BD0DB2A4}" type="presParOf" srcId="{A57016CA-E94D-4CED-BF06-AC88685048DC}" destId="{26E79AD0-6104-4F99-869C-D55480B1D71F}" srcOrd="0" destOrd="0" presId="urn:microsoft.com/office/officeart/2005/8/layout/hierarchy1"/>
    <dgm:cxn modelId="{63AEF11C-D42A-4448-BE68-C62F6BFC8AA1}" type="presParOf" srcId="{A57016CA-E94D-4CED-BF06-AC88685048DC}" destId="{FF65D3C9-FF9E-43B2-AC4F-9595A476CB30}" srcOrd="1" destOrd="0" presId="urn:microsoft.com/office/officeart/2005/8/layout/hierarchy1"/>
    <dgm:cxn modelId="{C4458767-58E7-4BF4-BE69-F0E48DF3C6CA}" type="presParOf" srcId="{65DC2556-F508-447D-99A7-7AB2067F7012}" destId="{CECC0E57-7A99-4DDA-A5AC-01D4C8EBB537}" srcOrd="1" destOrd="0" presId="urn:microsoft.com/office/officeart/2005/8/layout/hierarchy1"/>
    <dgm:cxn modelId="{7BF63865-0DA9-44C4-B70B-4840A28B0D09}" type="presParOf" srcId="{E9AB0910-C7F7-41FA-8411-E60C04DA1018}" destId="{BF6EE487-7C64-4178-8721-CC8D4A99C751}" srcOrd="2" destOrd="0" presId="urn:microsoft.com/office/officeart/2005/8/layout/hierarchy1"/>
    <dgm:cxn modelId="{A753864E-06B9-48B4-A51A-3822EE63D8F4}" type="presParOf" srcId="{E9AB0910-C7F7-41FA-8411-E60C04DA1018}" destId="{BB4A619A-B009-4A09-A781-DE39059359AF}" srcOrd="3" destOrd="0" presId="urn:microsoft.com/office/officeart/2005/8/layout/hierarchy1"/>
    <dgm:cxn modelId="{47276231-4C17-4796-80A4-9E7A31294BCF}" type="presParOf" srcId="{BB4A619A-B009-4A09-A781-DE39059359AF}" destId="{4B61F168-A63E-492D-BDD1-59D5EEFE8AA7}" srcOrd="0" destOrd="0" presId="urn:microsoft.com/office/officeart/2005/8/layout/hierarchy1"/>
    <dgm:cxn modelId="{EF6A849F-29CF-47B8-99BC-2F6919F1DEA2}" type="presParOf" srcId="{4B61F168-A63E-492D-BDD1-59D5EEFE8AA7}" destId="{8B2D87B0-C50B-41A6-AABC-5EDAB48C945B}" srcOrd="0" destOrd="0" presId="urn:microsoft.com/office/officeart/2005/8/layout/hierarchy1"/>
    <dgm:cxn modelId="{7521F7D6-ACFD-4847-A16A-6AEE2A6FABD8}" type="presParOf" srcId="{4B61F168-A63E-492D-BDD1-59D5EEFE8AA7}" destId="{7A40C5B6-4049-4DB8-855E-80BD5DDD536C}" srcOrd="1" destOrd="0" presId="urn:microsoft.com/office/officeart/2005/8/layout/hierarchy1"/>
    <dgm:cxn modelId="{50F12D45-0CB8-406F-AB56-4BF7618B7B71}" type="presParOf" srcId="{BB4A619A-B009-4A09-A781-DE39059359AF}" destId="{8BC49FA5-357A-4701-91E5-CE400C172B59}" srcOrd="1" destOrd="0" presId="urn:microsoft.com/office/officeart/2005/8/layout/hierarchy1"/>
    <dgm:cxn modelId="{0A74971B-59A4-4B10-AF68-6DF84E40F51E}" type="presParOf" srcId="{8BC49FA5-357A-4701-91E5-CE400C172B59}" destId="{D1FA083C-84F3-44D6-9FBE-CA0C0CF95BCA}" srcOrd="0" destOrd="0" presId="urn:microsoft.com/office/officeart/2005/8/layout/hierarchy1"/>
    <dgm:cxn modelId="{3AFE5AA4-86A4-4762-AF47-6CE224775AAC}" type="presParOf" srcId="{8BC49FA5-357A-4701-91E5-CE400C172B59}" destId="{6FA624DC-65BD-4567-886B-1B86D91448B6}" srcOrd="1" destOrd="0" presId="urn:microsoft.com/office/officeart/2005/8/layout/hierarchy1"/>
    <dgm:cxn modelId="{F80D3C5B-18C8-4CAB-A067-D13C2B0C0155}" type="presParOf" srcId="{6FA624DC-65BD-4567-886B-1B86D91448B6}" destId="{8381EF84-8AFC-4F76-99A1-E849BE101FEE}" srcOrd="0" destOrd="0" presId="urn:microsoft.com/office/officeart/2005/8/layout/hierarchy1"/>
    <dgm:cxn modelId="{269EB8B5-592F-4E36-9272-692C49518637}" type="presParOf" srcId="{8381EF84-8AFC-4F76-99A1-E849BE101FEE}" destId="{B613131A-20FF-4E55-92CD-47AD04D15457}" srcOrd="0" destOrd="0" presId="urn:microsoft.com/office/officeart/2005/8/layout/hierarchy1"/>
    <dgm:cxn modelId="{7FCF4968-18DF-43E8-A309-0914A1E2F6B0}" type="presParOf" srcId="{8381EF84-8AFC-4F76-99A1-E849BE101FEE}" destId="{E4FF682A-CE22-4DF4-94B2-38055C1C00B1}" srcOrd="1" destOrd="0" presId="urn:microsoft.com/office/officeart/2005/8/layout/hierarchy1"/>
    <dgm:cxn modelId="{6C5102C4-B4ED-45EF-B500-EE7DB28411BB}" type="presParOf" srcId="{6FA624DC-65BD-4567-886B-1B86D91448B6}" destId="{A7E42FF8-15AF-4FA4-98A7-BBAC0FABB85F}" srcOrd="1" destOrd="0" presId="urn:microsoft.com/office/officeart/2005/8/layout/hierarchy1"/>
    <dgm:cxn modelId="{85A008BA-FB08-4A7E-B05D-2FA9829130EE}" type="presParOf" srcId="{8BC49FA5-357A-4701-91E5-CE400C172B59}" destId="{0803757E-054C-4179-89BA-3C70B3A38EAF}" srcOrd="2" destOrd="0" presId="urn:microsoft.com/office/officeart/2005/8/layout/hierarchy1"/>
    <dgm:cxn modelId="{03E8FFDD-BDB5-42F3-80CB-9BB9B48555C3}" type="presParOf" srcId="{8BC49FA5-357A-4701-91E5-CE400C172B59}" destId="{A19B93EA-1E0F-4BB0-9BA1-F97F2DA28E1C}" srcOrd="3" destOrd="0" presId="urn:microsoft.com/office/officeart/2005/8/layout/hierarchy1"/>
    <dgm:cxn modelId="{5D01B175-EF5D-49A0-9097-25F0764BC0DC}" type="presParOf" srcId="{A19B93EA-1E0F-4BB0-9BA1-F97F2DA28E1C}" destId="{E655711F-FF6A-4711-98C1-0D53C5CABCF5}" srcOrd="0" destOrd="0" presId="urn:microsoft.com/office/officeart/2005/8/layout/hierarchy1"/>
    <dgm:cxn modelId="{514C968A-090E-4643-889F-0491338D3243}" type="presParOf" srcId="{E655711F-FF6A-4711-98C1-0D53C5CABCF5}" destId="{C3846937-DD97-4C79-BD80-06F5F738FD03}" srcOrd="0" destOrd="0" presId="urn:microsoft.com/office/officeart/2005/8/layout/hierarchy1"/>
    <dgm:cxn modelId="{69B3F4A8-7B73-40B0-BD16-AD52124ADDA0}" type="presParOf" srcId="{E655711F-FF6A-4711-98C1-0D53C5CABCF5}" destId="{9A9CDF5F-5030-4C69-9B87-05E86091260D}" srcOrd="1" destOrd="0" presId="urn:microsoft.com/office/officeart/2005/8/layout/hierarchy1"/>
    <dgm:cxn modelId="{0461B2F5-543A-4CD4-A620-C3C535650146}" type="presParOf" srcId="{A19B93EA-1E0F-4BB0-9BA1-F97F2DA28E1C}" destId="{1098DCEE-203D-4BA6-AC63-81A4CB08EF91}" srcOrd="1" destOrd="0" presId="urn:microsoft.com/office/officeart/2005/8/layout/hierarchy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C3E52D-37D5-406F-8AB9-28E69F71F899}" type="doc">
      <dgm:prSet loTypeId="urn:microsoft.com/office/officeart/2005/8/layout/hierarchy1" loCatId="hierarchy" qsTypeId="urn:microsoft.com/office/officeart/2005/8/quickstyle/simple1" qsCatId="simple" csTypeId="urn:microsoft.com/office/officeart/2005/8/colors/accent3_3" csCatId="accent3" phldr="1"/>
      <dgm:spPr/>
      <dgm:t>
        <a:bodyPr/>
        <a:lstStyle/>
        <a:p>
          <a:endParaRPr lang="en-GB"/>
        </a:p>
      </dgm:t>
    </dgm:pt>
    <dgm:pt modelId="{4675490F-1669-451E-A8AF-52F29A982F2B}">
      <dgm:prSet phldrT="[Text]" custT="1"/>
      <dgm:spPr/>
      <dgm:t>
        <a:bodyPr/>
        <a:lstStyle/>
        <a:p>
          <a:r>
            <a:rPr lang="en-GB" sz="1000" b="1">
              <a:solidFill>
                <a:srgbClr val="FF0000"/>
              </a:solidFill>
            </a:rPr>
            <a:t>Talk  for a max of 10/15 mins about your situation</a:t>
          </a:r>
          <a:endParaRPr lang="en-GB" sz="1000" b="1" dirty="0">
            <a:solidFill>
              <a:srgbClr val="FF0000"/>
            </a:solidFill>
          </a:endParaRPr>
        </a:p>
      </dgm:t>
    </dgm:pt>
    <dgm:pt modelId="{2BA8D3AF-128A-491E-80F1-076BFD1682C1}" type="parTrans" cxnId="{C0130D7A-A450-4616-BE4C-E6C91AFD796C}">
      <dgm:prSet/>
      <dgm:spPr/>
      <dgm:t>
        <a:bodyPr/>
        <a:lstStyle/>
        <a:p>
          <a:endParaRPr lang="en-GB"/>
        </a:p>
      </dgm:t>
    </dgm:pt>
    <dgm:pt modelId="{43723C51-CE95-49B9-9B5F-28BB952E5910}" type="sibTrans" cxnId="{C0130D7A-A450-4616-BE4C-E6C91AFD796C}">
      <dgm:prSet/>
      <dgm:spPr/>
      <dgm:t>
        <a:bodyPr/>
        <a:lstStyle/>
        <a:p>
          <a:endParaRPr lang="en-GB"/>
        </a:p>
      </dgm:t>
    </dgm:pt>
    <dgm:pt modelId="{91165CB7-1372-47B7-9A83-78758B2B4D10}">
      <dgm:prSet phldrT="[Text]" custT="1"/>
      <dgm:spPr/>
      <dgm:t>
        <a:bodyPr/>
        <a:lstStyle/>
        <a:p>
          <a:r>
            <a:rPr lang="en-GB" sz="1000" dirty="0"/>
            <a:t>What is within your control in this situation?</a:t>
          </a:r>
        </a:p>
      </dgm:t>
    </dgm:pt>
    <dgm:pt modelId="{451E7C16-E3AF-4F14-B00C-9D79013F8860}" type="parTrans" cxnId="{3FF38B6F-8B57-4A69-8786-D679BB06F005}">
      <dgm:prSet/>
      <dgm:spPr/>
      <dgm:t>
        <a:bodyPr/>
        <a:lstStyle/>
        <a:p>
          <a:endParaRPr lang="en-GB"/>
        </a:p>
      </dgm:t>
    </dgm:pt>
    <dgm:pt modelId="{B214A96C-E6C0-46F6-AE65-FB8817721C11}" type="sibTrans" cxnId="{3FF38B6F-8B57-4A69-8786-D679BB06F005}">
      <dgm:prSet/>
      <dgm:spPr/>
      <dgm:t>
        <a:bodyPr/>
        <a:lstStyle/>
        <a:p>
          <a:endParaRPr lang="en-GB"/>
        </a:p>
      </dgm:t>
    </dgm:pt>
    <dgm:pt modelId="{03838381-3BF0-447D-9C2B-94B7C91B630A}">
      <dgm:prSet phldrT="[Text]" custT="1"/>
      <dgm:spPr/>
      <dgm:t>
        <a:bodyPr/>
        <a:lstStyle/>
        <a:p>
          <a:r>
            <a:rPr lang="en-GB" sz="1000"/>
            <a:t>What can you do to reduce conflict with ex-partner</a:t>
          </a:r>
          <a:endParaRPr lang="en-GB" sz="1000" dirty="0"/>
        </a:p>
      </dgm:t>
    </dgm:pt>
    <dgm:pt modelId="{47D9BB28-0C76-4847-A480-BDCD990A4CD6}" type="parTrans" cxnId="{C84ED267-76C1-47FA-A759-DB6280D9378C}">
      <dgm:prSet/>
      <dgm:spPr/>
      <dgm:t>
        <a:bodyPr/>
        <a:lstStyle/>
        <a:p>
          <a:endParaRPr lang="en-GB"/>
        </a:p>
      </dgm:t>
    </dgm:pt>
    <dgm:pt modelId="{24428E66-0010-4ACC-AFA3-77FD9DB689F9}" type="sibTrans" cxnId="{C84ED267-76C1-47FA-A759-DB6280D9378C}">
      <dgm:prSet/>
      <dgm:spPr/>
      <dgm:t>
        <a:bodyPr/>
        <a:lstStyle/>
        <a:p>
          <a:endParaRPr lang="en-GB"/>
        </a:p>
      </dgm:t>
    </dgm:pt>
    <dgm:pt modelId="{A3AF26D2-DC4E-4DCA-BF9C-6EA17F685602}">
      <dgm:prSet phldrT="[Text]" custT="1"/>
      <dgm:spPr/>
      <dgm:t>
        <a:bodyPr/>
        <a:lstStyle/>
        <a:p>
          <a:r>
            <a:rPr lang="en-GB" sz="1000"/>
            <a:t>What can you do to strengthen your relationship with  your children</a:t>
          </a:r>
          <a:endParaRPr lang="en-GB" sz="1000" dirty="0"/>
        </a:p>
      </dgm:t>
    </dgm:pt>
    <dgm:pt modelId="{92FD5FAD-15E8-48BE-9EA2-D84331BF0E4B}" type="parTrans" cxnId="{AB0111C8-1E24-424C-A16E-40E80CAB8AA8}">
      <dgm:prSet/>
      <dgm:spPr/>
      <dgm:t>
        <a:bodyPr/>
        <a:lstStyle/>
        <a:p>
          <a:endParaRPr lang="en-GB"/>
        </a:p>
      </dgm:t>
    </dgm:pt>
    <dgm:pt modelId="{E5FE2CFC-F1BB-435B-B87A-268DDEDED628}" type="sibTrans" cxnId="{AB0111C8-1E24-424C-A16E-40E80CAB8AA8}">
      <dgm:prSet/>
      <dgm:spPr/>
      <dgm:t>
        <a:bodyPr/>
        <a:lstStyle/>
        <a:p>
          <a:endParaRPr lang="en-GB"/>
        </a:p>
      </dgm:t>
    </dgm:pt>
    <dgm:pt modelId="{510A1BCA-DB38-4228-9BB7-DFBBACE7518B}">
      <dgm:prSet phldrT="[Text]" custT="1"/>
      <dgm:spPr/>
      <dgm:t>
        <a:bodyPr/>
        <a:lstStyle/>
        <a:p>
          <a:r>
            <a:rPr lang="en-GB" sz="1000"/>
            <a:t>What can’t you control?</a:t>
          </a:r>
          <a:endParaRPr lang="en-GB" sz="1000" dirty="0"/>
        </a:p>
      </dgm:t>
    </dgm:pt>
    <dgm:pt modelId="{4A7455E2-18C1-4871-9B5D-CC809A22F066}" type="parTrans" cxnId="{22CA122B-589F-492D-8793-B46085D30637}">
      <dgm:prSet/>
      <dgm:spPr/>
      <dgm:t>
        <a:bodyPr/>
        <a:lstStyle/>
        <a:p>
          <a:endParaRPr lang="en-GB"/>
        </a:p>
      </dgm:t>
    </dgm:pt>
    <dgm:pt modelId="{04D4AE29-592B-4437-BC0D-3E07BF1FD449}" type="sibTrans" cxnId="{22CA122B-589F-492D-8793-B46085D30637}">
      <dgm:prSet/>
      <dgm:spPr/>
      <dgm:t>
        <a:bodyPr/>
        <a:lstStyle/>
        <a:p>
          <a:endParaRPr lang="en-GB"/>
        </a:p>
      </dgm:t>
    </dgm:pt>
    <dgm:pt modelId="{9EDB7A12-4A7E-457F-A5FC-F70B1AEDF76F}">
      <dgm:prSet phldrT="[Text]" custT="1"/>
      <dgm:spPr/>
      <dgm:t>
        <a:bodyPr/>
        <a:lstStyle/>
        <a:p>
          <a:r>
            <a:rPr lang="en-GB" sz="1000"/>
            <a:t>How are you going to let go of things you can't control?</a:t>
          </a:r>
          <a:endParaRPr lang="en-GB" sz="1000" dirty="0"/>
        </a:p>
      </dgm:t>
    </dgm:pt>
    <dgm:pt modelId="{9BE82239-94CC-40BC-B1C3-CDEF79FE4255}" type="parTrans" cxnId="{0846CD01-C1C5-43E2-AB6C-29C8644872D1}">
      <dgm:prSet/>
      <dgm:spPr/>
      <dgm:t>
        <a:bodyPr/>
        <a:lstStyle/>
        <a:p>
          <a:endParaRPr lang="en-GB"/>
        </a:p>
      </dgm:t>
    </dgm:pt>
    <dgm:pt modelId="{4155F3E0-95E9-42FC-92E7-4A8F98E544EB}" type="sibTrans" cxnId="{0846CD01-C1C5-43E2-AB6C-29C8644872D1}">
      <dgm:prSet/>
      <dgm:spPr/>
      <dgm:t>
        <a:bodyPr/>
        <a:lstStyle/>
        <a:p>
          <a:endParaRPr lang="en-GB"/>
        </a:p>
      </dgm:t>
    </dgm:pt>
    <dgm:pt modelId="{E8567C45-80A7-4BBF-8819-EA8BC041A249}">
      <dgm:prSet phldrT="[Text]" custT="1"/>
      <dgm:spPr/>
      <dgm:t>
        <a:bodyPr/>
        <a:lstStyle/>
        <a:p>
          <a:r>
            <a:rPr lang="en-GB" sz="1000" dirty="0"/>
            <a:t>How are you going to pick your battles and focus on wellbeing of  your children</a:t>
          </a:r>
        </a:p>
      </dgm:t>
    </dgm:pt>
    <dgm:pt modelId="{8A9B3872-0400-4CC0-A212-19EAE4D02AFD}" type="parTrans" cxnId="{FE181C6C-A1F5-4DEE-B6C6-71F4EB112424}">
      <dgm:prSet/>
      <dgm:spPr/>
      <dgm:t>
        <a:bodyPr/>
        <a:lstStyle/>
        <a:p>
          <a:endParaRPr lang="en-GB"/>
        </a:p>
      </dgm:t>
    </dgm:pt>
    <dgm:pt modelId="{37DE0361-1196-49D2-84A9-31477DAFE489}" type="sibTrans" cxnId="{FE181C6C-A1F5-4DEE-B6C6-71F4EB112424}">
      <dgm:prSet/>
      <dgm:spPr/>
      <dgm:t>
        <a:bodyPr/>
        <a:lstStyle/>
        <a:p>
          <a:endParaRPr lang="en-GB"/>
        </a:p>
      </dgm:t>
    </dgm:pt>
    <dgm:pt modelId="{CC6850C0-E91B-42DE-BAC3-8C387AFAAB6D}">
      <dgm:prSet phldrT="[Text]" custT="1"/>
      <dgm:spPr/>
      <dgm:t>
        <a:bodyPr/>
        <a:lstStyle/>
        <a:p>
          <a:r>
            <a:rPr lang="en-GB" sz="1000"/>
            <a:t>How are you managing handovers and transitions?</a:t>
          </a:r>
          <a:endParaRPr lang="en-GB" sz="1000" dirty="0"/>
        </a:p>
      </dgm:t>
    </dgm:pt>
    <dgm:pt modelId="{BE4823AE-8E3D-4DA6-BAA9-B77B85882A62}" type="parTrans" cxnId="{FE6B30A5-8215-4CAA-852D-2B836DFB0283}">
      <dgm:prSet/>
      <dgm:spPr/>
      <dgm:t>
        <a:bodyPr/>
        <a:lstStyle/>
        <a:p>
          <a:endParaRPr lang="en-GB"/>
        </a:p>
      </dgm:t>
    </dgm:pt>
    <dgm:pt modelId="{B500C528-80E6-4F61-9B84-617A996EC388}" type="sibTrans" cxnId="{FE6B30A5-8215-4CAA-852D-2B836DFB0283}">
      <dgm:prSet/>
      <dgm:spPr/>
      <dgm:t>
        <a:bodyPr/>
        <a:lstStyle/>
        <a:p>
          <a:endParaRPr lang="en-GB"/>
        </a:p>
      </dgm:t>
    </dgm:pt>
    <dgm:pt modelId="{027DD2E0-DE9C-4335-A0CB-28D86895C5DF}">
      <dgm:prSet phldrT="[Text]" custT="1"/>
      <dgm:spPr/>
      <dgm:t>
        <a:bodyPr/>
        <a:lstStyle/>
        <a:p>
          <a:r>
            <a:rPr lang="en-GB" sz="1000" dirty="0"/>
            <a:t>How are you managing their emotions?</a:t>
          </a:r>
        </a:p>
      </dgm:t>
    </dgm:pt>
    <dgm:pt modelId="{B1DB701B-BE67-4A7A-B86E-A7C2191F155D}" type="parTrans" cxnId="{FFA058B8-50BD-4EEE-93F0-987D331C6681}">
      <dgm:prSet/>
      <dgm:spPr/>
      <dgm:t>
        <a:bodyPr/>
        <a:lstStyle/>
        <a:p>
          <a:endParaRPr lang="en-GB"/>
        </a:p>
      </dgm:t>
    </dgm:pt>
    <dgm:pt modelId="{036030D8-C42B-4AC4-BAE5-7A9A62A7373B}" type="sibTrans" cxnId="{FFA058B8-50BD-4EEE-93F0-987D331C6681}">
      <dgm:prSet/>
      <dgm:spPr/>
      <dgm:t>
        <a:bodyPr/>
        <a:lstStyle/>
        <a:p>
          <a:endParaRPr lang="en-GB"/>
        </a:p>
      </dgm:t>
    </dgm:pt>
    <dgm:pt modelId="{6DDDE2FA-EE4D-4FDC-8035-1CAFEC6F066A}">
      <dgm:prSet phldrT="[Text]" custT="1"/>
      <dgm:spPr/>
      <dgm:t>
        <a:bodyPr/>
        <a:lstStyle/>
        <a:p>
          <a:r>
            <a:rPr lang="en-GB" sz="1000"/>
            <a:t>Do you use BIFF for coparenting communications or the Relate AI bot?</a:t>
          </a:r>
          <a:endParaRPr lang="en-GB" sz="1000" dirty="0"/>
        </a:p>
      </dgm:t>
    </dgm:pt>
    <dgm:pt modelId="{A11DB9A0-09B5-43B3-9F79-3786BD29E0F8}" type="parTrans" cxnId="{F25905CF-EFF5-4CA3-8BD4-64E70BB4ADC2}">
      <dgm:prSet/>
      <dgm:spPr/>
      <dgm:t>
        <a:bodyPr/>
        <a:lstStyle/>
        <a:p>
          <a:endParaRPr lang="en-GB"/>
        </a:p>
      </dgm:t>
    </dgm:pt>
    <dgm:pt modelId="{CFB3875C-B25B-420F-B0C4-AA4A697B364B}" type="sibTrans" cxnId="{F25905CF-EFF5-4CA3-8BD4-64E70BB4ADC2}">
      <dgm:prSet/>
      <dgm:spPr/>
      <dgm:t>
        <a:bodyPr/>
        <a:lstStyle/>
        <a:p>
          <a:endParaRPr lang="en-GB"/>
        </a:p>
      </dgm:t>
    </dgm:pt>
    <dgm:pt modelId="{5D6F6C97-6A6B-4CAA-A5F5-A4DA0D46698A}">
      <dgm:prSet phldrT="[Text]" custT="1"/>
      <dgm:spPr/>
      <dgm:t>
        <a:bodyPr/>
        <a:lstStyle/>
        <a:p>
          <a:r>
            <a:rPr lang="en-GB" sz="1000"/>
            <a:t>Have you done 'My Home...My boundaries' with your children</a:t>
          </a:r>
          <a:endParaRPr lang="en-GB" sz="1000" dirty="0"/>
        </a:p>
      </dgm:t>
    </dgm:pt>
    <dgm:pt modelId="{5FD3A4AE-A8E7-4A11-B16C-1FA81C958523}" type="parTrans" cxnId="{223C3E6E-5C2C-4468-8AA1-6EA0E7B3A721}">
      <dgm:prSet/>
      <dgm:spPr/>
      <dgm:t>
        <a:bodyPr/>
        <a:lstStyle/>
        <a:p>
          <a:endParaRPr lang="en-GB"/>
        </a:p>
      </dgm:t>
    </dgm:pt>
    <dgm:pt modelId="{FFE098CC-C569-40F7-B53A-269D44D93A82}" type="sibTrans" cxnId="{223C3E6E-5C2C-4468-8AA1-6EA0E7B3A721}">
      <dgm:prSet/>
      <dgm:spPr/>
      <dgm:t>
        <a:bodyPr/>
        <a:lstStyle/>
        <a:p>
          <a:endParaRPr lang="en-GB"/>
        </a:p>
      </dgm:t>
    </dgm:pt>
    <dgm:pt modelId="{D0107F65-59FB-44D5-9596-1FB06D464E05}">
      <dgm:prSet phldrT="[Text]" custT="1"/>
      <dgm:spPr/>
      <dgm:t>
        <a:bodyPr/>
        <a:lstStyle/>
        <a:p>
          <a:r>
            <a:rPr lang="en-GB" sz="1000" dirty="0"/>
            <a:t>How are you doing this? Do you have 1-2-1- time etc?</a:t>
          </a:r>
        </a:p>
      </dgm:t>
    </dgm:pt>
    <dgm:pt modelId="{718A0617-44B3-4B66-B8F6-1DE1B3ECECAB}" type="parTrans" cxnId="{307F4164-F128-4866-B706-C530908C71FA}">
      <dgm:prSet/>
      <dgm:spPr/>
      <dgm:t>
        <a:bodyPr/>
        <a:lstStyle/>
        <a:p>
          <a:endParaRPr lang="en-GB"/>
        </a:p>
      </dgm:t>
    </dgm:pt>
    <dgm:pt modelId="{F6FAA6D3-1297-440C-84C2-735A9E12CE0E}" type="sibTrans" cxnId="{307F4164-F128-4866-B706-C530908C71FA}">
      <dgm:prSet/>
      <dgm:spPr/>
      <dgm:t>
        <a:bodyPr/>
        <a:lstStyle/>
        <a:p>
          <a:endParaRPr lang="en-GB"/>
        </a:p>
      </dgm:t>
    </dgm:pt>
    <dgm:pt modelId="{96E0CD95-BFDD-480D-B1CB-A533F8388F7D}">
      <dgm:prSet phldrT="[Text]" custT="1"/>
      <dgm:spPr/>
      <dgm:t>
        <a:bodyPr/>
        <a:lstStyle/>
        <a:p>
          <a:r>
            <a:rPr lang="en-GB" sz="1000" dirty="0"/>
            <a:t>Does anything need to change to make it easier for your children</a:t>
          </a:r>
        </a:p>
      </dgm:t>
    </dgm:pt>
    <dgm:pt modelId="{28A299B4-9F0F-4CA8-A606-6681F29A99E0}" type="parTrans" cxnId="{EA4212D3-B4F2-4532-BEF7-147A56837630}">
      <dgm:prSet/>
      <dgm:spPr/>
      <dgm:t>
        <a:bodyPr/>
        <a:lstStyle/>
        <a:p>
          <a:endParaRPr lang="en-GB"/>
        </a:p>
      </dgm:t>
    </dgm:pt>
    <dgm:pt modelId="{263C272B-2C1E-48AD-BF70-F0FE596CF202}" type="sibTrans" cxnId="{EA4212D3-B4F2-4532-BEF7-147A56837630}">
      <dgm:prSet/>
      <dgm:spPr/>
      <dgm:t>
        <a:bodyPr/>
        <a:lstStyle/>
        <a:p>
          <a:endParaRPr lang="en-GB"/>
        </a:p>
      </dgm:t>
    </dgm:pt>
    <dgm:pt modelId="{C03451BF-C85B-4BE2-ADA0-A679984CE807}">
      <dgm:prSet phldrT="[Text]" custT="1"/>
      <dgm:spPr/>
      <dgm:t>
        <a:bodyPr/>
        <a:lstStyle/>
        <a:p>
          <a:r>
            <a:rPr lang="en-GB" sz="1000"/>
            <a:t>What impact is it having on your children?</a:t>
          </a:r>
          <a:endParaRPr lang="en-GB" sz="1000" dirty="0"/>
        </a:p>
      </dgm:t>
    </dgm:pt>
    <dgm:pt modelId="{C96B0F8F-F2C4-4E4C-B28B-FE6DA4AD32A5}" type="parTrans" cxnId="{06446CF7-A9E8-4F5F-A64B-689F21EDBBBC}">
      <dgm:prSet/>
      <dgm:spPr/>
      <dgm:t>
        <a:bodyPr/>
        <a:lstStyle/>
        <a:p>
          <a:endParaRPr lang="en-GB"/>
        </a:p>
      </dgm:t>
    </dgm:pt>
    <dgm:pt modelId="{213D1C67-E5B7-4666-96E8-D45CCF93FDBF}" type="sibTrans" cxnId="{06446CF7-A9E8-4F5F-A64B-689F21EDBBBC}">
      <dgm:prSet/>
      <dgm:spPr/>
      <dgm:t>
        <a:bodyPr/>
        <a:lstStyle/>
        <a:p>
          <a:endParaRPr lang="en-GB"/>
        </a:p>
      </dgm:t>
    </dgm:pt>
    <dgm:pt modelId="{CBA71E38-EDA3-4EB3-818A-732E7752023C}">
      <dgm:prSet phldrT="[Text]" custT="1"/>
      <dgm:spPr/>
      <dgm:t>
        <a:bodyPr/>
        <a:lstStyle/>
        <a:p>
          <a:r>
            <a:rPr lang="en-GB" sz="1000"/>
            <a:t>Do you understand the actual impact the conflict is having on your children</a:t>
          </a:r>
          <a:endParaRPr lang="en-GB" sz="1000" dirty="0"/>
        </a:p>
      </dgm:t>
    </dgm:pt>
    <dgm:pt modelId="{C0F9B073-F783-4220-9A87-80D28A3CD405}" type="parTrans" cxnId="{FC732CBF-4A31-4E34-AA82-7A650A9FCF3A}">
      <dgm:prSet/>
      <dgm:spPr/>
      <dgm:t>
        <a:bodyPr/>
        <a:lstStyle/>
        <a:p>
          <a:endParaRPr lang="en-GB"/>
        </a:p>
      </dgm:t>
    </dgm:pt>
    <dgm:pt modelId="{E902FA89-6669-4631-B663-222B87251CA6}" type="sibTrans" cxnId="{FC732CBF-4A31-4E34-AA82-7A650A9FCF3A}">
      <dgm:prSet/>
      <dgm:spPr/>
      <dgm:t>
        <a:bodyPr/>
        <a:lstStyle/>
        <a:p>
          <a:endParaRPr lang="en-GB"/>
        </a:p>
      </dgm:t>
    </dgm:pt>
    <dgm:pt modelId="{9C5AA930-DB6E-4969-AB26-AD49C32BC152}">
      <dgm:prSet phldrT="[Text]" custT="1"/>
      <dgm:spPr/>
      <dgm:t>
        <a:bodyPr/>
        <a:lstStyle/>
        <a:p>
          <a:r>
            <a:rPr lang="en-GB" sz="1000"/>
            <a:t>Are there consistent routines in place?</a:t>
          </a:r>
        </a:p>
      </dgm:t>
    </dgm:pt>
    <dgm:pt modelId="{49DDE070-95FD-4EB4-B6DA-04C2E625AF9A}" type="parTrans" cxnId="{5320ED28-A68D-403A-9F2A-C985802A55F7}">
      <dgm:prSet/>
      <dgm:spPr/>
      <dgm:t>
        <a:bodyPr/>
        <a:lstStyle/>
        <a:p>
          <a:endParaRPr lang="en-GB"/>
        </a:p>
      </dgm:t>
    </dgm:pt>
    <dgm:pt modelId="{287950E3-A97B-4936-9A5C-8255485B3C56}" type="sibTrans" cxnId="{5320ED28-A68D-403A-9F2A-C985802A55F7}">
      <dgm:prSet/>
      <dgm:spPr/>
      <dgm:t>
        <a:bodyPr/>
        <a:lstStyle/>
        <a:p>
          <a:endParaRPr lang="en-GB"/>
        </a:p>
      </dgm:t>
    </dgm:pt>
    <dgm:pt modelId="{906B1D9C-B59B-458E-A2C9-EC81B311FD7D}">
      <dgm:prSet phldrT="[Text]" custT="1"/>
      <dgm:spPr/>
      <dgm:t>
        <a:bodyPr/>
        <a:lstStyle/>
        <a:p>
          <a:r>
            <a:rPr lang="en-GB" sz="1000"/>
            <a:t>Do you have a business-like approach to parenting with your ex-partner?</a:t>
          </a:r>
          <a:endParaRPr lang="en-GB" sz="1000" dirty="0"/>
        </a:p>
      </dgm:t>
    </dgm:pt>
    <dgm:pt modelId="{07050E61-CEF5-4EC3-87E5-22655B531BE0}" type="parTrans" cxnId="{269C05A7-DB4A-4D0A-A459-96E7D5A34597}">
      <dgm:prSet/>
      <dgm:spPr/>
      <dgm:t>
        <a:bodyPr/>
        <a:lstStyle/>
        <a:p>
          <a:endParaRPr lang="en-GB"/>
        </a:p>
      </dgm:t>
    </dgm:pt>
    <dgm:pt modelId="{EBADA013-1849-427F-ADD1-8E45BCC98E56}" type="sibTrans" cxnId="{269C05A7-DB4A-4D0A-A459-96E7D5A34597}">
      <dgm:prSet/>
      <dgm:spPr/>
      <dgm:t>
        <a:bodyPr/>
        <a:lstStyle/>
        <a:p>
          <a:endParaRPr lang="en-GB"/>
        </a:p>
      </dgm:t>
    </dgm:pt>
    <dgm:pt modelId="{6F37FE5C-397F-4591-A491-DBC8032124FB}">
      <dgm:prSet phldrT="[Text]" custT="1"/>
      <dgm:spPr/>
      <dgm:t>
        <a:bodyPr/>
        <a:lstStyle/>
        <a:p>
          <a:r>
            <a:rPr lang="en-GB" sz="1000" dirty="0"/>
            <a:t>Do you understand what each of your children need and don’t need?</a:t>
          </a:r>
        </a:p>
      </dgm:t>
    </dgm:pt>
    <dgm:pt modelId="{D904D3C5-AE65-4998-9A62-B1F2EE33045E}" type="parTrans" cxnId="{975F1C3B-C644-42EB-8CF7-697D87545868}">
      <dgm:prSet/>
      <dgm:spPr/>
      <dgm:t>
        <a:bodyPr/>
        <a:lstStyle/>
        <a:p>
          <a:endParaRPr lang="en-GB"/>
        </a:p>
      </dgm:t>
    </dgm:pt>
    <dgm:pt modelId="{C4F1A2C7-6509-4808-AF4E-2C09B037F920}" type="sibTrans" cxnId="{975F1C3B-C644-42EB-8CF7-697D87545868}">
      <dgm:prSet/>
      <dgm:spPr/>
      <dgm:t>
        <a:bodyPr/>
        <a:lstStyle/>
        <a:p>
          <a:endParaRPr lang="en-GB"/>
        </a:p>
      </dgm:t>
    </dgm:pt>
    <dgm:pt modelId="{5E1A22D6-B169-4B24-9C10-59A337F49BCD}">
      <dgm:prSet phldrT="[Text]" custT="1"/>
      <dgm:spPr/>
      <dgm:t>
        <a:bodyPr/>
        <a:lstStyle/>
        <a:p>
          <a:r>
            <a:rPr lang="en-GB" sz="1000" dirty="0"/>
            <a:t>How do you look after yourself so you can support your children?</a:t>
          </a:r>
        </a:p>
      </dgm:t>
    </dgm:pt>
    <dgm:pt modelId="{765BFEE2-63C3-47A4-83D5-EE4B8C0F2206}" type="parTrans" cxnId="{F32B0F38-11FD-4693-85B6-06C0E7500795}">
      <dgm:prSet/>
      <dgm:spPr/>
      <dgm:t>
        <a:bodyPr/>
        <a:lstStyle/>
        <a:p>
          <a:endParaRPr lang="en-GB"/>
        </a:p>
      </dgm:t>
    </dgm:pt>
    <dgm:pt modelId="{653E5D27-0D79-4DF4-A019-0BC027141852}" type="sibTrans" cxnId="{F32B0F38-11FD-4693-85B6-06C0E7500795}">
      <dgm:prSet/>
      <dgm:spPr/>
      <dgm:t>
        <a:bodyPr/>
        <a:lstStyle/>
        <a:p>
          <a:endParaRPr lang="en-GB"/>
        </a:p>
      </dgm:t>
    </dgm:pt>
    <dgm:pt modelId="{DDDA99C3-9CFD-4A52-9961-83D7A65029CC}" type="pres">
      <dgm:prSet presAssocID="{44C3E52D-37D5-406F-8AB9-28E69F71F899}" presName="hierChild1" presStyleCnt="0">
        <dgm:presLayoutVars>
          <dgm:chPref val="1"/>
          <dgm:dir/>
          <dgm:animOne val="branch"/>
          <dgm:animLvl val="lvl"/>
          <dgm:resizeHandles/>
        </dgm:presLayoutVars>
      </dgm:prSet>
      <dgm:spPr/>
    </dgm:pt>
    <dgm:pt modelId="{AF052A68-8CFD-401E-8D3B-3BB3F9DD6F82}" type="pres">
      <dgm:prSet presAssocID="{4675490F-1669-451E-A8AF-52F29A982F2B}" presName="hierRoot1" presStyleCnt="0"/>
      <dgm:spPr/>
    </dgm:pt>
    <dgm:pt modelId="{229268A1-E95D-458B-9BD5-C0FD08674BB8}" type="pres">
      <dgm:prSet presAssocID="{4675490F-1669-451E-A8AF-52F29A982F2B}" presName="composite" presStyleCnt="0"/>
      <dgm:spPr/>
    </dgm:pt>
    <dgm:pt modelId="{0D9E45D2-6A78-4D98-9414-1DE78F77FB24}" type="pres">
      <dgm:prSet presAssocID="{4675490F-1669-451E-A8AF-52F29A982F2B}" presName="background" presStyleLbl="node0" presStyleIdx="0" presStyleCnt="3"/>
      <dgm:spPr/>
    </dgm:pt>
    <dgm:pt modelId="{FC652918-E631-45DD-814B-76F038CCA88B}" type="pres">
      <dgm:prSet presAssocID="{4675490F-1669-451E-A8AF-52F29A982F2B}" presName="text" presStyleLbl="fgAcc0" presStyleIdx="0" presStyleCnt="3">
        <dgm:presLayoutVars>
          <dgm:chPref val="3"/>
        </dgm:presLayoutVars>
      </dgm:prSet>
      <dgm:spPr/>
    </dgm:pt>
    <dgm:pt modelId="{88040F29-724B-4EC0-B282-E63AB61EB35B}" type="pres">
      <dgm:prSet presAssocID="{4675490F-1669-451E-A8AF-52F29A982F2B}" presName="hierChild2" presStyleCnt="0"/>
      <dgm:spPr/>
    </dgm:pt>
    <dgm:pt modelId="{019374ED-EBBF-433B-9F5D-840C6E1070C0}" type="pres">
      <dgm:prSet presAssocID="{C03451BF-C85B-4BE2-ADA0-A679984CE807}" presName="hierRoot1" presStyleCnt="0"/>
      <dgm:spPr/>
    </dgm:pt>
    <dgm:pt modelId="{6D140724-360F-41F8-8A8A-42BD56BA9040}" type="pres">
      <dgm:prSet presAssocID="{C03451BF-C85B-4BE2-ADA0-A679984CE807}" presName="composite" presStyleCnt="0"/>
      <dgm:spPr/>
    </dgm:pt>
    <dgm:pt modelId="{9AE412A8-9B61-4F18-BDBD-64AC30073B4F}" type="pres">
      <dgm:prSet presAssocID="{C03451BF-C85B-4BE2-ADA0-A679984CE807}" presName="background" presStyleLbl="node0" presStyleIdx="1" presStyleCnt="3"/>
      <dgm:spPr/>
    </dgm:pt>
    <dgm:pt modelId="{9EE97852-672F-484A-91D4-BE3106024773}" type="pres">
      <dgm:prSet presAssocID="{C03451BF-C85B-4BE2-ADA0-A679984CE807}" presName="text" presStyleLbl="fgAcc0" presStyleIdx="1" presStyleCnt="3">
        <dgm:presLayoutVars>
          <dgm:chPref val="3"/>
        </dgm:presLayoutVars>
      </dgm:prSet>
      <dgm:spPr/>
    </dgm:pt>
    <dgm:pt modelId="{EF3DE82B-F84B-473A-BCF6-2E49FEE59246}" type="pres">
      <dgm:prSet presAssocID="{C03451BF-C85B-4BE2-ADA0-A679984CE807}" presName="hierChild2" presStyleCnt="0"/>
      <dgm:spPr/>
    </dgm:pt>
    <dgm:pt modelId="{C76E47FF-7953-45C0-8A22-CB8D3B966649}" type="pres">
      <dgm:prSet presAssocID="{CBA71E38-EDA3-4EB3-818A-732E7752023C}" presName="hierRoot1" presStyleCnt="0"/>
      <dgm:spPr/>
    </dgm:pt>
    <dgm:pt modelId="{69994390-3E9C-4886-BA17-4C1D911577CE}" type="pres">
      <dgm:prSet presAssocID="{CBA71E38-EDA3-4EB3-818A-732E7752023C}" presName="composite" presStyleCnt="0"/>
      <dgm:spPr/>
    </dgm:pt>
    <dgm:pt modelId="{6B76C0BC-0DD8-449A-A39B-3B7CF89D9153}" type="pres">
      <dgm:prSet presAssocID="{CBA71E38-EDA3-4EB3-818A-732E7752023C}" presName="background" presStyleLbl="node0" presStyleIdx="2" presStyleCnt="3"/>
      <dgm:spPr/>
    </dgm:pt>
    <dgm:pt modelId="{5C3760E1-194E-4AEF-AA15-2F0F6F5393DB}" type="pres">
      <dgm:prSet presAssocID="{CBA71E38-EDA3-4EB3-818A-732E7752023C}" presName="text" presStyleLbl="fgAcc0" presStyleIdx="2" presStyleCnt="3">
        <dgm:presLayoutVars>
          <dgm:chPref val="3"/>
        </dgm:presLayoutVars>
      </dgm:prSet>
      <dgm:spPr/>
    </dgm:pt>
    <dgm:pt modelId="{E9AB0910-C7F7-41FA-8411-E60C04DA1018}" type="pres">
      <dgm:prSet presAssocID="{CBA71E38-EDA3-4EB3-818A-732E7752023C}" presName="hierChild2" presStyleCnt="0"/>
      <dgm:spPr/>
    </dgm:pt>
    <dgm:pt modelId="{941C88F5-6938-4C8A-941D-2711D58FB2C5}" type="pres">
      <dgm:prSet presAssocID="{451E7C16-E3AF-4F14-B00C-9D79013F8860}" presName="Name10" presStyleLbl="parChTrans1D2" presStyleIdx="0" presStyleCnt="2"/>
      <dgm:spPr/>
    </dgm:pt>
    <dgm:pt modelId="{7115B7F2-B75C-48AE-A796-03EC57B39DB5}" type="pres">
      <dgm:prSet presAssocID="{91165CB7-1372-47B7-9A83-78758B2B4D10}" presName="hierRoot2" presStyleCnt="0"/>
      <dgm:spPr/>
    </dgm:pt>
    <dgm:pt modelId="{21FD9286-5CCA-4984-864E-40EDA02333B2}" type="pres">
      <dgm:prSet presAssocID="{91165CB7-1372-47B7-9A83-78758B2B4D10}" presName="composite2" presStyleCnt="0"/>
      <dgm:spPr/>
    </dgm:pt>
    <dgm:pt modelId="{0DAC0799-1B55-439C-B7E8-B0A8A4C99ABF}" type="pres">
      <dgm:prSet presAssocID="{91165CB7-1372-47B7-9A83-78758B2B4D10}" presName="background2" presStyleLbl="node2" presStyleIdx="0" presStyleCnt="2"/>
      <dgm:spPr/>
    </dgm:pt>
    <dgm:pt modelId="{FBF58836-C6F0-4530-ACFB-E39B9D404F56}" type="pres">
      <dgm:prSet presAssocID="{91165CB7-1372-47B7-9A83-78758B2B4D10}" presName="text2" presStyleLbl="fgAcc2" presStyleIdx="0" presStyleCnt="2">
        <dgm:presLayoutVars>
          <dgm:chPref val="3"/>
        </dgm:presLayoutVars>
      </dgm:prSet>
      <dgm:spPr/>
    </dgm:pt>
    <dgm:pt modelId="{82D4D0C3-76EE-497D-81F3-950C6F76690A}" type="pres">
      <dgm:prSet presAssocID="{91165CB7-1372-47B7-9A83-78758B2B4D10}" presName="hierChild3" presStyleCnt="0"/>
      <dgm:spPr/>
    </dgm:pt>
    <dgm:pt modelId="{B25CFAFE-3E30-40A7-AE4E-326515C425EF}" type="pres">
      <dgm:prSet presAssocID="{47D9BB28-0C76-4847-A480-BDCD990A4CD6}" presName="Name17" presStyleLbl="parChTrans1D3" presStyleIdx="0" presStyleCnt="5"/>
      <dgm:spPr/>
    </dgm:pt>
    <dgm:pt modelId="{A87FF71E-2DDA-4621-ABF3-9CEE09E6875E}" type="pres">
      <dgm:prSet presAssocID="{03838381-3BF0-447D-9C2B-94B7C91B630A}" presName="hierRoot3" presStyleCnt="0"/>
      <dgm:spPr/>
    </dgm:pt>
    <dgm:pt modelId="{7496891F-ACFC-4809-A34A-F4E037660B03}" type="pres">
      <dgm:prSet presAssocID="{03838381-3BF0-447D-9C2B-94B7C91B630A}" presName="composite3" presStyleCnt="0"/>
      <dgm:spPr/>
    </dgm:pt>
    <dgm:pt modelId="{DCBDA31D-B602-4157-857C-05F014BA9C7A}" type="pres">
      <dgm:prSet presAssocID="{03838381-3BF0-447D-9C2B-94B7C91B630A}" presName="background3" presStyleLbl="node3" presStyleIdx="0" presStyleCnt="5"/>
      <dgm:spPr/>
    </dgm:pt>
    <dgm:pt modelId="{4566CA7D-F9B2-4855-BCBF-58C4B008F38C}" type="pres">
      <dgm:prSet presAssocID="{03838381-3BF0-447D-9C2B-94B7C91B630A}" presName="text3" presStyleLbl="fgAcc3" presStyleIdx="0" presStyleCnt="5">
        <dgm:presLayoutVars>
          <dgm:chPref val="3"/>
        </dgm:presLayoutVars>
      </dgm:prSet>
      <dgm:spPr/>
    </dgm:pt>
    <dgm:pt modelId="{9147AE55-BB4B-40E5-B973-228C09CC98B5}" type="pres">
      <dgm:prSet presAssocID="{03838381-3BF0-447D-9C2B-94B7C91B630A}" presName="hierChild4" presStyleCnt="0"/>
      <dgm:spPr/>
    </dgm:pt>
    <dgm:pt modelId="{DFFB076D-ED21-42A8-94B6-6EFA84525BA7}" type="pres">
      <dgm:prSet presAssocID="{B1DB701B-BE67-4A7A-B86E-A7C2191F155D}" presName="Name23" presStyleLbl="parChTrans1D4" presStyleIdx="0" presStyleCnt="9"/>
      <dgm:spPr/>
    </dgm:pt>
    <dgm:pt modelId="{1CF5F5C5-C14C-41A6-A6B6-1BFA050C35C3}" type="pres">
      <dgm:prSet presAssocID="{027DD2E0-DE9C-4335-A0CB-28D86895C5DF}" presName="hierRoot4" presStyleCnt="0"/>
      <dgm:spPr/>
    </dgm:pt>
    <dgm:pt modelId="{2745744A-7F68-4951-B6E2-5BE70FECE2AC}" type="pres">
      <dgm:prSet presAssocID="{027DD2E0-DE9C-4335-A0CB-28D86895C5DF}" presName="composite4" presStyleCnt="0"/>
      <dgm:spPr/>
    </dgm:pt>
    <dgm:pt modelId="{756E9A6A-9314-4216-96B4-166EBC849E82}" type="pres">
      <dgm:prSet presAssocID="{027DD2E0-DE9C-4335-A0CB-28D86895C5DF}" presName="background4" presStyleLbl="node4" presStyleIdx="0" presStyleCnt="9"/>
      <dgm:spPr/>
    </dgm:pt>
    <dgm:pt modelId="{CE312BC8-D1A4-4628-B46A-E62AB23EF401}" type="pres">
      <dgm:prSet presAssocID="{027DD2E0-DE9C-4335-A0CB-28D86895C5DF}" presName="text4" presStyleLbl="fgAcc4" presStyleIdx="0" presStyleCnt="9">
        <dgm:presLayoutVars>
          <dgm:chPref val="3"/>
        </dgm:presLayoutVars>
      </dgm:prSet>
      <dgm:spPr/>
    </dgm:pt>
    <dgm:pt modelId="{6851D4B0-B8C6-46BF-AACB-81E6FD68450F}" type="pres">
      <dgm:prSet presAssocID="{027DD2E0-DE9C-4335-A0CB-28D86895C5DF}" presName="hierChild5" presStyleCnt="0"/>
      <dgm:spPr/>
    </dgm:pt>
    <dgm:pt modelId="{A4F2CF7C-8F49-4ED2-81D4-5662143BC6CA}" type="pres">
      <dgm:prSet presAssocID="{765BFEE2-63C3-47A4-83D5-EE4B8C0F2206}" presName="Name23" presStyleLbl="parChTrans1D4" presStyleIdx="1" presStyleCnt="9"/>
      <dgm:spPr/>
    </dgm:pt>
    <dgm:pt modelId="{726F8509-2BD4-475E-B37E-776222668182}" type="pres">
      <dgm:prSet presAssocID="{5E1A22D6-B169-4B24-9C10-59A337F49BCD}" presName="hierRoot4" presStyleCnt="0"/>
      <dgm:spPr/>
    </dgm:pt>
    <dgm:pt modelId="{EC239200-3767-4FED-825B-444E046A95D4}" type="pres">
      <dgm:prSet presAssocID="{5E1A22D6-B169-4B24-9C10-59A337F49BCD}" presName="composite4" presStyleCnt="0"/>
      <dgm:spPr/>
    </dgm:pt>
    <dgm:pt modelId="{ECA46F57-5790-45C2-9CE3-9A2AE13B2B60}" type="pres">
      <dgm:prSet presAssocID="{5E1A22D6-B169-4B24-9C10-59A337F49BCD}" presName="background4" presStyleLbl="node4" presStyleIdx="1" presStyleCnt="9"/>
      <dgm:spPr/>
    </dgm:pt>
    <dgm:pt modelId="{A8B14D7B-BDE5-4EB1-8BD3-0E5AA99D7778}" type="pres">
      <dgm:prSet presAssocID="{5E1A22D6-B169-4B24-9C10-59A337F49BCD}" presName="text4" presStyleLbl="fgAcc4" presStyleIdx="1" presStyleCnt="9" custLinFactNeighborX="2359" custLinFactNeighborY="-1858">
        <dgm:presLayoutVars>
          <dgm:chPref val="3"/>
        </dgm:presLayoutVars>
      </dgm:prSet>
      <dgm:spPr/>
    </dgm:pt>
    <dgm:pt modelId="{14BD5F0F-DEE0-4C84-9A7A-9ED80A821FA5}" type="pres">
      <dgm:prSet presAssocID="{5E1A22D6-B169-4B24-9C10-59A337F49BCD}" presName="hierChild5" presStyleCnt="0"/>
      <dgm:spPr/>
    </dgm:pt>
    <dgm:pt modelId="{D52C9B4F-187E-4D8D-AF3F-7C771DAD4BCF}" type="pres">
      <dgm:prSet presAssocID="{07050E61-CEF5-4EC3-87E5-22655B531BE0}" presName="Name23" presStyleLbl="parChTrans1D4" presStyleIdx="2" presStyleCnt="9"/>
      <dgm:spPr/>
    </dgm:pt>
    <dgm:pt modelId="{7143EC1E-6CE6-4EFF-8F42-FB1ED17AC494}" type="pres">
      <dgm:prSet presAssocID="{906B1D9C-B59B-458E-A2C9-EC81B311FD7D}" presName="hierRoot4" presStyleCnt="0"/>
      <dgm:spPr/>
    </dgm:pt>
    <dgm:pt modelId="{4BA469F6-CECE-4F82-A695-3DECADEA4526}" type="pres">
      <dgm:prSet presAssocID="{906B1D9C-B59B-458E-A2C9-EC81B311FD7D}" presName="composite4" presStyleCnt="0"/>
      <dgm:spPr/>
    </dgm:pt>
    <dgm:pt modelId="{4F306E96-09F1-42A0-83C8-FD257FF4E021}" type="pres">
      <dgm:prSet presAssocID="{906B1D9C-B59B-458E-A2C9-EC81B311FD7D}" presName="background4" presStyleLbl="node4" presStyleIdx="2" presStyleCnt="9"/>
      <dgm:spPr/>
    </dgm:pt>
    <dgm:pt modelId="{C88DCB8D-E7D1-48B0-98B2-F10070C5C645}" type="pres">
      <dgm:prSet presAssocID="{906B1D9C-B59B-458E-A2C9-EC81B311FD7D}" presName="text4" presStyleLbl="fgAcc4" presStyleIdx="2" presStyleCnt="9">
        <dgm:presLayoutVars>
          <dgm:chPref val="3"/>
        </dgm:presLayoutVars>
      </dgm:prSet>
      <dgm:spPr/>
    </dgm:pt>
    <dgm:pt modelId="{0D0CF9F0-6E18-4AF7-92FE-D445F4B2BF0E}" type="pres">
      <dgm:prSet presAssocID="{906B1D9C-B59B-458E-A2C9-EC81B311FD7D}" presName="hierChild5" presStyleCnt="0"/>
      <dgm:spPr/>
    </dgm:pt>
    <dgm:pt modelId="{12A8DEAD-F24B-4D18-A529-17715DFCCF79}" type="pres">
      <dgm:prSet presAssocID="{A11DB9A0-09B5-43B3-9F79-3786BD29E0F8}" presName="Name23" presStyleLbl="parChTrans1D4" presStyleIdx="3" presStyleCnt="9"/>
      <dgm:spPr/>
    </dgm:pt>
    <dgm:pt modelId="{0DBAE002-6CDA-4E36-BFC9-0BD2621902F5}" type="pres">
      <dgm:prSet presAssocID="{6DDDE2FA-EE4D-4FDC-8035-1CAFEC6F066A}" presName="hierRoot4" presStyleCnt="0"/>
      <dgm:spPr/>
    </dgm:pt>
    <dgm:pt modelId="{65F357D3-03CA-4267-972F-38ED5E97F11C}" type="pres">
      <dgm:prSet presAssocID="{6DDDE2FA-EE4D-4FDC-8035-1CAFEC6F066A}" presName="composite4" presStyleCnt="0"/>
      <dgm:spPr/>
    </dgm:pt>
    <dgm:pt modelId="{187D6EBE-F39E-4A48-9242-C2C50BCBBDC5}" type="pres">
      <dgm:prSet presAssocID="{6DDDE2FA-EE4D-4FDC-8035-1CAFEC6F066A}" presName="background4" presStyleLbl="node4" presStyleIdx="3" presStyleCnt="9"/>
      <dgm:spPr/>
    </dgm:pt>
    <dgm:pt modelId="{E4A72CA2-716B-4D50-881F-06482B83F4EF}" type="pres">
      <dgm:prSet presAssocID="{6DDDE2FA-EE4D-4FDC-8035-1CAFEC6F066A}" presName="text4" presStyleLbl="fgAcc4" presStyleIdx="3" presStyleCnt="9">
        <dgm:presLayoutVars>
          <dgm:chPref val="3"/>
        </dgm:presLayoutVars>
      </dgm:prSet>
      <dgm:spPr/>
    </dgm:pt>
    <dgm:pt modelId="{61701549-5723-471F-A006-60A4FC8F0715}" type="pres">
      <dgm:prSet presAssocID="{6DDDE2FA-EE4D-4FDC-8035-1CAFEC6F066A}" presName="hierChild5" presStyleCnt="0"/>
      <dgm:spPr/>
    </dgm:pt>
    <dgm:pt modelId="{50C07DCA-6922-443C-8378-A8A90FB64F58}" type="pres">
      <dgm:prSet presAssocID="{92FD5FAD-15E8-48BE-9EA2-D84331BF0E4B}" presName="Name17" presStyleLbl="parChTrans1D3" presStyleIdx="1" presStyleCnt="5"/>
      <dgm:spPr/>
    </dgm:pt>
    <dgm:pt modelId="{5A9C414C-4374-4F69-9EF0-0BFD1E4D7782}" type="pres">
      <dgm:prSet presAssocID="{A3AF26D2-DC4E-4DCA-BF9C-6EA17F685602}" presName="hierRoot3" presStyleCnt="0"/>
      <dgm:spPr/>
    </dgm:pt>
    <dgm:pt modelId="{7207BE96-E7BB-4714-9121-C23827E6B77F}" type="pres">
      <dgm:prSet presAssocID="{A3AF26D2-DC4E-4DCA-BF9C-6EA17F685602}" presName="composite3" presStyleCnt="0"/>
      <dgm:spPr/>
    </dgm:pt>
    <dgm:pt modelId="{E04EC9FC-7B3D-412E-BBB1-DBFEE5DA76D8}" type="pres">
      <dgm:prSet presAssocID="{A3AF26D2-DC4E-4DCA-BF9C-6EA17F685602}" presName="background3" presStyleLbl="node3" presStyleIdx="1" presStyleCnt="5"/>
      <dgm:spPr/>
    </dgm:pt>
    <dgm:pt modelId="{7F119CAD-981B-441B-9E52-2201081D8FC7}" type="pres">
      <dgm:prSet presAssocID="{A3AF26D2-DC4E-4DCA-BF9C-6EA17F685602}" presName="text3" presStyleLbl="fgAcc3" presStyleIdx="1" presStyleCnt="5">
        <dgm:presLayoutVars>
          <dgm:chPref val="3"/>
        </dgm:presLayoutVars>
      </dgm:prSet>
      <dgm:spPr/>
    </dgm:pt>
    <dgm:pt modelId="{594BE552-530C-4DA6-87E7-656ECBD390C5}" type="pres">
      <dgm:prSet presAssocID="{A3AF26D2-DC4E-4DCA-BF9C-6EA17F685602}" presName="hierChild4" presStyleCnt="0"/>
      <dgm:spPr/>
    </dgm:pt>
    <dgm:pt modelId="{39E9C8C1-008E-4342-B642-93B11F1DF2F6}" type="pres">
      <dgm:prSet presAssocID="{718A0617-44B3-4B66-B8F6-1DE1B3ECECAB}" presName="Name23" presStyleLbl="parChTrans1D4" presStyleIdx="4" presStyleCnt="9"/>
      <dgm:spPr/>
    </dgm:pt>
    <dgm:pt modelId="{8574BAC3-1B5D-440E-B2E1-4D8515714517}" type="pres">
      <dgm:prSet presAssocID="{D0107F65-59FB-44D5-9596-1FB06D464E05}" presName="hierRoot4" presStyleCnt="0"/>
      <dgm:spPr/>
    </dgm:pt>
    <dgm:pt modelId="{DA44E0ED-B289-4C3B-93BD-0FC3537FB728}" type="pres">
      <dgm:prSet presAssocID="{D0107F65-59FB-44D5-9596-1FB06D464E05}" presName="composite4" presStyleCnt="0"/>
      <dgm:spPr/>
    </dgm:pt>
    <dgm:pt modelId="{D6B7635B-08A9-46AD-90BD-81C138CCBD3A}" type="pres">
      <dgm:prSet presAssocID="{D0107F65-59FB-44D5-9596-1FB06D464E05}" presName="background4" presStyleLbl="node4" presStyleIdx="4" presStyleCnt="9"/>
      <dgm:spPr/>
    </dgm:pt>
    <dgm:pt modelId="{3DFFCA63-603B-4858-9E2B-9880AC730417}" type="pres">
      <dgm:prSet presAssocID="{D0107F65-59FB-44D5-9596-1FB06D464E05}" presName="text4" presStyleLbl="fgAcc4" presStyleIdx="4" presStyleCnt="9">
        <dgm:presLayoutVars>
          <dgm:chPref val="3"/>
        </dgm:presLayoutVars>
      </dgm:prSet>
      <dgm:spPr/>
    </dgm:pt>
    <dgm:pt modelId="{CFE800D2-8075-4CF8-AFA6-C00CABE02FAF}" type="pres">
      <dgm:prSet presAssocID="{D0107F65-59FB-44D5-9596-1FB06D464E05}" presName="hierChild5" presStyleCnt="0"/>
      <dgm:spPr/>
    </dgm:pt>
    <dgm:pt modelId="{9498E16A-F111-4816-B479-56C27E5680FE}" type="pres">
      <dgm:prSet presAssocID="{D904D3C5-AE65-4998-9A62-B1F2EE33045E}" presName="Name23" presStyleLbl="parChTrans1D4" presStyleIdx="5" presStyleCnt="9"/>
      <dgm:spPr/>
    </dgm:pt>
    <dgm:pt modelId="{A052C34B-C6B7-4059-A457-C11F3C40368E}" type="pres">
      <dgm:prSet presAssocID="{6F37FE5C-397F-4591-A491-DBC8032124FB}" presName="hierRoot4" presStyleCnt="0"/>
      <dgm:spPr/>
    </dgm:pt>
    <dgm:pt modelId="{27BDA484-79BE-4A6A-8038-DD5CCB1BE8F1}" type="pres">
      <dgm:prSet presAssocID="{6F37FE5C-397F-4591-A491-DBC8032124FB}" presName="composite4" presStyleCnt="0"/>
      <dgm:spPr/>
    </dgm:pt>
    <dgm:pt modelId="{B8983510-2775-4EED-9EFB-DF7B5AF7BF49}" type="pres">
      <dgm:prSet presAssocID="{6F37FE5C-397F-4591-A491-DBC8032124FB}" presName="background4" presStyleLbl="node4" presStyleIdx="5" presStyleCnt="9"/>
      <dgm:spPr/>
    </dgm:pt>
    <dgm:pt modelId="{5BA3AF64-70F1-4141-8705-FE3A7DB72837}" type="pres">
      <dgm:prSet presAssocID="{6F37FE5C-397F-4591-A491-DBC8032124FB}" presName="text4" presStyleLbl="fgAcc4" presStyleIdx="5" presStyleCnt="9" custLinFactNeighborX="1548" custLinFactNeighborY="-2438">
        <dgm:presLayoutVars>
          <dgm:chPref val="3"/>
        </dgm:presLayoutVars>
      </dgm:prSet>
      <dgm:spPr/>
    </dgm:pt>
    <dgm:pt modelId="{390C2B0D-0743-4F12-BE2B-32EF718121CC}" type="pres">
      <dgm:prSet presAssocID="{6F37FE5C-397F-4591-A491-DBC8032124FB}" presName="hierChild5" presStyleCnt="0"/>
      <dgm:spPr/>
    </dgm:pt>
    <dgm:pt modelId="{25F76C4B-CDAE-4F52-B4BC-859E8033FEF4}" type="pres">
      <dgm:prSet presAssocID="{BE4823AE-8E3D-4DA6-BAA9-B77B85882A62}" presName="Name17" presStyleLbl="parChTrans1D3" presStyleIdx="2" presStyleCnt="5"/>
      <dgm:spPr/>
    </dgm:pt>
    <dgm:pt modelId="{AFA7AE18-88F5-43C9-B813-803AC6C03977}" type="pres">
      <dgm:prSet presAssocID="{CC6850C0-E91B-42DE-BAC3-8C387AFAAB6D}" presName="hierRoot3" presStyleCnt="0"/>
      <dgm:spPr/>
    </dgm:pt>
    <dgm:pt modelId="{FBFC5FE5-37BD-43A4-87E0-5E1F427929E6}" type="pres">
      <dgm:prSet presAssocID="{CC6850C0-E91B-42DE-BAC3-8C387AFAAB6D}" presName="composite3" presStyleCnt="0"/>
      <dgm:spPr/>
    </dgm:pt>
    <dgm:pt modelId="{83A0B7DF-3322-4628-98FD-E85EC9F42AFD}" type="pres">
      <dgm:prSet presAssocID="{CC6850C0-E91B-42DE-BAC3-8C387AFAAB6D}" presName="background3" presStyleLbl="node3" presStyleIdx="2" presStyleCnt="5"/>
      <dgm:spPr/>
    </dgm:pt>
    <dgm:pt modelId="{F9352BC0-E28E-4043-AD2D-AECE6FF187FB}" type="pres">
      <dgm:prSet presAssocID="{CC6850C0-E91B-42DE-BAC3-8C387AFAAB6D}" presName="text3" presStyleLbl="fgAcc3" presStyleIdx="2" presStyleCnt="5">
        <dgm:presLayoutVars>
          <dgm:chPref val="3"/>
        </dgm:presLayoutVars>
      </dgm:prSet>
      <dgm:spPr/>
    </dgm:pt>
    <dgm:pt modelId="{AB8C5E16-757F-494E-99E7-9ED1A64F6084}" type="pres">
      <dgm:prSet presAssocID="{CC6850C0-E91B-42DE-BAC3-8C387AFAAB6D}" presName="hierChild4" presStyleCnt="0"/>
      <dgm:spPr/>
    </dgm:pt>
    <dgm:pt modelId="{333B6A55-5218-411B-B414-2A1BDCF430F7}" type="pres">
      <dgm:prSet presAssocID="{5FD3A4AE-A8E7-4A11-B16C-1FA81C958523}" presName="Name23" presStyleLbl="parChTrans1D4" presStyleIdx="6" presStyleCnt="9"/>
      <dgm:spPr/>
    </dgm:pt>
    <dgm:pt modelId="{B5388E3D-6F34-4AD9-86B2-5F72B490CBF5}" type="pres">
      <dgm:prSet presAssocID="{5D6F6C97-6A6B-4CAA-A5F5-A4DA0D46698A}" presName="hierRoot4" presStyleCnt="0"/>
      <dgm:spPr/>
    </dgm:pt>
    <dgm:pt modelId="{45FB7428-2AAD-4BD9-B35D-B55B9200C59E}" type="pres">
      <dgm:prSet presAssocID="{5D6F6C97-6A6B-4CAA-A5F5-A4DA0D46698A}" presName="composite4" presStyleCnt="0"/>
      <dgm:spPr/>
    </dgm:pt>
    <dgm:pt modelId="{D1530CD1-852C-43F8-989A-F503D6E6A920}" type="pres">
      <dgm:prSet presAssocID="{5D6F6C97-6A6B-4CAA-A5F5-A4DA0D46698A}" presName="background4" presStyleLbl="node4" presStyleIdx="6" presStyleCnt="9"/>
      <dgm:spPr/>
    </dgm:pt>
    <dgm:pt modelId="{5CF074B1-251E-4E70-B8E3-FFA9829063CA}" type="pres">
      <dgm:prSet presAssocID="{5D6F6C97-6A6B-4CAA-A5F5-A4DA0D46698A}" presName="text4" presStyleLbl="fgAcc4" presStyleIdx="6" presStyleCnt="9">
        <dgm:presLayoutVars>
          <dgm:chPref val="3"/>
        </dgm:presLayoutVars>
      </dgm:prSet>
      <dgm:spPr/>
    </dgm:pt>
    <dgm:pt modelId="{C27AD0E9-69B9-43C6-A3FE-30963E920798}" type="pres">
      <dgm:prSet presAssocID="{5D6F6C97-6A6B-4CAA-A5F5-A4DA0D46698A}" presName="hierChild5" presStyleCnt="0"/>
      <dgm:spPr/>
    </dgm:pt>
    <dgm:pt modelId="{081D63B8-817C-4901-BAC6-B77E78F1E9A6}" type="pres">
      <dgm:prSet presAssocID="{28A299B4-9F0F-4CA8-A606-6681F29A99E0}" presName="Name23" presStyleLbl="parChTrans1D4" presStyleIdx="7" presStyleCnt="9"/>
      <dgm:spPr/>
    </dgm:pt>
    <dgm:pt modelId="{BA0335F3-E6DE-41DC-BB2E-1626114A64E6}" type="pres">
      <dgm:prSet presAssocID="{96E0CD95-BFDD-480D-B1CB-A533F8388F7D}" presName="hierRoot4" presStyleCnt="0"/>
      <dgm:spPr/>
    </dgm:pt>
    <dgm:pt modelId="{55648B32-43AA-47BB-921A-EB6553448D3A}" type="pres">
      <dgm:prSet presAssocID="{96E0CD95-BFDD-480D-B1CB-A533F8388F7D}" presName="composite4" presStyleCnt="0"/>
      <dgm:spPr/>
    </dgm:pt>
    <dgm:pt modelId="{F12EAA52-B08F-45CF-BA5D-4134D0958600}" type="pres">
      <dgm:prSet presAssocID="{96E0CD95-BFDD-480D-B1CB-A533F8388F7D}" presName="background4" presStyleLbl="node4" presStyleIdx="7" presStyleCnt="9"/>
      <dgm:spPr/>
    </dgm:pt>
    <dgm:pt modelId="{0AE2ED70-0244-4B02-B5FE-5762838BFF7E}" type="pres">
      <dgm:prSet presAssocID="{96E0CD95-BFDD-480D-B1CB-A533F8388F7D}" presName="text4" presStyleLbl="fgAcc4" presStyleIdx="7" presStyleCnt="9">
        <dgm:presLayoutVars>
          <dgm:chPref val="3"/>
        </dgm:presLayoutVars>
      </dgm:prSet>
      <dgm:spPr/>
    </dgm:pt>
    <dgm:pt modelId="{1FD8C7C0-E4A8-488F-89E6-7FA778B9A792}" type="pres">
      <dgm:prSet presAssocID="{96E0CD95-BFDD-480D-B1CB-A533F8388F7D}" presName="hierChild5" presStyleCnt="0"/>
      <dgm:spPr/>
    </dgm:pt>
    <dgm:pt modelId="{EA4F10BA-23D2-4289-92D7-885A8245E7D4}" type="pres">
      <dgm:prSet presAssocID="{49DDE070-95FD-4EB4-B6DA-04C2E625AF9A}" presName="Name23" presStyleLbl="parChTrans1D4" presStyleIdx="8" presStyleCnt="9"/>
      <dgm:spPr/>
    </dgm:pt>
    <dgm:pt modelId="{65DC2556-F508-447D-99A7-7AB2067F7012}" type="pres">
      <dgm:prSet presAssocID="{9C5AA930-DB6E-4969-AB26-AD49C32BC152}" presName="hierRoot4" presStyleCnt="0"/>
      <dgm:spPr/>
    </dgm:pt>
    <dgm:pt modelId="{A57016CA-E94D-4CED-BF06-AC88685048DC}" type="pres">
      <dgm:prSet presAssocID="{9C5AA930-DB6E-4969-AB26-AD49C32BC152}" presName="composite4" presStyleCnt="0"/>
      <dgm:spPr/>
    </dgm:pt>
    <dgm:pt modelId="{26E79AD0-6104-4F99-869C-D55480B1D71F}" type="pres">
      <dgm:prSet presAssocID="{9C5AA930-DB6E-4969-AB26-AD49C32BC152}" presName="background4" presStyleLbl="node4" presStyleIdx="8" presStyleCnt="9"/>
      <dgm:spPr/>
    </dgm:pt>
    <dgm:pt modelId="{FF65D3C9-FF9E-43B2-AC4F-9595A476CB30}" type="pres">
      <dgm:prSet presAssocID="{9C5AA930-DB6E-4969-AB26-AD49C32BC152}" presName="text4" presStyleLbl="fgAcc4" presStyleIdx="8" presStyleCnt="9">
        <dgm:presLayoutVars>
          <dgm:chPref val="3"/>
        </dgm:presLayoutVars>
      </dgm:prSet>
      <dgm:spPr/>
    </dgm:pt>
    <dgm:pt modelId="{CECC0E57-7A99-4DDA-A5AC-01D4C8EBB537}" type="pres">
      <dgm:prSet presAssocID="{9C5AA930-DB6E-4969-AB26-AD49C32BC152}" presName="hierChild5" presStyleCnt="0"/>
      <dgm:spPr/>
    </dgm:pt>
    <dgm:pt modelId="{BF6EE487-7C64-4178-8721-CC8D4A99C751}" type="pres">
      <dgm:prSet presAssocID="{4A7455E2-18C1-4871-9B5D-CC809A22F066}" presName="Name10" presStyleLbl="parChTrans1D2" presStyleIdx="1" presStyleCnt="2"/>
      <dgm:spPr/>
    </dgm:pt>
    <dgm:pt modelId="{BB4A619A-B009-4A09-A781-DE39059359AF}" type="pres">
      <dgm:prSet presAssocID="{510A1BCA-DB38-4228-9BB7-DFBBACE7518B}" presName="hierRoot2" presStyleCnt="0"/>
      <dgm:spPr/>
    </dgm:pt>
    <dgm:pt modelId="{4B61F168-A63E-492D-BDD1-59D5EEFE8AA7}" type="pres">
      <dgm:prSet presAssocID="{510A1BCA-DB38-4228-9BB7-DFBBACE7518B}" presName="composite2" presStyleCnt="0"/>
      <dgm:spPr/>
    </dgm:pt>
    <dgm:pt modelId="{8B2D87B0-C50B-41A6-AABC-5EDAB48C945B}" type="pres">
      <dgm:prSet presAssocID="{510A1BCA-DB38-4228-9BB7-DFBBACE7518B}" presName="background2" presStyleLbl="node2" presStyleIdx="1" presStyleCnt="2"/>
      <dgm:spPr/>
    </dgm:pt>
    <dgm:pt modelId="{7A40C5B6-4049-4DB8-855E-80BD5DDD536C}" type="pres">
      <dgm:prSet presAssocID="{510A1BCA-DB38-4228-9BB7-DFBBACE7518B}" presName="text2" presStyleLbl="fgAcc2" presStyleIdx="1" presStyleCnt="2">
        <dgm:presLayoutVars>
          <dgm:chPref val="3"/>
        </dgm:presLayoutVars>
      </dgm:prSet>
      <dgm:spPr/>
    </dgm:pt>
    <dgm:pt modelId="{8BC49FA5-357A-4701-91E5-CE400C172B59}" type="pres">
      <dgm:prSet presAssocID="{510A1BCA-DB38-4228-9BB7-DFBBACE7518B}" presName="hierChild3" presStyleCnt="0"/>
      <dgm:spPr/>
    </dgm:pt>
    <dgm:pt modelId="{D1FA083C-84F3-44D6-9FBE-CA0C0CF95BCA}" type="pres">
      <dgm:prSet presAssocID="{9BE82239-94CC-40BC-B1C3-CDEF79FE4255}" presName="Name17" presStyleLbl="parChTrans1D3" presStyleIdx="3" presStyleCnt="5"/>
      <dgm:spPr/>
    </dgm:pt>
    <dgm:pt modelId="{6FA624DC-65BD-4567-886B-1B86D91448B6}" type="pres">
      <dgm:prSet presAssocID="{9EDB7A12-4A7E-457F-A5FC-F70B1AEDF76F}" presName="hierRoot3" presStyleCnt="0"/>
      <dgm:spPr/>
    </dgm:pt>
    <dgm:pt modelId="{8381EF84-8AFC-4F76-99A1-E849BE101FEE}" type="pres">
      <dgm:prSet presAssocID="{9EDB7A12-4A7E-457F-A5FC-F70B1AEDF76F}" presName="composite3" presStyleCnt="0"/>
      <dgm:spPr/>
    </dgm:pt>
    <dgm:pt modelId="{B613131A-20FF-4E55-92CD-47AD04D15457}" type="pres">
      <dgm:prSet presAssocID="{9EDB7A12-4A7E-457F-A5FC-F70B1AEDF76F}" presName="background3" presStyleLbl="node3" presStyleIdx="3" presStyleCnt="5"/>
      <dgm:spPr/>
    </dgm:pt>
    <dgm:pt modelId="{E4FF682A-CE22-4DF4-94B2-38055C1C00B1}" type="pres">
      <dgm:prSet presAssocID="{9EDB7A12-4A7E-457F-A5FC-F70B1AEDF76F}" presName="text3" presStyleLbl="fgAcc3" presStyleIdx="3" presStyleCnt="5">
        <dgm:presLayoutVars>
          <dgm:chPref val="3"/>
        </dgm:presLayoutVars>
      </dgm:prSet>
      <dgm:spPr/>
    </dgm:pt>
    <dgm:pt modelId="{A7E42FF8-15AF-4FA4-98A7-BBAC0FABB85F}" type="pres">
      <dgm:prSet presAssocID="{9EDB7A12-4A7E-457F-A5FC-F70B1AEDF76F}" presName="hierChild4" presStyleCnt="0"/>
      <dgm:spPr/>
    </dgm:pt>
    <dgm:pt modelId="{0803757E-054C-4179-89BA-3C70B3A38EAF}" type="pres">
      <dgm:prSet presAssocID="{8A9B3872-0400-4CC0-A212-19EAE4D02AFD}" presName="Name17" presStyleLbl="parChTrans1D3" presStyleIdx="4" presStyleCnt="5"/>
      <dgm:spPr/>
    </dgm:pt>
    <dgm:pt modelId="{A19B93EA-1E0F-4BB0-9BA1-F97F2DA28E1C}" type="pres">
      <dgm:prSet presAssocID="{E8567C45-80A7-4BBF-8819-EA8BC041A249}" presName="hierRoot3" presStyleCnt="0"/>
      <dgm:spPr/>
    </dgm:pt>
    <dgm:pt modelId="{E655711F-FF6A-4711-98C1-0D53C5CABCF5}" type="pres">
      <dgm:prSet presAssocID="{E8567C45-80A7-4BBF-8819-EA8BC041A249}" presName="composite3" presStyleCnt="0"/>
      <dgm:spPr/>
    </dgm:pt>
    <dgm:pt modelId="{C3846937-DD97-4C79-BD80-06F5F738FD03}" type="pres">
      <dgm:prSet presAssocID="{E8567C45-80A7-4BBF-8819-EA8BC041A249}" presName="background3" presStyleLbl="node3" presStyleIdx="4" presStyleCnt="5"/>
      <dgm:spPr/>
    </dgm:pt>
    <dgm:pt modelId="{9A9CDF5F-5030-4C69-9B87-05E86091260D}" type="pres">
      <dgm:prSet presAssocID="{E8567C45-80A7-4BBF-8819-EA8BC041A249}" presName="text3" presStyleLbl="fgAcc3" presStyleIdx="4" presStyleCnt="5">
        <dgm:presLayoutVars>
          <dgm:chPref val="3"/>
        </dgm:presLayoutVars>
      </dgm:prSet>
      <dgm:spPr/>
    </dgm:pt>
    <dgm:pt modelId="{1098DCEE-203D-4BA6-AC63-81A4CB08EF91}" type="pres">
      <dgm:prSet presAssocID="{E8567C45-80A7-4BBF-8819-EA8BC041A249}" presName="hierChild4" presStyleCnt="0"/>
      <dgm:spPr/>
    </dgm:pt>
  </dgm:ptLst>
  <dgm:cxnLst>
    <dgm:cxn modelId="{BC595B01-3C66-4BD7-BD04-032B91AFAF81}" type="presOf" srcId="{D904D3C5-AE65-4998-9A62-B1F2EE33045E}" destId="{9498E16A-F111-4816-B479-56C27E5680FE}" srcOrd="0" destOrd="0" presId="urn:microsoft.com/office/officeart/2005/8/layout/hierarchy1"/>
    <dgm:cxn modelId="{0846CD01-C1C5-43E2-AB6C-29C8644872D1}" srcId="{510A1BCA-DB38-4228-9BB7-DFBBACE7518B}" destId="{9EDB7A12-4A7E-457F-A5FC-F70B1AEDF76F}" srcOrd="0" destOrd="0" parTransId="{9BE82239-94CC-40BC-B1C3-CDEF79FE4255}" sibTransId="{4155F3E0-95E9-42FC-92E7-4A8F98E544EB}"/>
    <dgm:cxn modelId="{3745EB06-791C-42B7-991B-DB1FA15A3C10}" type="presOf" srcId="{49DDE070-95FD-4EB4-B6DA-04C2E625AF9A}" destId="{EA4F10BA-23D2-4289-92D7-885A8245E7D4}" srcOrd="0" destOrd="0" presId="urn:microsoft.com/office/officeart/2005/8/layout/hierarchy1"/>
    <dgm:cxn modelId="{35196107-0A83-4BF5-B342-EF0F6F7F5F2E}" type="presOf" srcId="{07050E61-CEF5-4EC3-87E5-22655B531BE0}" destId="{D52C9B4F-187E-4D8D-AF3F-7C771DAD4BCF}" srcOrd="0" destOrd="0" presId="urn:microsoft.com/office/officeart/2005/8/layout/hierarchy1"/>
    <dgm:cxn modelId="{86737508-F254-47FB-8FD0-36A4D6E6A877}" type="presOf" srcId="{BE4823AE-8E3D-4DA6-BAA9-B77B85882A62}" destId="{25F76C4B-CDAE-4F52-B4BC-859E8033FEF4}" srcOrd="0" destOrd="0" presId="urn:microsoft.com/office/officeart/2005/8/layout/hierarchy1"/>
    <dgm:cxn modelId="{BE7FC508-9540-4BCB-AC2E-8B55C9AC5D44}" type="presOf" srcId="{C03451BF-C85B-4BE2-ADA0-A679984CE807}" destId="{9EE97852-672F-484A-91D4-BE3106024773}" srcOrd="0" destOrd="0" presId="urn:microsoft.com/office/officeart/2005/8/layout/hierarchy1"/>
    <dgm:cxn modelId="{0529000A-2597-481A-B3E8-71329308014C}" type="presOf" srcId="{718A0617-44B3-4B66-B8F6-1DE1B3ECECAB}" destId="{39E9C8C1-008E-4342-B642-93B11F1DF2F6}" srcOrd="0" destOrd="0" presId="urn:microsoft.com/office/officeart/2005/8/layout/hierarchy1"/>
    <dgm:cxn modelId="{5F3E9B0F-4160-4085-8CE0-1B3E1410DE8F}" type="presOf" srcId="{5FD3A4AE-A8E7-4A11-B16C-1FA81C958523}" destId="{333B6A55-5218-411B-B414-2A1BDCF430F7}" srcOrd="0" destOrd="0" presId="urn:microsoft.com/office/officeart/2005/8/layout/hierarchy1"/>
    <dgm:cxn modelId="{26AC4C17-BB5E-41D6-B0C6-ABD8B1302738}" type="presOf" srcId="{A3AF26D2-DC4E-4DCA-BF9C-6EA17F685602}" destId="{7F119CAD-981B-441B-9E52-2201081D8FC7}" srcOrd="0" destOrd="0" presId="urn:microsoft.com/office/officeart/2005/8/layout/hierarchy1"/>
    <dgm:cxn modelId="{35AE0F1C-6019-4677-AD32-98F496960012}" type="presOf" srcId="{027DD2E0-DE9C-4335-A0CB-28D86895C5DF}" destId="{CE312BC8-D1A4-4628-B46A-E62AB23EF401}" srcOrd="0" destOrd="0" presId="urn:microsoft.com/office/officeart/2005/8/layout/hierarchy1"/>
    <dgm:cxn modelId="{771D1924-AB69-42A8-8CA4-3D558E1D3B57}" type="presOf" srcId="{A11DB9A0-09B5-43B3-9F79-3786BD29E0F8}" destId="{12A8DEAD-F24B-4D18-A529-17715DFCCF79}" srcOrd="0" destOrd="0" presId="urn:microsoft.com/office/officeart/2005/8/layout/hierarchy1"/>
    <dgm:cxn modelId="{5320ED28-A68D-403A-9F2A-C985802A55F7}" srcId="{CC6850C0-E91B-42DE-BAC3-8C387AFAAB6D}" destId="{9C5AA930-DB6E-4969-AB26-AD49C32BC152}" srcOrd="2" destOrd="0" parTransId="{49DDE070-95FD-4EB4-B6DA-04C2E625AF9A}" sibTransId="{287950E3-A97B-4936-9A5C-8255485B3C56}"/>
    <dgm:cxn modelId="{22CA122B-589F-492D-8793-B46085D30637}" srcId="{CBA71E38-EDA3-4EB3-818A-732E7752023C}" destId="{510A1BCA-DB38-4228-9BB7-DFBBACE7518B}" srcOrd="1" destOrd="0" parTransId="{4A7455E2-18C1-4871-9B5D-CC809A22F066}" sibTransId="{04D4AE29-592B-4437-BC0D-3E07BF1FD449}"/>
    <dgm:cxn modelId="{044A9A2D-1603-4FB3-A17B-4853EA949435}" type="presOf" srcId="{6DDDE2FA-EE4D-4FDC-8035-1CAFEC6F066A}" destId="{E4A72CA2-716B-4D50-881F-06482B83F4EF}" srcOrd="0" destOrd="0" presId="urn:microsoft.com/office/officeart/2005/8/layout/hierarchy1"/>
    <dgm:cxn modelId="{F32B0F38-11FD-4693-85B6-06C0E7500795}" srcId="{027DD2E0-DE9C-4335-A0CB-28D86895C5DF}" destId="{5E1A22D6-B169-4B24-9C10-59A337F49BCD}" srcOrd="0" destOrd="0" parTransId="{765BFEE2-63C3-47A4-83D5-EE4B8C0F2206}" sibTransId="{653E5D27-0D79-4DF4-A019-0BC027141852}"/>
    <dgm:cxn modelId="{975F1C3B-C644-42EB-8CF7-697D87545868}" srcId="{D0107F65-59FB-44D5-9596-1FB06D464E05}" destId="{6F37FE5C-397F-4591-A491-DBC8032124FB}" srcOrd="0" destOrd="0" parTransId="{D904D3C5-AE65-4998-9A62-B1F2EE33045E}" sibTransId="{C4F1A2C7-6509-4808-AF4E-2C09B037F920}"/>
    <dgm:cxn modelId="{8442B93C-A355-498E-B645-74F27A0BA654}" type="presOf" srcId="{8A9B3872-0400-4CC0-A212-19EAE4D02AFD}" destId="{0803757E-054C-4179-89BA-3C70B3A38EAF}" srcOrd="0" destOrd="0" presId="urn:microsoft.com/office/officeart/2005/8/layout/hierarchy1"/>
    <dgm:cxn modelId="{01E8F75D-0505-43D5-817B-5102B9AF6C83}" type="presOf" srcId="{47D9BB28-0C76-4847-A480-BDCD990A4CD6}" destId="{B25CFAFE-3E30-40A7-AE4E-326515C425EF}" srcOrd="0" destOrd="0" presId="urn:microsoft.com/office/officeart/2005/8/layout/hierarchy1"/>
    <dgm:cxn modelId="{307F4164-F128-4866-B706-C530908C71FA}" srcId="{A3AF26D2-DC4E-4DCA-BF9C-6EA17F685602}" destId="{D0107F65-59FB-44D5-9596-1FB06D464E05}" srcOrd="0" destOrd="0" parTransId="{718A0617-44B3-4B66-B8F6-1DE1B3ECECAB}" sibTransId="{F6FAA6D3-1297-440C-84C2-735A9E12CE0E}"/>
    <dgm:cxn modelId="{C84ED267-76C1-47FA-A759-DB6280D9378C}" srcId="{91165CB7-1372-47B7-9A83-78758B2B4D10}" destId="{03838381-3BF0-447D-9C2B-94B7C91B630A}" srcOrd="0" destOrd="0" parTransId="{47D9BB28-0C76-4847-A480-BDCD990A4CD6}" sibTransId="{24428E66-0010-4ACC-AFA3-77FD9DB689F9}"/>
    <dgm:cxn modelId="{FE181C6C-A1F5-4DEE-B6C6-71F4EB112424}" srcId="{510A1BCA-DB38-4228-9BB7-DFBBACE7518B}" destId="{E8567C45-80A7-4BBF-8819-EA8BC041A249}" srcOrd="1" destOrd="0" parTransId="{8A9B3872-0400-4CC0-A212-19EAE4D02AFD}" sibTransId="{37DE0361-1196-49D2-84A9-31477DAFE489}"/>
    <dgm:cxn modelId="{223C3E6E-5C2C-4468-8AA1-6EA0E7B3A721}" srcId="{CC6850C0-E91B-42DE-BAC3-8C387AFAAB6D}" destId="{5D6F6C97-6A6B-4CAA-A5F5-A4DA0D46698A}" srcOrd="0" destOrd="0" parTransId="{5FD3A4AE-A8E7-4A11-B16C-1FA81C958523}" sibTransId="{FFE098CC-C569-40F7-B53A-269D44D93A82}"/>
    <dgm:cxn modelId="{AC0BBE4E-07A7-49A9-BBCE-7232FD10A53F}" type="presOf" srcId="{E8567C45-80A7-4BBF-8819-EA8BC041A249}" destId="{9A9CDF5F-5030-4C69-9B87-05E86091260D}" srcOrd="0" destOrd="0" presId="urn:microsoft.com/office/officeart/2005/8/layout/hierarchy1"/>
    <dgm:cxn modelId="{3FF38B6F-8B57-4A69-8786-D679BB06F005}" srcId="{CBA71E38-EDA3-4EB3-818A-732E7752023C}" destId="{91165CB7-1372-47B7-9A83-78758B2B4D10}" srcOrd="0" destOrd="0" parTransId="{451E7C16-E3AF-4F14-B00C-9D79013F8860}" sibTransId="{B214A96C-E6C0-46F6-AE65-FB8817721C11}"/>
    <dgm:cxn modelId="{E61FCD50-D16C-427F-8271-76D19A409442}" type="presOf" srcId="{28A299B4-9F0F-4CA8-A606-6681F29A99E0}" destId="{081D63B8-817C-4901-BAC6-B77E78F1E9A6}" srcOrd="0" destOrd="0" presId="urn:microsoft.com/office/officeart/2005/8/layout/hierarchy1"/>
    <dgm:cxn modelId="{4F879551-1FC3-409F-9255-8BF9FBC09CA6}" type="presOf" srcId="{4675490F-1669-451E-A8AF-52F29A982F2B}" destId="{FC652918-E631-45DD-814B-76F038CCA88B}" srcOrd="0" destOrd="0" presId="urn:microsoft.com/office/officeart/2005/8/layout/hierarchy1"/>
    <dgm:cxn modelId="{66F94C73-AB2C-4A56-8248-2DFE4E6CE2BB}" type="presOf" srcId="{44C3E52D-37D5-406F-8AB9-28E69F71F899}" destId="{DDDA99C3-9CFD-4A52-9961-83D7A65029CC}" srcOrd="0" destOrd="0" presId="urn:microsoft.com/office/officeart/2005/8/layout/hierarchy1"/>
    <dgm:cxn modelId="{D6CA5C56-993A-47FA-B46C-E5CA6C76E5F3}" type="presOf" srcId="{CC6850C0-E91B-42DE-BAC3-8C387AFAAB6D}" destId="{F9352BC0-E28E-4043-AD2D-AECE6FF187FB}" srcOrd="0" destOrd="0" presId="urn:microsoft.com/office/officeart/2005/8/layout/hierarchy1"/>
    <dgm:cxn modelId="{C0130D7A-A450-4616-BE4C-E6C91AFD796C}" srcId="{44C3E52D-37D5-406F-8AB9-28E69F71F899}" destId="{4675490F-1669-451E-A8AF-52F29A982F2B}" srcOrd="0" destOrd="0" parTransId="{2BA8D3AF-128A-491E-80F1-076BFD1682C1}" sibTransId="{43723C51-CE95-49B9-9B5F-28BB952E5910}"/>
    <dgm:cxn modelId="{4A48905A-3860-44AE-9F6D-D80D3464A5C2}" type="presOf" srcId="{451E7C16-E3AF-4F14-B00C-9D79013F8860}" destId="{941C88F5-6938-4C8A-941D-2711D58FB2C5}" srcOrd="0" destOrd="0" presId="urn:microsoft.com/office/officeart/2005/8/layout/hierarchy1"/>
    <dgm:cxn modelId="{F7BADB5A-2CEA-440F-AEC0-0E85C4DFAC00}" type="presOf" srcId="{9C5AA930-DB6E-4969-AB26-AD49C32BC152}" destId="{FF65D3C9-FF9E-43B2-AC4F-9595A476CB30}" srcOrd="0" destOrd="0" presId="urn:microsoft.com/office/officeart/2005/8/layout/hierarchy1"/>
    <dgm:cxn modelId="{52923780-4783-4B8A-A6C2-A57161889122}" type="presOf" srcId="{9BE82239-94CC-40BC-B1C3-CDEF79FE4255}" destId="{D1FA083C-84F3-44D6-9FBE-CA0C0CF95BCA}" srcOrd="0" destOrd="0" presId="urn:microsoft.com/office/officeart/2005/8/layout/hierarchy1"/>
    <dgm:cxn modelId="{C906668F-6AFE-4612-A17D-4C1A20081BF4}" type="presOf" srcId="{03838381-3BF0-447D-9C2B-94B7C91B630A}" destId="{4566CA7D-F9B2-4855-BCBF-58C4B008F38C}" srcOrd="0" destOrd="0" presId="urn:microsoft.com/office/officeart/2005/8/layout/hierarchy1"/>
    <dgm:cxn modelId="{F5DC0894-41E2-450C-AF30-159069ED2843}" type="presOf" srcId="{CBA71E38-EDA3-4EB3-818A-732E7752023C}" destId="{5C3760E1-194E-4AEF-AA15-2F0F6F5393DB}" srcOrd="0" destOrd="0" presId="urn:microsoft.com/office/officeart/2005/8/layout/hierarchy1"/>
    <dgm:cxn modelId="{B774379E-3E3A-4A0C-81A1-5459067961D9}" type="presOf" srcId="{4A7455E2-18C1-4871-9B5D-CC809A22F066}" destId="{BF6EE487-7C64-4178-8721-CC8D4A99C751}" srcOrd="0" destOrd="0" presId="urn:microsoft.com/office/officeart/2005/8/layout/hierarchy1"/>
    <dgm:cxn modelId="{FE6B30A5-8215-4CAA-852D-2B836DFB0283}" srcId="{91165CB7-1372-47B7-9A83-78758B2B4D10}" destId="{CC6850C0-E91B-42DE-BAC3-8C387AFAAB6D}" srcOrd="2" destOrd="0" parTransId="{BE4823AE-8E3D-4DA6-BAA9-B77B85882A62}" sibTransId="{B500C528-80E6-4F61-9B84-617A996EC388}"/>
    <dgm:cxn modelId="{118949A6-62D9-4754-9795-A14306D8E56C}" type="presOf" srcId="{906B1D9C-B59B-458E-A2C9-EC81B311FD7D}" destId="{C88DCB8D-E7D1-48B0-98B2-F10070C5C645}" srcOrd="0" destOrd="0" presId="urn:microsoft.com/office/officeart/2005/8/layout/hierarchy1"/>
    <dgm:cxn modelId="{269C05A7-DB4A-4D0A-A459-96E7D5A34597}" srcId="{03838381-3BF0-447D-9C2B-94B7C91B630A}" destId="{906B1D9C-B59B-458E-A2C9-EC81B311FD7D}" srcOrd="1" destOrd="0" parTransId="{07050E61-CEF5-4EC3-87E5-22655B531BE0}" sibTransId="{EBADA013-1849-427F-ADD1-8E45BCC98E56}"/>
    <dgm:cxn modelId="{B377D3B0-5A74-4A20-AEF4-CF3386199B8F}" type="presOf" srcId="{5E1A22D6-B169-4B24-9C10-59A337F49BCD}" destId="{A8B14D7B-BDE5-4EB1-8BD3-0E5AA99D7778}" srcOrd="0" destOrd="0" presId="urn:microsoft.com/office/officeart/2005/8/layout/hierarchy1"/>
    <dgm:cxn modelId="{FFA058B8-50BD-4EEE-93F0-987D331C6681}" srcId="{03838381-3BF0-447D-9C2B-94B7C91B630A}" destId="{027DD2E0-DE9C-4335-A0CB-28D86895C5DF}" srcOrd="0" destOrd="0" parTransId="{B1DB701B-BE67-4A7A-B86E-A7C2191F155D}" sibTransId="{036030D8-C42B-4AC4-BAE5-7A9A62A7373B}"/>
    <dgm:cxn modelId="{0E7EDBBE-DB00-44ED-B57B-0CA931FE69B9}" type="presOf" srcId="{510A1BCA-DB38-4228-9BB7-DFBBACE7518B}" destId="{7A40C5B6-4049-4DB8-855E-80BD5DDD536C}" srcOrd="0" destOrd="0" presId="urn:microsoft.com/office/officeart/2005/8/layout/hierarchy1"/>
    <dgm:cxn modelId="{FC732CBF-4A31-4E34-AA82-7A650A9FCF3A}" srcId="{44C3E52D-37D5-406F-8AB9-28E69F71F899}" destId="{CBA71E38-EDA3-4EB3-818A-732E7752023C}" srcOrd="2" destOrd="0" parTransId="{C0F9B073-F783-4220-9A87-80D28A3CD405}" sibTransId="{E902FA89-6669-4631-B663-222B87251CA6}"/>
    <dgm:cxn modelId="{A2B73EC4-ED4B-408D-88F8-013E691887B6}" type="presOf" srcId="{91165CB7-1372-47B7-9A83-78758B2B4D10}" destId="{FBF58836-C6F0-4530-ACFB-E39B9D404F56}" srcOrd="0" destOrd="0" presId="urn:microsoft.com/office/officeart/2005/8/layout/hierarchy1"/>
    <dgm:cxn modelId="{2E2704C7-F54C-45D0-A87B-C6AA4D182399}" type="presOf" srcId="{9EDB7A12-4A7E-457F-A5FC-F70B1AEDF76F}" destId="{E4FF682A-CE22-4DF4-94B2-38055C1C00B1}" srcOrd="0" destOrd="0" presId="urn:microsoft.com/office/officeart/2005/8/layout/hierarchy1"/>
    <dgm:cxn modelId="{AB0111C8-1E24-424C-A16E-40E80CAB8AA8}" srcId="{91165CB7-1372-47B7-9A83-78758B2B4D10}" destId="{A3AF26D2-DC4E-4DCA-BF9C-6EA17F685602}" srcOrd="1" destOrd="0" parTransId="{92FD5FAD-15E8-48BE-9EA2-D84331BF0E4B}" sibTransId="{E5FE2CFC-F1BB-435B-B87A-268DDEDED628}"/>
    <dgm:cxn modelId="{F25905CF-EFF5-4CA3-8BD4-64E70BB4ADC2}" srcId="{03838381-3BF0-447D-9C2B-94B7C91B630A}" destId="{6DDDE2FA-EE4D-4FDC-8035-1CAFEC6F066A}" srcOrd="2" destOrd="0" parTransId="{A11DB9A0-09B5-43B3-9F79-3786BD29E0F8}" sibTransId="{CFB3875C-B25B-420F-B0C4-AA4A697B364B}"/>
    <dgm:cxn modelId="{E60124D1-E3D8-4F82-A829-B9E618AE2030}" type="presOf" srcId="{5D6F6C97-6A6B-4CAA-A5F5-A4DA0D46698A}" destId="{5CF074B1-251E-4E70-B8E3-FFA9829063CA}" srcOrd="0" destOrd="0" presId="urn:microsoft.com/office/officeart/2005/8/layout/hierarchy1"/>
    <dgm:cxn modelId="{EA4212D3-B4F2-4532-BEF7-147A56837630}" srcId="{CC6850C0-E91B-42DE-BAC3-8C387AFAAB6D}" destId="{96E0CD95-BFDD-480D-B1CB-A533F8388F7D}" srcOrd="1" destOrd="0" parTransId="{28A299B4-9F0F-4CA8-A606-6681F29A99E0}" sibTransId="{263C272B-2C1E-48AD-BF70-F0FE596CF202}"/>
    <dgm:cxn modelId="{5D030EDF-BA76-4E45-83CF-9808AFFB8018}" type="presOf" srcId="{6F37FE5C-397F-4591-A491-DBC8032124FB}" destId="{5BA3AF64-70F1-4141-8705-FE3A7DB72837}" srcOrd="0" destOrd="0" presId="urn:microsoft.com/office/officeart/2005/8/layout/hierarchy1"/>
    <dgm:cxn modelId="{656E8ADF-4C0F-479D-80C1-5294E3DDA766}" type="presOf" srcId="{92FD5FAD-15E8-48BE-9EA2-D84331BF0E4B}" destId="{50C07DCA-6922-443C-8378-A8A90FB64F58}" srcOrd="0" destOrd="0" presId="urn:microsoft.com/office/officeart/2005/8/layout/hierarchy1"/>
    <dgm:cxn modelId="{A9EF3BE4-57C4-40CB-B46F-8963B6B315CA}" type="presOf" srcId="{D0107F65-59FB-44D5-9596-1FB06D464E05}" destId="{3DFFCA63-603B-4858-9E2B-9880AC730417}" srcOrd="0" destOrd="0" presId="urn:microsoft.com/office/officeart/2005/8/layout/hierarchy1"/>
    <dgm:cxn modelId="{5CD02DF3-6E61-4008-A2B8-1D0111A10594}" type="presOf" srcId="{96E0CD95-BFDD-480D-B1CB-A533F8388F7D}" destId="{0AE2ED70-0244-4B02-B5FE-5762838BFF7E}" srcOrd="0" destOrd="0" presId="urn:microsoft.com/office/officeart/2005/8/layout/hierarchy1"/>
    <dgm:cxn modelId="{4BB83BF4-1919-4050-9D5E-F16FC5CABBE9}" type="presOf" srcId="{B1DB701B-BE67-4A7A-B86E-A7C2191F155D}" destId="{DFFB076D-ED21-42A8-94B6-6EFA84525BA7}" srcOrd="0" destOrd="0" presId="urn:microsoft.com/office/officeart/2005/8/layout/hierarchy1"/>
    <dgm:cxn modelId="{06446CF7-A9E8-4F5F-A64B-689F21EDBBBC}" srcId="{44C3E52D-37D5-406F-8AB9-28E69F71F899}" destId="{C03451BF-C85B-4BE2-ADA0-A679984CE807}" srcOrd="1" destOrd="0" parTransId="{C96B0F8F-F2C4-4E4C-B28B-FE6DA4AD32A5}" sibTransId="{213D1C67-E5B7-4666-96E8-D45CCF93FDBF}"/>
    <dgm:cxn modelId="{BEE526FD-1898-4F0F-AB81-9845E4BC6EAC}" type="presOf" srcId="{765BFEE2-63C3-47A4-83D5-EE4B8C0F2206}" destId="{A4F2CF7C-8F49-4ED2-81D4-5662143BC6CA}" srcOrd="0" destOrd="0" presId="urn:microsoft.com/office/officeart/2005/8/layout/hierarchy1"/>
    <dgm:cxn modelId="{68109D89-BBA1-4210-8153-EE0FD126F018}" type="presParOf" srcId="{DDDA99C3-9CFD-4A52-9961-83D7A65029CC}" destId="{AF052A68-8CFD-401E-8D3B-3BB3F9DD6F82}" srcOrd="0" destOrd="0" presId="urn:microsoft.com/office/officeart/2005/8/layout/hierarchy1"/>
    <dgm:cxn modelId="{4A8B4D75-9D59-46CB-B99C-ED5E145DDFA8}" type="presParOf" srcId="{AF052A68-8CFD-401E-8D3B-3BB3F9DD6F82}" destId="{229268A1-E95D-458B-9BD5-C0FD08674BB8}" srcOrd="0" destOrd="0" presId="urn:microsoft.com/office/officeart/2005/8/layout/hierarchy1"/>
    <dgm:cxn modelId="{B91EE34D-731A-4E77-B156-DCA6EC903D43}" type="presParOf" srcId="{229268A1-E95D-458B-9BD5-C0FD08674BB8}" destId="{0D9E45D2-6A78-4D98-9414-1DE78F77FB24}" srcOrd="0" destOrd="0" presId="urn:microsoft.com/office/officeart/2005/8/layout/hierarchy1"/>
    <dgm:cxn modelId="{837FAEC7-3E30-4E88-A4A0-1D613A3E3E14}" type="presParOf" srcId="{229268A1-E95D-458B-9BD5-C0FD08674BB8}" destId="{FC652918-E631-45DD-814B-76F038CCA88B}" srcOrd="1" destOrd="0" presId="urn:microsoft.com/office/officeart/2005/8/layout/hierarchy1"/>
    <dgm:cxn modelId="{26D03CC0-4C9B-4422-824D-295FE3707A5A}" type="presParOf" srcId="{AF052A68-8CFD-401E-8D3B-3BB3F9DD6F82}" destId="{88040F29-724B-4EC0-B282-E63AB61EB35B}" srcOrd="1" destOrd="0" presId="urn:microsoft.com/office/officeart/2005/8/layout/hierarchy1"/>
    <dgm:cxn modelId="{7440A4F5-8DB6-483B-915C-DEFD1DD91C47}" type="presParOf" srcId="{DDDA99C3-9CFD-4A52-9961-83D7A65029CC}" destId="{019374ED-EBBF-433B-9F5D-840C6E1070C0}" srcOrd="1" destOrd="0" presId="urn:microsoft.com/office/officeart/2005/8/layout/hierarchy1"/>
    <dgm:cxn modelId="{32FCC343-5639-4178-8ED3-1F78B23B7331}" type="presParOf" srcId="{019374ED-EBBF-433B-9F5D-840C6E1070C0}" destId="{6D140724-360F-41F8-8A8A-42BD56BA9040}" srcOrd="0" destOrd="0" presId="urn:microsoft.com/office/officeart/2005/8/layout/hierarchy1"/>
    <dgm:cxn modelId="{2F151B5D-F795-4EAA-801E-63D7ED129391}" type="presParOf" srcId="{6D140724-360F-41F8-8A8A-42BD56BA9040}" destId="{9AE412A8-9B61-4F18-BDBD-64AC30073B4F}" srcOrd="0" destOrd="0" presId="urn:microsoft.com/office/officeart/2005/8/layout/hierarchy1"/>
    <dgm:cxn modelId="{04530840-2213-4F21-BD1D-39C1D902B2EE}" type="presParOf" srcId="{6D140724-360F-41F8-8A8A-42BD56BA9040}" destId="{9EE97852-672F-484A-91D4-BE3106024773}" srcOrd="1" destOrd="0" presId="urn:microsoft.com/office/officeart/2005/8/layout/hierarchy1"/>
    <dgm:cxn modelId="{0C5220C3-22FC-43FC-AC63-236CCB30298E}" type="presParOf" srcId="{019374ED-EBBF-433B-9F5D-840C6E1070C0}" destId="{EF3DE82B-F84B-473A-BCF6-2E49FEE59246}" srcOrd="1" destOrd="0" presId="urn:microsoft.com/office/officeart/2005/8/layout/hierarchy1"/>
    <dgm:cxn modelId="{3051E89C-8CCC-4881-A9D6-9C28C8C4B7F3}" type="presParOf" srcId="{DDDA99C3-9CFD-4A52-9961-83D7A65029CC}" destId="{C76E47FF-7953-45C0-8A22-CB8D3B966649}" srcOrd="2" destOrd="0" presId="urn:microsoft.com/office/officeart/2005/8/layout/hierarchy1"/>
    <dgm:cxn modelId="{DF20BFF1-3155-405C-93D4-A1CEC4F79E38}" type="presParOf" srcId="{C76E47FF-7953-45C0-8A22-CB8D3B966649}" destId="{69994390-3E9C-4886-BA17-4C1D911577CE}" srcOrd="0" destOrd="0" presId="urn:microsoft.com/office/officeart/2005/8/layout/hierarchy1"/>
    <dgm:cxn modelId="{0A594F04-685B-4B2E-9098-4C2D98B0BBFA}" type="presParOf" srcId="{69994390-3E9C-4886-BA17-4C1D911577CE}" destId="{6B76C0BC-0DD8-449A-A39B-3B7CF89D9153}" srcOrd="0" destOrd="0" presId="urn:microsoft.com/office/officeart/2005/8/layout/hierarchy1"/>
    <dgm:cxn modelId="{7C34911C-C648-4703-BEBE-01F091CDAC23}" type="presParOf" srcId="{69994390-3E9C-4886-BA17-4C1D911577CE}" destId="{5C3760E1-194E-4AEF-AA15-2F0F6F5393DB}" srcOrd="1" destOrd="0" presId="urn:microsoft.com/office/officeart/2005/8/layout/hierarchy1"/>
    <dgm:cxn modelId="{589AD089-5376-43CD-888C-3E0E451884BB}" type="presParOf" srcId="{C76E47FF-7953-45C0-8A22-CB8D3B966649}" destId="{E9AB0910-C7F7-41FA-8411-E60C04DA1018}" srcOrd="1" destOrd="0" presId="urn:microsoft.com/office/officeart/2005/8/layout/hierarchy1"/>
    <dgm:cxn modelId="{EDC315B6-6BD4-4FB0-A566-DD00169A8E67}" type="presParOf" srcId="{E9AB0910-C7F7-41FA-8411-E60C04DA1018}" destId="{941C88F5-6938-4C8A-941D-2711D58FB2C5}" srcOrd="0" destOrd="0" presId="urn:microsoft.com/office/officeart/2005/8/layout/hierarchy1"/>
    <dgm:cxn modelId="{2B1B6F7E-B719-401B-9F41-58E39227692F}" type="presParOf" srcId="{E9AB0910-C7F7-41FA-8411-E60C04DA1018}" destId="{7115B7F2-B75C-48AE-A796-03EC57B39DB5}" srcOrd="1" destOrd="0" presId="urn:microsoft.com/office/officeart/2005/8/layout/hierarchy1"/>
    <dgm:cxn modelId="{FE7C610E-873D-4F15-B12A-864EB3ADC4C9}" type="presParOf" srcId="{7115B7F2-B75C-48AE-A796-03EC57B39DB5}" destId="{21FD9286-5CCA-4984-864E-40EDA02333B2}" srcOrd="0" destOrd="0" presId="urn:microsoft.com/office/officeart/2005/8/layout/hierarchy1"/>
    <dgm:cxn modelId="{D40E82D5-00F8-40C2-9AD3-5460383E8F2D}" type="presParOf" srcId="{21FD9286-5CCA-4984-864E-40EDA02333B2}" destId="{0DAC0799-1B55-439C-B7E8-B0A8A4C99ABF}" srcOrd="0" destOrd="0" presId="urn:microsoft.com/office/officeart/2005/8/layout/hierarchy1"/>
    <dgm:cxn modelId="{6A98FA35-8D1A-4C9C-91C9-B22A81A9EC5A}" type="presParOf" srcId="{21FD9286-5CCA-4984-864E-40EDA02333B2}" destId="{FBF58836-C6F0-4530-ACFB-E39B9D404F56}" srcOrd="1" destOrd="0" presId="urn:microsoft.com/office/officeart/2005/8/layout/hierarchy1"/>
    <dgm:cxn modelId="{E113C1E6-0297-4697-A9A6-25F4B08EAD09}" type="presParOf" srcId="{7115B7F2-B75C-48AE-A796-03EC57B39DB5}" destId="{82D4D0C3-76EE-497D-81F3-950C6F76690A}" srcOrd="1" destOrd="0" presId="urn:microsoft.com/office/officeart/2005/8/layout/hierarchy1"/>
    <dgm:cxn modelId="{63443F76-1CED-4DC6-95AA-F78E115F613A}" type="presParOf" srcId="{82D4D0C3-76EE-497D-81F3-950C6F76690A}" destId="{B25CFAFE-3E30-40A7-AE4E-326515C425EF}" srcOrd="0" destOrd="0" presId="urn:microsoft.com/office/officeart/2005/8/layout/hierarchy1"/>
    <dgm:cxn modelId="{03FE33E9-76ED-415E-8BA8-C8BCB9DDBBAA}" type="presParOf" srcId="{82D4D0C3-76EE-497D-81F3-950C6F76690A}" destId="{A87FF71E-2DDA-4621-ABF3-9CEE09E6875E}" srcOrd="1" destOrd="0" presId="urn:microsoft.com/office/officeart/2005/8/layout/hierarchy1"/>
    <dgm:cxn modelId="{FA585DDA-7BD4-4998-BC0A-FCEDC4ABCE72}" type="presParOf" srcId="{A87FF71E-2DDA-4621-ABF3-9CEE09E6875E}" destId="{7496891F-ACFC-4809-A34A-F4E037660B03}" srcOrd="0" destOrd="0" presId="urn:microsoft.com/office/officeart/2005/8/layout/hierarchy1"/>
    <dgm:cxn modelId="{ABA972A1-F0A1-4069-8C66-AC95B430841A}" type="presParOf" srcId="{7496891F-ACFC-4809-A34A-F4E037660B03}" destId="{DCBDA31D-B602-4157-857C-05F014BA9C7A}" srcOrd="0" destOrd="0" presId="urn:microsoft.com/office/officeart/2005/8/layout/hierarchy1"/>
    <dgm:cxn modelId="{9EB0BA46-17C8-4FA5-B5B6-DAEE119BBE32}" type="presParOf" srcId="{7496891F-ACFC-4809-A34A-F4E037660B03}" destId="{4566CA7D-F9B2-4855-BCBF-58C4B008F38C}" srcOrd="1" destOrd="0" presId="urn:microsoft.com/office/officeart/2005/8/layout/hierarchy1"/>
    <dgm:cxn modelId="{9EAB4BFA-01D9-4F13-BAA6-74B8F13FC96E}" type="presParOf" srcId="{A87FF71E-2DDA-4621-ABF3-9CEE09E6875E}" destId="{9147AE55-BB4B-40E5-B973-228C09CC98B5}" srcOrd="1" destOrd="0" presId="urn:microsoft.com/office/officeart/2005/8/layout/hierarchy1"/>
    <dgm:cxn modelId="{EBEC6C2E-2D1E-4E51-9871-00317964E0E4}" type="presParOf" srcId="{9147AE55-BB4B-40E5-B973-228C09CC98B5}" destId="{DFFB076D-ED21-42A8-94B6-6EFA84525BA7}" srcOrd="0" destOrd="0" presId="urn:microsoft.com/office/officeart/2005/8/layout/hierarchy1"/>
    <dgm:cxn modelId="{28E7EA4A-B9C9-4F0D-86C1-3CA281E10572}" type="presParOf" srcId="{9147AE55-BB4B-40E5-B973-228C09CC98B5}" destId="{1CF5F5C5-C14C-41A6-A6B6-1BFA050C35C3}" srcOrd="1" destOrd="0" presId="urn:microsoft.com/office/officeart/2005/8/layout/hierarchy1"/>
    <dgm:cxn modelId="{B60E6A30-0285-4953-8B72-326EC0217B64}" type="presParOf" srcId="{1CF5F5C5-C14C-41A6-A6B6-1BFA050C35C3}" destId="{2745744A-7F68-4951-B6E2-5BE70FECE2AC}" srcOrd="0" destOrd="0" presId="urn:microsoft.com/office/officeart/2005/8/layout/hierarchy1"/>
    <dgm:cxn modelId="{D1589498-14DC-4D3F-BEA2-BAC2EC2021C9}" type="presParOf" srcId="{2745744A-7F68-4951-B6E2-5BE70FECE2AC}" destId="{756E9A6A-9314-4216-96B4-166EBC849E82}" srcOrd="0" destOrd="0" presId="urn:microsoft.com/office/officeart/2005/8/layout/hierarchy1"/>
    <dgm:cxn modelId="{DE80D78B-882B-4862-B88E-29346B2FD8BC}" type="presParOf" srcId="{2745744A-7F68-4951-B6E2-5BE70FECE2AC}" destId="{CE312BC8-D1A4-4628-B46A-E62AB23EF401}" srcOrd="1" destOrd="0" presId="urn:microsoft.com/office/officeart/2005/8/layout/hierarchy1"/>
    <dgm:cxn modelId="{A6227443-2065-468F-9B18-C8B444FE960A}" type="presParOf" srcId="{1CF5F5C5-C14C-41A6-A6B6-1BFA050C35C3}" destId="{6851D4B0-B8C6-46BF-AACB-81E6FD68450F}" srcOrd="1" destOrd="0" presId="urn:microsoft.com/office/officeart/2005/8/layout/hierarchy1"/>
    <dgm:cxn modelId="{FBFAD0A6-14CC-49F8-A4F2-2AF093B498D6}" type="presParOf" srcId="{6851D4B0-B8C6-46BF-AACB-81E6FD68450F}" destId="{A4F2CF7C-8F49-4ED2-81D4-5662143BC6CA}" srcOrd="0" destOrd="0" presId="urn:microsoft.com/office/officeart/2005/8/layout/hierarchy1"/>
    <dgm:cxn modelId="{917BEFFB-CEC5-452B-B09F-3A7664F095DA}" type="presParOf" srcId="{6851D4B0-B8C6-46BF-AACB-81E6FD68450F}" destId="{726F8509-2BD4-475E-B37E-776222668182}" srcOrd="1" destOrd="0" presId="urn:microsoft.com/office/officeart/2005/8/layout/hierarchy1"/>
    <dgm:cxn modelId="{E2C043A9-BD91-4F71-942B-8B0B0DFB09C8}" type="presParOf" srcId="{726F8509-2BD4-475E-B37E-776222668182}" destId="{EC239200-3767-4FED-825B-444E046A95D4}" srcOrd="0" destOrd="0" presId="urn:microsoft.com/office/officeart/2005/8/layout/hierarchy1"/>
    <dgm:cxn modelId="{D9E6E3DF-680C-415D-90FC-A32F28F626E7}" type="presParOf" srcId="{EC239200-3767-4FED-825B-444E046A95D4}" destId="{ECA46F57-5790-45C2-9CE3-9A2AE13B2B60}" srcOrd="0" destOrd="0" presId="urn:microsoft.com/office/officeart/2005/8/layout/hierarchy1"/>
    <dgm:cxn modelId="{8FAE3B28-E133-41F8-B232-18F43A9237BB}" type="presParOf" srcId="{EC239200-3767-4FED-825B-444E046A95D4}" destId="{A8B14D7B-BDE5-4EB1-8BD3-0E5AA99D7778}" srcOrd="1" destOrd="0" presId="urn:microsoft.com/office/officeart/2005/8/layout/hierarchy1"/>
    <dgm:cxn modelId="{BB28AB80-ADD1-4432-9D02-C9F5B86DECD0}" type="presParOf" srcId="{726F8509-2BD4-475E-B37E-776222668182}" destId="{14BD5F0F-DEE0-4C84-9A7A-9ED80A821FA5}" srcOrd="1" destOrd="0" presId="urn:microsoft.com/office/officeart/2005/8/layout/hierarchy1"/>
    <dgm:cxn modelId="{57B67254-BB5F-4C5E-81B5-0F59192F089D}" type="presParOf" srcId="{9147AE55-BB4B-40E5-B973-228C09CC98B5}" destId="{D52C9B4F-187E-4D8D-AF3F-7C771DAD4BCF}" srcOrd="2" destOrd="0" presId="urn:microsoft.com/office/officeart/2005/8/layout/hierarchy1"/>
    <dgm:cxn modelId="{99E0A82B-FA97-4C2F-B0B0-6749A10A1635}" type="presParOf" srcId="{9147AE55-BB4B-40E5-B973-228C09CC98B5}" destId="{7143EC1E-6CE6-4EFF-8F42-FB1ED17AC494}" srcOrd="3" destOrd="0" presId="urn:microsoft.com/office/officeart/2005/8/layout/hierarchy1"/>
    <dgm:cxn modelId="{C8CB99D6-DD1A-4B70-BE9F-EB5279595032}" type="presParOf" srcId="{7143EC1E-6CE6-4EFF-8F42-FB1ED17AC494}" destId="{4BA469F6-CECE-4F82-A695-3DECADEA4526}" srcOrd="0" destOrd="0" presId="urn:microsoft.com/office/officeart/2005/8/layout/hierarchy1"/>
    <dgm:cxn modelId="{C4B4FD8F-DDC8-4A18-B257-E4316F6827B3}" type="presParOf" srcId="{4BA469F6-CECE-4F82-A695-3DECADEA4526}" destId="{4F306E96-09F1-42A0-83C8-FD257FF4E021}" srcOrd="0" destOrd="0" presId="urn:microsoft.com/office/officeart/2005/8/layout/hierarchy1"/>
    <dgm:cxn modelId="{966A1A74-A1F8-4952-A154-4E79DA4F4D8F}" type="presParOf" srcId="{4BA469F6-CECE-4F82-A695-3DECADEA4526}" destId="{C88DCB8D-E7D1-48B0-98B2-F10070C5C645}" srcOrd="1" destOrd="0" presId="urn:microsoft.com/office/officeart/2005/8/layout/hierarchy1"/>
    <dgm:cxn modelId="{794BD4C0-0EDE-4489-B223-582E4F7D116C}" type="presParOf" srcId="{7143EC1E-6CE6-4EFF-8F42-FB1ED17AC494}" destId="{0D0CF9F0-6E18-4AF7-92FE-D445F4B2BF0E}" srcOrd="1" destOrd="0" presId="urn:microsoft.com/office/officeart/2005/8/layout/hierarchy1"/>
    <dgm:cxn modelId="{F4783C67-78A6-4A13-B331-EA216ADAF318}" type="presParOf" srcId="{9147AE55-BB4B-40E5-B973-228C09CC98B5}" destId="{12A8DEAD-F24B-4D18-A529-17715DFCCF79}" srcOrd="4" destOrd="0" presId="urn:microsoft.com/office/officeart/2005/8/layout/hierarchy1"/>
    <dgm:cxn modelId="{FFC778C4-C508-4534-BE1A-37D944FC34DC}" type="presParOf" srcId="{9147AE55-BB4B-40E5-B973-228C09CC98B5}" destId="{0DBAE002-6CDA-4E36-BFC9-0BD2621902F5}" srcOrd="5" destOrd="0" presId="urn:microsoft.com/office/officeart/2005/8/layout/hierarchy1"/>
    <dgm:cxn modelId="{BFD454AC-0846-4588-8866-81B39E06A9D8}" type="presParOf" srcId="{0DBAE002-6CDA-4E36-BFC9-0BD2621902F5}" destId="{65F357D3-03CA-4267-972F-38ED5E97F11C}" srcOrd="0" destOrd="0" presId="urn:microsoft.com/office/officeart/2005/8/layout/hierarchy1"/>
    <dgm:cxn modelId="{EAAA76DC-ED2D-4DAB-9B60-0AD51E54FCCC}" type="presParOf" srcId="{65F357D3-03CA-4267-972F-38ED5E97F11C}" destId="{187D6EBE-F39E-4A48-9242-C2C50BCBBDC5}" srcOrd="0" destOrd="0" presId="urn:microsoft.com/office/officeart/2005/8/layout/hierarchy1"/>
    <dgm:cxn modelId="{3E70919D-64B3-4503-AF68-C24DCAD039BE}" type="presParOf" srcId="{65F357D3-03CA-4267-972F-38ED5E97F11C}" destId="{E4A72CA2-716B-4D50-881F-06482B83F4EF}" srcOrd="1" destOrd="0" presId="urn:microsoft.com/office/officeart/2005/8/layout/hierarchy1"/>
    <dgm:cxn modelId="{CA65A140-B83D-4BA8-B778-9F7C7788862C}" type="presParOf" srcId="{0DBAE002-6CDA-4E36-BFC9-0BD2621902F5}" destId="{61701549-5723-471F-A006-60A4FC8F0715}" srcOrd="1" destOrd="0" presId="urn:microsoft.com/office/officeart/2005/8/layout/hierarchy1"/>
    <dgm:cxn modelId="{AA303C2D-6A77-4086-8F12-215BB8FAB3CA}" type="presParOf" srcId="{82D4D0C3-76EE-497D-81F3-950C6F76690A}" destId="{50C07DCA-6922-443C-8378-A8A90FB64F58}" srcOrd="2" destOrd="0" presId="urn:microsoft.com/office/officeart/2005/8/layout/hierarchy1"/>
    <dgm:cxn modelId="{759B4A23-CDBA-488D-8064-DBFB70356FED}" type="presParOf" srcId="{82D4D0C3-76EE-497D-81F3-950C6F76690A}" destId="{5A9C414C-4374-4F69-9EF0-0BFD1E4D7782}" srcOrd="3" destOrd="0" presId="urn:microsoft.com/office/officeart/2005/8/layout/hierarchy1"/>
    <dgm:cxn modelId="{10CBFF48-B60C-442B-A133-7A5943EDF10F}" type="presParOf" srcId="{5A9C414C-4374-4F69-9EF0-0BFD1E4D7782}" destId="{7207BE96-E7BB-4714-9121-C23827E6B77F}" srcOrd="0" destOrd="0" presId="urn:microsoft.com/office/officeart/2005/8/layout/hierarchy1"/>
    <dgm:cxn modelId="{D955CC3A-D56D-470A-A67D-A131EB79DF56}" type="presParOf" srcId="{7207BE96-E7BB-4714-9121-C23827E6B77F}" destId="{E04EC9FC-7B3D-412E-BBB1-DBFEE5DA76D8}" srcOrd="0" destOrd="0" presId="urn:microsoft.com/office/officeart/2005/8/layout/hierarchy1"/>
    <dgm:cxn modelId="{58D8AC4C-6C11-4E78-87D6-65DACC61907E}" type="presParOf" srcId="{7207BE96-E7BB-4714-9121-C23827E6B77F}" destId="{7F119CAD-981B-441B-9E52-2201081D8FC7}" srcOrd="1" destOrd="0" presId="urn:microsoft.com/office/officeart/2005/8/layout/hierarchy1"/>
    <dgm:cxn modelId="{4650DB38-80E7-4509-81BB-4A159AD8593A}" type="presParOf" srcId="{5A9C414C-4374-4F69-9EF0-0BFD1E4D7782}" destId="{594BE552-530C-4DA6-87E7-656ECBD390C5}" srcOrd="1" destOrd="0" presId="urn:microsoft.com/office/officeart/2005/8/layout/hierarchy1"/>
    <dgm:cxn modelId="{759E052D-326C-4F74-9B78-E43D3063D057}" type="presParOf" srcId="{594BE552-530C-4DA6-87E7-656ECBD390C5}" destId="{39E9C8C1-008E-4342-B642-93B11F1DF2F6}" srcOrd="0" destOrd="0" presId="urn:microsoft.com/office/officeart/2005/8/layout/hierarchy1"/>
    <dgm:cxn modelId="{8F6F16A0-6209-4194-A805-E4A52BA23782}" type="presParOf" srcId="{594BE552-530C-4DA6-87E7-656ECBD390C5}" destId="{8574BAC3-1B5D-440E-B2E1-4D8515714517}" srcOrd="1" destOrd="0" presId="urn:microsoft.com/office/officeart/2005/8/layout/hierarchy1"/>
    <dgm:cxn modelId="{AC724A70-EF64-489B-8227-5ACA212B078A}" type="presParOf" srcId="{8574BAC3-1B5D-440E-B2E1-4D8515714517}" destId="{DA44E0ED-B289-4C3B-93BD-0FC3537FB728}" srcOrd="0" destOrd="0" presId="urn:microsoft.com/office/officeart/2005/8/layout/hierarchy1"/>
    <dgm:cxn modelId="{01269898-EE16-437F-B52E-0460E90E0B2C}" type="presParOf" srcId="{DA44E0ED-B289-4C3B-93BD-0FC3537FB728}" destId="{D6B7635B-08A9-46AD-90BD-81C138CCBD3A}" srcOrd="0" destOrd="0" presId="urn:microsoft.com/office/officeart/2005/8/layout/hierarchy1"/>
    <dgm:cxn modelId="{589B1FD9-4DAC-4A7B-B145-BC83DA827D77}" type="presParOf" srcId="{DA44E0ED-B289-4C3B-93BD-0FC3537FB728}" destId="{3DFFCA63-603B-4858-9E2B-9880AC730417}" srcOrd="1" destOrd="0" presId="urn:microsoft.com/office/officeart/2005/8/layout/hierarchy1"/>
    <dgm:cxn modelId="{35BE78E0-99FA-437E-9A9C-C5745A72B146}" type="presParOf" srcId="{8574BAC3-1B5D-440E-B2E1-4D8515714517}" destId="{CFE800D2-8075-4CF8-AFA6-C00CABE02FAF}" srcOrd="1" destOrd="0" presId="urn:microsoft.com/office/officeart/2005/8/layout/hierarchy1"/>
    <dgm:cxn modelId="{87497A00-CA56-4EC7-BACA-C75A8F1BE273}" type="presParOf" srcId="{CFE800D2-8075-4CF8-AFA6-C00CABE02FAF}" destId="{9498E16A-F111-4816-B479-56C27E5680FE}" srcOrd="0" destOrd="0" presId="urn:microsoft.com/office/officeart/2005/8/layout/hierarchy1"/>
    <dgm:cxn modelId="{B74DDC38-2485-4593-AC71-2A1154505440}" type="presParOf" srcId="{CFE800D2-8075-4CF8-AFA6-C00CABE02FAF}" destId="{A052C34B-C6B7-4059-A457-C11F3C40368E}" srcOrd="1" destOrd="0" presId="urn:microsoft.com/office/officeart/2005/8/layout/hierarchy1"/>
    <dgm:cxn modelId="{1329BF46-90C0-4E90-960E-17EA0B7FFAA3}" type="presParOf" srcId="{A052C34B-C6B7-4059-A457-C11F3C40368E}" destId="{27BDA484-79BE-4A6A-8038-DD5CCB1BE8F1}" srcOrd="0" destOrd="0" presId="urn:microsoft.com/office/officeart/2005/8/layout/hierarchy1"/>
    <dgm:cxn modelId="{185C2998-D3E6-4C71-AA6B-6857D4818CF4}" type="presParOf" srcId="{27BDA484-79BE-4A6A-8038-DD5CCB1BE8F1}" destId="{B8983510-2775-4EED-9EFB-DF7B5AF7BF49}" srcOrd="0" destOrd="0" presId="urn:microsoft.com/office/officeart/2005/8/layout/hierarchy1"/>
    <dgm:cxn modelId="{FA02AAB0-DBB7-4A69-9D04-DA17F3A6D53B}" type="presParOf" srcId="{27BDA484-79BE-4A6A-8038-DD5CCB1BE8F1}" destId="{5BA3AF64-70F1-4141-8705-FE3A7DB72837}" srcOrd="1" destOrd="0" presId="urn:microsoft.com/office/officeart/2005/8/layout/hierarchy1"/>
    <dgm:cxn modelId="{7D629276-75E9-407E-9F75-D16655F954A6}" type="presParOf" srcId="{A052C34B-C6B7-4059-A457-C11F3C40368E}" destId="{390C2B0D-0743-4F12-BE2B-32EF718121CC}" srcOrd="1" destOrd="0" presId="urn:microsoft.com/office/officeart/2005/8/layout/hierarchy1"/>
    <dgm:cxn modelId="{B569741F-536C-4241-8174-7E57F953BE91}" type="presParOf" srcId="{82D4D0C3-76EE-497D-81F3-950C6F76690A}" destId="{25F76C4B-CDAE-4F52-B4BC-859E8033FEF4}" srcOrd="4" destOrd="0" presId="urn:microsoft.com/office/officeart/2005/8/layout/hierarchy1"/>
    <dgm:cxn modelId="{6851FF49-5C4A-46CC-A542-25B582DC05F4}" type="presParOf" srcId="{82D4D0C3-76EE-497D-81F3-950C6F76690A}" destId="{AFA7AE18-88F5-43C9-B813-803AC6C03977}" srcOrd="5" destOrd="0" presId="urn:microsoft.com/office/officeart/2005/8/layout/hierarchy1"/>
    <dgm:cxn modelId="{79CF61EE-3F6A-4051-BCA2-6C10956755B4}" type="presParOf" srcId="{AFA7AE18-88F5-43C9-B813-803AC6C03977}" destId="{FBFC5FE5-37BD-43A4-87E0-5E1F427929E6}" srcOrd="0" destOrd="0" presId="urn:microsoft.com/office/officeart/2005/8/layout/hierarchy1"/>
    <dgm:cxn modelId="{2DF9F3F7-A8F2-4B1F-B5BA-24D7942CAD5F}" type="presParOf" srcId="{FBFC5FE5-37BD-43A4-87E0-5E1F427929E6}" destId="{83A0B7DF-3322-4628-98FD-E85EC9F42AFD}" srcOrd="0" destOrd="0" presId="urn:microsoft.com/office/officeart/2005/8/layout/hierarchy1"/>
    <dgm:cxn modelId="{D21A948E-3080-4B29-AF00-43F0DAB63835}" type="presParOf" srcId="{FBFC5FE5-37BD-43A4-87E0-5E1F427929E6}" destId="{F9352BC0-E28E-4043-AD2D-AECE6FF187FB}" srcOrd="1" destOrd="0" presId="urn:microsoft.com/office/officeart/2005/8/layout/hierarchy1"/>
    <dgm:cxn modelId="{BE25AE58-0531-4A3E-AEB8-DF19F3D9569E}" type="presParOf" srcId="{AFA7AE18-88F5-43C9-B813-803AC6C03977}" destId="{AB8C5E16-757F-494E-99E7-9ED1A64F6084}" srcOrd="1" destOrd="0" presId="urn:microsoft.com/office/officeart/2005/8/layout/hierarchy1"/>
    <dgm:cxn modelId="{F3DAF568-1297-4063-A818-68894D5D8742}" type="presParOf" srcId="{AB8C5E16-757F-494E-99E7-9ED1A64F6084}" destId="{333B6A55-5218-411B-B414-2A1BDCF430F7}" srcOrd="0" destOrd="0" presId="urn:microsoft.com/office/officeart/2005/8/layout/hierarchy1"/>
    <dgm:cxn modelId="{9EBCAD4D-3DDB-4478-AB94-9E713B5FD69E}" type="presParOf" srcId="{AB8C5E16-757F-494E-99E7-9ED1A64F6084}" destId="{B5388E3D-6F34-4AD9-86B2-5F72B490CBF5}" srcOrd="1" destOrd="0" presId="urn:microsoft.com/office/officeart/2005/8/layout/hierarchy1"/>
    <dgm:cxn modelId="{2A292651-D58B-476D-9AD8-DB4EBB73BB59}" type="presParOf" srcId="{B5388E3D-6F34-4AD9-86B2-5F72B490CBF5}" destId="{45FB7428-2AAD-4BD9-B35D-B55B9200C59E}" srcOrd="0" destOrd="0" presId="urn:microsoft.com/office/officeart/2005/8/layout/hierarchy1"/>
    <dgm:cxn modelId="{698900AE-ABA7-4D9E-9600-B47CCC78DE02}" type="presParOf" srcId="{45FB7428-2AAD-4BD9-B35D-B55B9200C59E}" destId="{D1530CD1-852C-43F8-989A-F503D6E6A920}" srcOrd="0" destOrd="0" presId="urn:microsoft.com/office/officeart/2005/8/layout/hierarchy1"/>
    <dgm:cxn modelId="{4C87ED8B-4662-4E28-BEF1-A040E39B2728}" type="presParOf" srcId="{45FB7428-2AAD-4BD9-B35D-B55B9200C59E}" destId="{5CF074B1-251E-4E70-B8E3-FFA9829063CA}" srcOrd="1" destOrd="0" presId="urn:microsoft.com/office/officeart/2005/8/layout/hierarchy1"/>
    <dgm:cxn modelId="{C6267C64-A681-4BC4-98DB-30E0EC5BB688}" type="presParOf" srcId="{B5388E3D-6F34-4AD9-86B2-5F72B490CBF5}" destId="{C27AD0E9-69B9-43C6-A3FE-30963E920798}" srcOrd="1" destOrd="0" presId="urn:microsoft.com/office/officeart/2005/8/layout/hierarchy1"/>
    <dgm:cxn modelId="{5083953B-5504-4E64-95EF-D22B0A93AD78}" type="presParOf" srcId="{AB8C5E16-757F-494E-99E7-9ED1A64F6084}" destId="{081D63B8-817C-4901-BAC6-B77E78F1E9A6}" srcOrd="2" destOrd="0" presId="urn:microsoft.com/office/officeart/2005/8/layout/hierarchy1"/>
    <dgm:cxn modelId="{E31ECB16-5D14-4F93-A081-00380C6D578B}" type="presParOf" srcId="{AB8C5E16-757F-494E-99E7-9ED1A64F6084}" destId="{BA0335F3-E6DE-41DC-BB2E-1626114A64E6}" srcOrd="3" destOrd="0" presId="urn:microsoft.com/office/officeart/2005/8/layout/hierarchy1"/>
    <dgm:cxn modelId="{4FAD7120-ABBA-47A1-8B98-E63A1E7BD412}" type="presParOf" srcId="{BA0335F3-E6DE-41DC-BB2E-1626114A64E6}" destId="{55648B32-43AA-47BB-921A-EB6553448D3A}" srcOrd="0" destOrd="0" presId="urn:microsoft.com/office/officeart/2005/8/layout/hierarchy1"/>
    <dgm:cxn modelId="{8977392C-F4DA-4E58-9B0D-753E2790972D}" type="presParOf" srcId="{55648B32-43AA-47BB-921A-EB6553448D3A}" destId="{F12EAA52-B08F-45CF-BA5D-4134D0958600}" srcOrd="0" destOrd="0" presId="urn:microsoft.com/office/officeart/2005/8/layout/hierarchy1"/>
    <dgm:cxn modelId="{02168B00-BDB5-40AE-9DE1-E9EEEC530F4C}" type="presParOf" srcId="{55648B32-43AA-47BB-921A-EB6553448D3A}" destId="{0AE2ED70-0244-4B02-B5FE-5762838BFF7E}" srcOrd="1" destOrd="0" presId="urn:microsoft.com/office/officeart/2005/8/layout/hierarchy1"/>
    <dgm:cxn modelId="{6F634385-CCFC-4ACF-B391-E6FD383E0779}" type="presParOf" srcId="{BA0335F3-E6DE-41DC-BB2E-1626114A64E6}" destId="{1FD8C7C0-E4A8-488F-89E6-7FA778B9A792}" srcOrd="1" destOrd="0" presId="urn:microsoft.com/office/officeart/2005/8/layout/hierarchy1"/>
    <dgm:cxn modelId="{2287676E-F311-4715-95CA-EFDE8B54F7A2}" type="presParOf" srcId="{AB8C5E16-757F-494E-99E7-9ED1A64F6084}" destId="{EA4F10BA-23D2-4289-92D7-885A8245E7D4}" srcOrd="4" destOrd="0" presId="urn:microsoft.com/office/officeart/2005/8/layout/hierarchy1"/>
    <dgm:cxn modelId="{2B284289-997E-42AA-9CD2-FD36FCEC5ADA}" type="presParOf" srcId="{AB8C5E16-757F-494E-99E7-9ED1A64F6084}" destId="{65DC2556-F508-447D-99A7-7AB2067F7012}" srcOrd="5" destOrd="0" presId="urn:microsoft.com/office/officeart/2005/8/layout/hierarchy1"/>
    <dgm:cxn modelId="{C9967CF8-3FC2-4197-B488-71C8C737BEC0}" type="presParOf" srcId="{65DC2556-F508-447D-99A7-7AB2067F7012}" destId="{A57016CA-E94D-4CED-BF06-AC88685048DC}" srcOrd="0" destOrd="0" presId="urn:microsoft.com/office/officeart/2005/8/layout/hierarchy1"/>
    <dgm:cxn modelId="{0B9BD490-DD04-4B85-90EC-6CB1BD0DB2A4}" type="presParOf" srcId="{A57016CA-E94D-4CED-BF06-AC88685048DC}" destId="{26E79AD0-6104-4F99-869C-D55480B1D71F}" srcOrd="0" destOrd="0" presId="urn:microsoft.com/office/officeart/2005/8/layout/hierarchy1"/>
    <dgm:cxn modelId="{63AEF11C-D42A-4448-BE68-C62F6BFC8AA1}" type="presParOf" srcId="{A57016CA-E94D-4CED-BF06-AC88685048DC}" destId="{FF65D3C9-FF9E-43B2-AC4F-9595A476CB30}" srcOrd="1" destOrd="0" presId="urn:microsoft.com/office/officeart/2005/8/layout/hierarchy1"/>
    <dgm:cxn modelId="{C4458767-58E7-4BF4-BE69-F0E48DF3C6CA}" type="presParOf" srcId="{65DC2556-F508-447D-99A7-7AB2067F7012}" destId="{CECC0E57-7A99-4DDA-A5AC-01D4C8EBB537}" srcOrd="1" destOrd="0" presId="urn:microsoft.com/office/officeart/2005/8/layout/hierarchy1"/>
    <dgm:cxn modelId="{7BF63865-0DA9-44C4-B70B-4840A28B0D09}" type="presParOf" srcId="{E9AB0910-C7F7-41FA-8411-E60C04DA1018}" destId="{BF6EE487-7C64-4178-8721-CC8D4A99C751}" srcOrd="2" destOrd="0" presId="urn:microsoft.com/office/officeart/2005/8/layout/hierarchy1"/>
    <dgm:cxn modelId="{A753864E-06B9-48B4-A51A-3822EE63D8F4}" type="presParOf" srcId="{E9AB0910-C7F7-41FA-8411-E60C04DA1018}" destId="{BB4A619A-B009-4A09-A781-DE39059359AF}" srcOrd="3" destOrd="0" presId="urn:microsoft.com/office/officeart/2005/8/layout/hierarchy1"/>
    <dgm:cxn modelId="{47276231-4C17-4796-80A4-9E7A31294BCF}" type="presParOf" srcId="{BB4A619A-B009-4A09-A781-DE39059359AF}" destId="{4B61F168-A63E-492D-BDD1-59D5EEFE8AA7}" srcOrd="0" destOrd="0" presId="urn:microsoft.com/office/officeart/2005/8/layout/hierarchy1"/>
    <dgm:cxn modelId="{EF6A849F-29CF-47B8-99BC-2F6919F1DEA2}" type="presParOf" srcId="{4B61F168-A63E-492D-BDD1-59D5EEFE8AA7}" destId="{8B2D87B0-C50B-41A6-AABC-5EDAB48C945B}" srcOrd="0" destOrd="0" presId="urn:microsoft.com/office/officeart/2005/8/layout/hierarchy1"/>
    <dgm:cxn modelId="{7521F7D6-ACFD-4847-A16A-6AEE2A6FABD8}" type="presParOf" srcId="{4B61F168-A63E-492D-BDD1-59D5EEFE8AA7}" destId="{7A40C5B6-4049-4DB8-855E-80BD5DDD536C}" srcOrd="1" destOrd="0" presId="urn:microsoft.com/office/officeart/2005/8/layout/hierarchy1"/>
    <dgm:cxn modelId="{50F12D45-0CB8-406F-AB56-4BF7618B7B71}" type="presParOf" srcId="{BB4A619A-B009-4A09-A781-DE39059359AF}" destId="{8BC49FA5-357A-4701-91E5-CE400C172B59}" srcOrd="1" destOrd="0" presId="urn:microsoft.com/office/officeart/2005/8/layout/hierarchy1"/>
    <dgm:cxn modelId="{0A74971B-59A4-4B10-AF68-6DF84E40F51E}" type="presParOf" srcId="{8BC49FA5-357A-4701-91E5-CE400C172B59}" destId="{D1FA083C-84F3-44D6-9FBE-CA0C0CF95BCA}" srcOrd="0" destOrd="0" presId="urn:microsoft.com/office/officeart/2005/8/layout/hierarchy1"/>
    <dgm:cxn modelId="{3AFE5AA4-86A4-4762-AF47-6CE224775AAC}" type="presParOf" srcId="{8BC49FA5-357A-4701-91E5-CE400C172B59}" destId="{6FA624DC-65BD-4567-886B-1B86D91448B6}" srcOrd="1" destOrd="0" presId="urn:microsoft.com/office/officeart/2005/8/layout/hierarchy1"/>
    <dgm:cxn modelId="{F80D3C5B-18C8-4CAB-A067-D13C2B0C0155}" type="presParOf" srcId="{6FA624DC-65BD-4567-886B-1B86D91448B6}" destId="{8381EF84-8AFC-4F76-99A1-E849BE101FEE}" srcOrd="0" destOrd="0" presId="urn:microsoft.com/office/officeart/2005/8/layout/hierarchy1"/>
    <dgm:cxn modelId="{269EB8B5-592F-4E36-9272-692C49518637}" type="presParOf" srcId="{8381EF84-8AFC-4F76-99A1-E849BE101FEE}" destId="{B613131A-20FF-4E55-92CD-47AD04D15457}" srcOrd="0" destOrd="0" presId="urn:microsoft.com/office/officeart/2005/8/layout/hierarchy1"/>
    <dgm:cxn modelId="{7FCF4968-18DF-43E8-A309-0914A1E2F6B0}" type="presParOf" srcId="{8381EF84-8AFC-4F76-99A1-E849BE101FEE}" destId="{E4FF682A-CE22-4DF4-94B2-38055C1C00B1}" srcOrd="1" destOrd="0" presId="urn:microsoft.com/office/officeart/2005/8/layout/hierarchy1"/>
    <dgm:cxn modelId="{6C5102C4-B4ED-45EF-B500-EE7DB28411BB}" type="presParOf" srcId="{6FA624DC-65BD-4567-886B-1B86D91448B6}" destId="{A7E42FF8-15AF-4FA4-98A7-BBAC0FABB85F}" srcOrd="1" destOrd="0" presId="urn:microsoft.com/office/officeart/2005/8/layout/hierarchy1"/>
    <dgm:cxn modelId="{85A008BA-FB08-4A7E-B05D-2FA9829130EE}" type="presParOf" srcId="{8BC49FA5-357A-4701-91E5-CE400C172B59}" destId="{0803757E-054C-4179-89BA-3C70B3A38EAF}" srcOrd="2" destOrd="0" presId="urn:microsoft.com/office/officeart/2005/8/layout/hierarchy1"/>
    <dgm:cxn modelId="{03E8FFDD-BDB5-42F3-80CB-9BB9B48555C3}" type="presParOf" srcId="{8BC49FA5-357A-4701-91E5-CE400C172B59}" destId="{A19B93EA-1E0F-4BB0-9BA1-F97F2DA28E1C}" srcOrd="3" destOrd="0" presId="urn:microsoft.com/office/officeart/2005/8/layout/hierarchy1"/>
    <dgm:cxn modelId="{5D01B175-EF5D-49A0-9097-25F0764BC0DC}" type="presParOf" srcId="{A19B93EA-1E0F-4BB0-9BA1-F97F2DA28E1C}" destId="{E655711F-FF6A-4711-98C1-0D53C5CABCF5}" srcOrd="0" destOrd="0" presId="urn:microsoft.com/office/officeart/2005/8/layout/hierarchy1"/>
    <dgm:cxn modelId="{514C968A-090E-4643-889F-0491338D3243}" type="presParOf" srcId="{E655711F-FF6A-4711-98C1-0D53C5CABCF5}" destId="{C3846937-DD97-4C79-BD80-06F5F738FD03}" srcOrd="0" destOrd="0" presId="urn:microsoft.com/office/officeart/2005/8/layout/hierarchy1"/>
    <dgm:cxn modelId="{69B3F4A8-7B73-40B0-BD16-AD52124ADDA0}" type="presParOf" srcId="{E655711F-FF6A-4711-98C1-0D53C5CABCF5}" destId="{9A9CDF5F-5030-4C69-9B87-05E86091260D}" srcOrd="1" destOrd="0" presId="urn:microsoft.com/office/officeart/2005/8/layout/hierarchy1"/>
    <dgm:cxn modelId="{0461B2F5-543A-4CD4-A620-C3C535650146}" type="presParOf" srcId="{A19B93EA-1E0F-4BB0-9BA1-F97F2DA28E1C}" destId="{1098DCEE-203D-4BA6-AC63-81A4CB08EF91}" srcOrd="1" destOrd="0" presId="urn:microsoft.com/office/officeart/2005/8/layout/hierarchy1"/>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03757E-054C-4179-89BA-3C70B3A38EAF}">
      <dsp:nvSpPr>
        <dsp:cNvPr id="0" name=""/>
        <dsp:cNvSpPr/>
      </dsp:nvSpPr>
      <dsp:spPr>
        <a:xfrm>
          <a:off x="9156642" y="2680299"/>
          <a:ext cx="513680" cy="244465"/>
        </a:xfrm>
        <a:custGeom>
          <a:avLst/>
          <a:gdLst/>
          <a:ahLst/>
          <a:cxnLst/>
          <a:rect l="0" t="0" r="0" b="0"/>
          <a:pathLst>
            <a:path>
              <a:moveTo>
                <a:pt x="0" y="0"/>
              </a:moveTo>
              <a:lnTo>
                <a:pt x="0" y="166595"/>
              </a:lnTo>
              <a:lnTo>
                <a:pt x="513680" y="166595"/>
              </a:lnTo>
              <a:lnTo>
                <a:pt x="513680" y="244465"/>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FA083C-84F3-44D6-9FBE-CA0C0CF95BCA}">
      <dsp:nvSpPr>
        <dsp:cNvPr id="0" name=""/>
        <dsp:cNvSpPr/>
      </dsp:nvSpPr>
      <dsp:spPr>
        <a:xfrm>
          <a:off x="8642961" y="2680299"/>
          <a:ext cx="513680" cy="244465"/>
        </a:xfrm>
        <a:custGeom>
          <a:avLst/>
          <a:gdLst/>
          <a:ahLst/>
          <a:cxnLst/>
          <a:rect l="0" t="0" r="0" b="0"/>
          <a:pathLst>
            <a:path>
              <a:moveTo>
                <a:pt x="513680" y="0"/>
              </a:moveTo>
              <a:lnTo>
                <a:pt x="513680" y="166595"/>
              </a:lnTo>
              <a:lnTo>
                <a:pt x="0" y="166595"/>
              </a:lnTo>
              <a:lnTo>
                <a:pt x="0" y="244465"/>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6EE487-7C64-4178-8721-CC8D4A99C751}">
      <dsp:nvSpPr>
        <dsp:cNvPr id="0" name=""/>
        <dsp:cNvSpPr/>
      </dsp:nvSpPr>
      <dsp:spPr>
        <a:xfrm>
          <a:off x="6973500" y="1902073"/>
          <a:ext cx="2183141" cy="244465"/>
        </a:xfrm>
        <a:custGeom>
          <a:avLst/>
          <a:gdLst/>
          <a:ahLst/>
          <a:cxnLst/>
          <a:rect l="0" t="0" r="0" b="0"/>
          <a:pathLst>
            <a:path>
              <a:moveTo>
                <a:pt x="0" y="0"/>
              </a:moveTo>
              <a:lnTo>
                <a:pt x="0" y="166595"/>
              </a:lnTo>
              <a:lnTo>
                <a:pt x="2183141" y="166595"/>
              </a:lnTo>
              <a:lnTo>
                <a:pt x="2183141" y="244465"/>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4F10BA-23D2-4289-92D7-885A8245E7D4}">
      <dsp:nvSpPr>
        <dsp:cNvPr id="0" name=""/>
        <dsp:cNvSpPr/>
      </dsp:nvSpPr>
      <dsp:spPr>
        <a:xfrm>
          <a:off x="7615601" y="3458524"/>
          <a:ext cx="1027360" cy="244465"/>
        </a:xfrm>
        <a:custGeom>
          <a:avLst/>
          <a:gdLst/>
          <a:ahLst/>
          <a:cxnLst/>
          <a:rect l="0" t="0" r="0" b="0"/>
          <a:pathLst>
            <a:path>
              <a:moveTo>
                <a:pt x="0" y="0"/>
              </a:moveTo>
              <a:lnTo>
                <a:pt x="0" y="166595"/>
              </a:lnTo>
              <a:lnTo>
                <a:pt x="1027360" y="166595"/>
              </a:lnTo>
              <a:lnTo>
                <a:pt x="102736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1D63B8-817C-4901-BAC6-B77E78F1E9A6}">
      <dsp:nvSpPr>
        <dsp:cNvPr id="0" name=""/>
        <dsp:cNvSpPr/>
      </dsp:nvSpPr>
      <dsp:spPr>
        <a:xfrm>
          <a:off x="7569881" y="3458524"/>
          <a:ext cx="91440" cy="244465"/>
        </a:xfrm>
        <a:custGeom>
          <a:avLst/>
          <a:gdLst/>
          <a:ahLst/>
          <a:cxnLst/>
          <a:rect l="0" t="0" r="0" b="0"/>
          <a:pathLst>
            <a:path>
              <a:moveTo>
                <a:pt x="45720" y="0"/>
              </a:moveTo>
              <a:lnTo>
                <a:pt x="4572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3B6A55-5218-411B-B414-2A1BDCF430F7}">
      <dsp:nvSpPr>
        <dsp:cNvPr id="0" name=""/>
        <dsp:cNvSpPr/>
      </dsp:nvSpPr>
      <dsp:spPr>
        <a:xfrm>
          <a:off x="6588240" y="3458524"/>
          <a:ext cx="1027360" cy="244465"/>
        </a:xfrm>
        <a:custGeom>
          <a:avLst/>
          <a:gdLst/>
          <a:ahLst/>
          <a:cxnLst/>
          <a:rect l="0" t="0" r="0" b="0"/>
          <a:pathLst>
            <a:path>
              <a:moveTo>
                <a:pt x="1027360" y="0"/>
              </a:moveTo>
              <a:lnTo>
                <a:pt x="1027360" y="166595"/>
              </a:lnTo>
              <a:lnTo>
                <a:pt x="0" y="166595"/>
              </a:lnTo>
              <a:lnTo>
                <a:pt x="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F76C4B-CDAE-4F52-B4BC-859E8033FEF4}">
      <dsp:nvSpPr>
        <dsp:cNvPr id="0" name=""/>
        <dsp:cNvSpPr/>
      </dsp:nvSpPr>
      <dsp:spPr>
        <a:xfrm>
          <a:off x="4790359" y="2680299"/>
          <a:ext cx="2825241" cy="244465"/>
        </a:xfrm>
        <a:custGeom>
          <a:avLst/>
          <a:gdLst/>
          <a:ahLst/>
          <a:cxnLst/>
          <a:rect l="0" t="0" r="0" b="0"/>
          <a:pathLst>
            <a:path>
              <a:moveTo>
                <a:pt x="0" y="0"/>
              </a:moveTo>
              <a:lnTo>
                <a:pt x="0" y="166595"/>
              </a:lnTo>
              <a:lnTo>
                <a:pt x="2825241" y="166595"/>
              </a:lnTo>
              <a:lnTo>
                <a:pt x="2825241" y="244465"/>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313BE2-BF2F-4077-93F8-8675D9DE4216}">
      <dsp:nvSpPr>
        <dsp:cNvPr id="0" name=""/>
        <dsp:cNvSpPr/>
      </dsp:nvSpPr>
      <dsp:spPr>
        <a:xfrm>
          <a:off x="5560880" y="4236750"/>
          <a:ext cx="513680" cy="244465"/>
        </a:xfrm>
        <a:custGeom>
          <a:avLst/>
          <a:gdLst/>
          <a:ahLst/>
          <a:cxnLst/>
          <a:rect l="0" t="0" r="0" b="0"/>
          <a:pathLst>
            <a:path>
              <a:moveTo>
                <a:pt x="0" y="0"/>
              </a:moveTo>
              <a:lnTo>
                <a:pt x="0" y="166595"/>
              </a:lnTo>
              <a:lnTo>
                <a:pt x="513680" y="166595"/>
              </a:lnTo>
              <a:lnTo>
                <a:pt x="51368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0CEFAC-DA10-4C34-ABC6-85C48949C8B7}">
      <dsp:nvSpPr>
        <dsp:cNvPr id="0" name=""/>
        <dsp:cNvSpPr/>
      </dsp:nvSpPr>
      <dsp:spPr>
        <a:xfrm>
          <a:off x="5047199" y="4236750"/>
          <a:ext cx="513680" cy="244465"/>
        </a:xfrm>
        <a:custGeom>
          <a:avLst/>
          <a:gdLst/>
          <a:ahLst/>
          <a:cxnLst/>
          <a:rect l="0" t="0" r="0" b="0"/>
          <a:pathLst>
            <a:path>
              <a:moveTo>
                <a:pt x="513680" y="0"/>
              </a:moveTo>
              <a:lnTo>
                <a:pt x="513680" y="166595"/>
              </a:lnTo>
              <a:lnTo>
                <a:pt x="0" y="166595"/>
              </a:lnTo>
              <a:lnTo>
                <a:pt x="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EE8379-C945-45D2-B52C-1DF0547F6D47}">
      <dsp:nvSpPr>
        <dsp:cNvPr id="0" name=""/>
        <dsp:cNvSpPr/>
      </dsp:nvSpPr>
      <dsp:spPr>
        <a:xfrm>
          <a:off x="5047199" y="3458524"/>
          <a:ext cx="513680" cy="244465"/>
        </a:xfrm>
        <a:custGeom>
          <a:avLst/>
          <a:gdLst/>
          <a:ahLst/>
          <a:cxnLst/>
          <a:rect l="0" t="0" r="0" b="0"/>
          <a:pathLst>
            <a:path>
              <a:moveTo>
                <a:pt x="0" y="0"/>
              </a:moveTo>
              <a:lnTo>
                <a:pt x="0" y="166595"/>
              </a:lnTo>
              <a:lnTo>
                <a:pt x="513680" y="166595"/>
              </a:lnTo>
              <a:lnTo>
                <a:pt x="51368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E9C8C1-008E-4342-B642-93B11F1DF2F6}">
      <dsp:nvSpPr>
        <dsp:cNvPr id="0" name=""/>
        <dsp:cNvSpPr/>
      </dsp:nvSpPr>
      <dsp:spPr>
        <a:xfrm>
          <a:off x="4533519" y="3458524"/>
          <a:ext cx="513680" cy="244465"/>
        </a:xfrm>
        <a:custGeom>
          <a:avLst/>
          <a:gdLst/>
          <a:ahLst/>
          <a:cxnLst/>
          <a:rect l="0" t="0" r="0" b="0"/>
          <a:pathLst>
            <a:path>
              <a:moveTo>
                <a:pt x="513680" y="0"/>
              </a:moveTo>
              <a:lnTo>
                <a:pt x="513680" y="166595"/>
              </a:lnTo>
              <a:lnTo>
                <a:pt x="0" y="166595"/>
              </a:lnTo>
              <a:lnTo>
                <a:pt x="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C07DCA-6922-443C-8378-A8A90FB64F58}">
      <dsp:nvSpPr>
        <dsp:cNvPr id="0" name=""/>
        <dsp:cNvSpPr/>
      </dsp:nvSpPr>
      <dsp:spPr>
        <a:xfrm>
          <a:off x="4790359" y="2680299"/>
          <a:ext cx="256840" cy="244465"/>
        </a:xfrm>
        <a:custGeom>
          <a:avLst/>
          <a:gdLst/>
          <a:ahLst/>
          <a:cxnLst/>
          <a:rect l="0" t="0" r="0" b="0"/>
          <a:pathLst>
            <a:path>
              <a:moveTo>
                <a:pt x="0" y="0"/>
              </a:moveTo>
              <a:lnTo>
                <a:pt x="0" y="166595"/>
              </a:lnTo>
              <a:lnTo>
                <a:pt x="256840" y="166595"/>
              </a:lnTo>
              <a:lnTo>
                <a:pt x="256840" y="244465"/>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A8DEAD-F24B-4D18-A529-17715DFCCF79}">
      <dsp:nvSpPr>
        <dsp:cNvPr id="0" name=""/>
        <dsp:cNvSpPr/>
      </dsp:nvSpPr>
      <dsp:spPr>
        <a:xfrm>
          <a:off x="3460438" y="4236750"/>
          <a:ext cx="91440" cy="244465"/>
        </a:xfrm>
        <a:custGeom>
          <a:avLst/>
          <a:gdLst/>
          <a:ahLst/>
          <a:cxnLst/>
          <a:rect l="0" t="0" r="0" b="0"/>
          <a:pathLst>
            <a:path>
              <a:moveTo>
                <a:pt x="45720" y="0"/>
              </a:moveTo>
              <a:lnTo>
                <a:pt x="4572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2C9B4F-187E-4D8D-AF3F-7C771DAD4BCF}">
      <dsp:nvSpPr>
        <dsp:cNvPr id="0" name=""/>
        <dsp:cNvSpPr/>
      </dsp:nvSpPr>
      <dsp:spPr>
        <a:xfrm>
          <a:off x="1965117" y="3458524"/>
          <a:ext cx="1541040" cy="244465"/>
        </a:xfrm>
        <a:custGeom>
          <a:avLst/>
          <a:gdLst/>
          <a:ahLst/>
          <a:cxnLst/>
          <a:rect l="0" t="0" r="0" b="0"/>
          <a:pathLst>
            <a:path>
              <a:moveTo>
                <a:pt x="0" y="0"/>
              </a:moveTo>
              <a:lnTo>
                <a:pt x="0" y="166595"/>
              </a:lnTo>
              <a:lnTo>
                <a:pt x="1541040" y="166595"/>
              </a:lnTo>
              <a:lnTo>
                <a:pt x="154104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7676BD-ABBD-4E02-8681-AD6A71BFDABB}">
      <dsp:nvSpPr>
        <dsp:cNvPr id="0" name=""/>
        <dsp:cNvSpPr/>
      </dsp:nvSpPr>
      <dsp:spPr>
        <a:xfrm>
          <a:off x="2433078" y="4236750"/>
          <a:ext cx="91440" cy="244465"/>
        </a:xfrm>
        <a:custGeom>
          <a:avLst/>
          <a:gdLst/>
          <a:ahLst/>
          <a:cxnLst/>
          <a:rect l="0" t="0" r="0" b="0"/>
          <a:pathLst>
            <a:path>
              <a:moveTo>
                <a:pt x="45720" y="0"/>
              </a:moveTo>
              <a:lnTo>
                <a:pt x="4572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20FE91-9068-4ACF-886D-A8CE7BE9CFD2}">
      <dsp:nvSpPr>
        <dsp:cNvPr id="0" name=""/>
        <dsp:cNvSpPr/>
      </dsp:nvSpPr>
      <dsp:spPr>
        <a:xfrm>
          <a:off x="1965117" y="3458524"/>
          <a:ext cx="513680" cy="244465"/>
        </a:xfrm>
        <a:custGeom>
          <a:avLst/>
          <a:gdLst/>
          <a:ahLst/>
          <a:cxnLst/>
          <a:rect l="0" t="0" r="0" b="0"/>
          <a:pathLst>
            <a:path>
              <a:moveTo>
                <a:pt x="0" y="0"/>
              </a:moveTo>
              <a:lnTo>
                <a:pt x="0" y="166595"/>
              </a:lnTo>
              <a:lnTo>
                <a:pt x="513680" y="166595"/>
              </a:lnTo>
              <a:lnTo>
                <a:pt x="51368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457893-3981-49FE-A729-7CFEB6919C72}">
      <dsp:nvSpPr>
        <dsp:cNvPr id="0" name=""/>
        <dsp:cNvSpPr/>
      </dsp:nvSpPr>
      <dsp:spPr>
        <a:xfrm>
          <a:off x="1405717" y="4236750"/>
          <a:ext cx="91440" cy="244465"/>
        </a:xfrm>
        <a:custGeom>
          <a:avLst/>
          <a:gdLst/>
          <a:ahLst/>
          <a:cxnLst/>
          <a:rect l="0" t="0" r="0" b="0"/>
          <a:pathLst>
            <a:path>
              <a:moveTo>
                <a:pt x="45720" y="0"/>
              </a:moveTo>
              <a:lnTo>
                <a:pt x="4572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F68775-8DC8-40FE-8623-48F553A552E5}">
      <dsp:nvSpPr>
        <dsp:cNvPr id="0" name=""/>
        <dsp:cNvSpPr/>
      </dsp:nvSpPr>
      <dsp:spPr>
        <a:xfrm>
          <a:off x="1451437" y="3458524"/>
          <a:ext cx="513680" cy="244465"/>
        </a:xfrm>
        <a:custGeom>
          <a:avLst/>
          <a:gdLst/>
          <a:ahLst/>
          <a:cxnLst/>
          <a:rect l="0" t="0" r="0" b="0"/>
          <a:pathLst>
            <a:path>
              <a:moveTo>
                <a:pt x="513680" y="0"/>
              </a:moveTo>
              <a:lnTo>
                <a:pt x="513680" y="166595"/>
              </a:lnTo>
              <a:lnTo>
                <a:pt x="0" y="166595"/>
              </a:lnTo>
              <a:lnTo>
                <a:pt x="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2EB009-440B-4DDF-A9F7-72E0799027A3}">
      <dsp:nvSpPr>
        <dsp:cNvPr id="0" name=""/>
        <dsp:cNvSpPr/>
      </dsp:nvSpPr>
      <dsp:spPr>
        <a:xfrm>
          <a:off x="378356" y="4236750"/>
          <a:ext cx="91440" cy="244465"/>
        </a:xfrm>
        <a:custGeom>
          <a:avLst/>
          <a:gdLst/>
          <a:ahLst/>
          <a:cxnLst/>
          <a:rect l="0" t="0" r="0" b="0"/>
          <a:pathLst>
            <a:path>
              <a:moveTo>
                <a:pt x="45720" y="0"/>
              </a:moveTo>
              <a:lnTo>
                <a:pt x="4572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DDFE78-18F1-4D57-9F8A-D9F48360D324}">
      <dsp:nvSpPr>
        <dsp:cNvPr id="0" name=""/>
        <dsp:cNvSpPr/>
      </dsp:nvSpPr>
      <dsp:spPr>
        <a:xfrm>
          <a:off x="424076" y="3458524"/>
          <a:ext cx="1541040" cy="244465"/>
        </a:xfrm>
        <a:custGeom>
          <a:avLst/>
          <a:gdLst/>
          <a:ahLst/>
          <a:cxnLst/>
          <a:rect l="0" t="0" r="0" b="0"/>
          <a:pathLst>
            <a:path>
              <a:moveTo>
                <a:pt x="1541040" y="0"/>
              </a:moveTo>
              <a:lnTo>
                <a:pt x="1541040" y="166595"/>
              </a:lnTo>
              <a:lnTo>
                <a:pt x="0" y="166595"/>
              </a:lnTo>
              <a:lnTo>
                <a:pt x="0" y="244465"/>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5CFAFE-3E30-40A7-AE4E-326515C425EF}">
      <dsp:nvSpPr>
        <dsp:cNvPr id="0" name=""/>
        <dsp:cNvSpPr/>
      </dsp:nvSpPr>
      <dsp:spPr>
        <a:xfrm>
          <a:off x="1965117" y="2680299"/>
          <a:ext cx="2825241" cy="244465"/>
        </a:xfrm>
        <a:custGeom>
          <a:avLst/>
          <a:gdLst/>
          <a:ahLst/>
          <a:cxnLst/>
          <a:rect l="0" t="0" r="0" b="0"/>
          <a:pathLst>
            <a:path>
              <a:moveTo>
                <a:pt x="2825241" y="0"/>
              </a:moveTo>
              <a:lnTo>
                <a:pt x="2825241" y="166595"/>
              </a:lnTo>
              <a:lnTo>
                <a:pt x="0" y="166595"/>
              </a:lnTo>
              <a:lnTo>
                <a:pt x="0" y="244465"/>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1C88F5-6938-4C8A-941D-2711D58FB2C5}">
      <dsp:nvSpPr>
        <dsp:cNvPr id="0" name=""/>
        <dsp:cNvSpPr/>
      </dsp:nvSpPr>
      <dsp:spPr>
        <a:xfrm>
          <a:off x="4790359" y="1902073"/>
          <a:ext cx="2183141" cy="244465"/>
        </a:xfrm>
        <a:custGeom>
          <a:avLst/>
          <a:gdLst/>
          <a:ahLst/>
          <a:cxnLst/>
          <a:rect l="0" t="0" r="0" b="0"/>
          <a:pathLst>
            <a:path>
              <a:moveTo>
                <a:pt x="2183141" y="0"/>
              </a:moveTo>
              <a:lnTo>
                <a:pt x="2183141" y="166595"/>
              </a:lnTo>
              <a:lnTo>
                <a:pt x="0" y="166595"/>
              </a:lnTo>
              <a:lnTo>
                <a:pt x="0" y="244465"/>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9E45D2-6A78-4D98-9414-1DE78F77FB24}">
      <dsp:nvSpPr>
        <dsp:cNvPr id="0" name=""/>
        <dsp:cNvSpPr/>
      </dsp:nvSpPr>
      <dsp:spPr>
        <a:xfrm>
          <a:off x="4498495" y="1368313"/>
          <a:ext cx="840567" cy="533760"/>
        </a:xfrm>
        <a:prstGeom prst="roundRect">
          <a:avLst>
            <a:gd name="adj" fmla="val 10000"/>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C652918-E631-45DD-814B-76F038CCA88B}">
      <dsp:nvSpPr>
        <dsp:cNvPr id="0" name=""/>
        <dsp:cNvSpPr/>
      </dsp:nvSpPr>
      <dsp:spPr>
        <a:xfrm>
          <a:off x="4591892" y="1457039"/>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solidFill>
                <a:srgbClr val="FF0000"/>
              </a:solidFill>
              <a:latin typeface="Calibri" panose="020F0502020204030204" pitchFamily="34" charset="0"/>
              <a:ea typeface="Calibri" panose="020F0502020204030204" pitchFamily="34" charset="0"/>
              <a:cs typeface="Calibri" panose="020F0502020204030204" pitchFamily="34" charset="0"/>
            </a:rPr>
            <a:t>Talk  for a max of 10/15 mins about your situation</a:t>
          </a:r>
          <a:endParaRPr lang="en-GB" sz="900" b="1" kern="1200" dirty="0">
            <a:solidFill>
              <a:srgbClr val="FF0000"/>
            </a:solidFill>
            <a:latin typeface="Calibri" panose="020F0502020204030204" pitchFamily="34" charset="0"/>
            <a:ea typeface="Calibri" panose="020F0502020204030204" pitchFamily="34" charset="0"/>
            <a:cs typeface="Calibri" panose="020F0502020204030204" pitchFamily="34" charset="0"/>
          </a:endParaRPr>
        </a:p>
      </dsp:txBody>
      <dsp:txXfrm>
        <a:off x="4607525" y="1472672"/>
        <a:ext cx="809301" cy="502494"/>
      </dsp:txXfrm>
    </dsp:sp>
    <dsp:sp modelId="{9AE412A8-9B61-4F18-BDBD-64AC30073B4F}">
      <dsp:nvSpPr>
        <dsp:cNvPr id="0" name=""/>
        <dsp:cNvSpPr/>
      </dsp:nvSpPr>
      <dsp:spPr>
        <a:xfrm>
          <a:off x="5525856" y="1368313"/>
          <a:ext cx="840567" cy="533760"/>
        </a:xfrm>
        <a:prstGeom prst="roundRect">
          <a:avLst>
            <a:gd name="adj" fmla="val 10000"/>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E97852-672F-484A-91D4-BE3106024773}">
      <dsp:nvSpPr>
        <dsp:cNvPr id="0" name=""/>
        <dsp:cNvSpPr/>
      </dsp:nvSpPr>
      <dsp:spPr>
        <a:xfrm>
          <a:off x="5619252" y="1457039"/>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What impact is it having on your children?</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5634885" y="1472672"/>
        <a:ext cx="809301" cy="502494"/>
      </dsp:txXfrm>
    </dsp:sp>
    <dsp:sp modelId="{6B76C0BC-0DD8-449A-A39B-3B7CF89D9153}">
      <dsp:nvSpPr>
        <dsp:cNvPr id="0" name=""/>
        <dsp:cNvSpPr/>
      </dsp:nvSpPr>
      <dsp:spPr>
        <a:xfrm>
          <a:off x="6553217" y="1368313"/>
          <a:ext cx="840567" cy="533760"/>
        </a:xfrm>
        <a:prstGeom prst="roundRect">
          <a:avLst>
            <a:gd name="adj" fmla="val 10000"/>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3760E1-194E-4AEF-AA15-2F0F6F5393DB}">
      <dsp:nvSpPr>
        <dsp:cNvPr id="0" name=""/>
        <dsp:cNvSpPr/>
      </dsp:nvSpPr>
      <dsp:spPr>
        <a:xfrm>
          <a:off x="6646613" y="1457039"/>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What is the real impact the conflict on your children</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6662246" y="1472672"/>
        <a:ext cx="809301" cy="502494"/>
      </dsp:txXfrm>
    </dsp:sp>
    <dsp:sp modelId="{0DAC0799-1B55-439C-B7E8-B0A8A4C99ABF}">
      <dsp:nvSpPr>
        <dsp:cNvPr id="0" name=""/>
        <dsp:cNvSpPr/>
      </dsp:nvSpPr>
      <dsp:spPr>
        <a:xfrm>
          <a:off x="4370075" y="2146538"/>
          <a:ext cx="840567" cy="533760"/>
        </a:xfrm>
        <a:prstGeom prst="roundRect">
          <a:avLst>
            <a:gd name="adj" fmla="val 10000"/>
          </a:avLst>
        </a:prstGeom>
        <a:solidFill>
          <a:schemeClr val="accent3">
            <a:tint val="99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BF58836-C6F0-4530-ACFB-E39B9D404F56}">
      <dsp:nvSpPr>
        <dsp:cNvPr id="0" name=""/>
        <dsp:cNvSpPr/>
      </dsp:nvSpPr>
      <dsp:spPr>
        <a:xfrm>
          <a:off x="4463472" y="2235265"/>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dirty="0">
              <a:latin typeface="Calibri" panose="020F0502020204030204" pitchFamily="34" charset="0"/>
              <a:ea typeface="Calibri" panose="020F0502020204030204" pitchFamily="34" charset="0"/>
              <a:cs typeface="Calibri" panose="020F0502020204030204" pitchFamily="34" charset="0"/>
            </a:rPr>
            <a:t>What is within your control in this situation?</a:t>
          </a:r>
        </a:p>
      </dsp:txBody>
      <dsp:txXfrm>
        <a:off x="4479105" y="2250898"/>
        <a:ext cx="809301" cy="502494"/>
      </dsp:txXfrm>
    </dsp:sp>
    <dsp:sp modelId="{DCBDA31D-B602-4157-857C-05F014BA9C7A}">
      <dsp:nvSpPr>
        <dsp:cNvPr id="0" name=""/>
        <dsp:cNvSpPr/>
      </dsp:nvSpPr>
      <dsp:spPr>
        <a:xfrm>
          <a:off x="1544834" y="2924764"/>
          <a:ext cx="840567" cy="533760"/>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66CA7D-F9B2-4855-BCBF-58C4B008F38C}">
      <dsp:nvSpPr>
        <dsp:cNvPr id="0" name=""/>
        <dsp:cNvSpPr/>
      </dsp:nvSpPr>
      <dsp:spPr>
        <a:xfrm>
          <a:off x="1638230" y="3013491"/>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What can you do to reduce conflict with ex-partner</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1653863" y="3029124"/>
        <a:ext cx="809301" cy="502494"/>
      </dsp:txXfrm>
    </dsp:sp>
    <dsp:sp modelId="{9BF4A400-6CBD-4118-8662-E02E386DFFAE}">
      <dsp:nvSpPr>
        <dsp:cNvPr id="0" name=""/>
        <dsp:cNvSpPr/>
      </dsp:nvSpPr>
      <dsp:spPr>
        <a:xfrm>
          <a:off x="3793"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98898F0-6B5D-4D1C-93C0-1DF69C972FC7}">
      <dsp:nvSpPr>
        <dsp:cNvPr id="0" name=""/>
        <dsp:cNvSpPr/>
      </dsp:nvSpPr>
      <dsp:spPr>
        <a:xfrm>
          <a:off x="97189"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dirty="0">
              <a:latin typeface="Calibri" panose="020F0502020204030204" pitchFamily="34" charset="0"/>
              <a:ea typeface="Calibri" panose="020F0502020204030204" pitchFamily="34" charset="0"/>
              <a:cs typeface="Calibri" panose="020F0502020204030204" pitchFamily="34" charset="0"/>
            </a:rPr>
            <a:t>Do you have the right mindset</a:t>
          </a:r>
        </a:p>
      </dsp:txBody>
      <dsp:txXfrm>
        <a:off x="112822" y="3807349"/>
        <a:ext cx="809301" cy="502494"/>
      </dsp:txXfrm>
    </dsp:sp>
    <dsp:sp modelId="{9BD360FA-3C1F-4875-88D8-1F94ECDD62A1}">
      <dsp:nvSpPr>
        <dsp:cNvPr id="0" name=""/>
        <dsp:cNvSpPr/>
      </dsp:nvSpPr>
      <dsp:spPr>
        <a:xfrm>
          <a:off x="3793" y="4481215"/>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70156D-DF31-4865-9496-E695527AD65C}">
      <dsp:nvSpPr>
        <dsp:cNvPr id="0" name=""/>
        <dsp:cNvSpPr/>
      </dsp:nvSpPr>
      <dsp:spPr>
        <a:xfrm>
          <a:off x="97189" y="4569942"/>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dirty="0">
              <a:latin typeface="Calibri" panose="020F0502020204030204" pitchFamily="34" charset="0"/>
              <a:ea typeface="Calibri" panose="020F0502020204030204" pitchFamily="34" charset="0"/>
              <a:cs typeface="Calibri" panose="020F0502020204030204" pitchFamily="34" charset="0"/>
            </a:rPr>
            <a:t>Short-term or long-term?</a:t>
          </a:r>
        </a:p>
      </dsp:txBody>
      <dsp:txXfrm>
        <a:off x="112822" y="4585575"/>
        <a:ext cx="809301" cy="502494"/>
      </dsp:txXfrm>
    </dsp:sp>
    <dsp:sp modelId="{730BD705-3109-49F5-B7BC-5346EC9E270E}">
      <dsp:nvSpPr>
        <dsp:cNvPr id="0" name=""/>
        <dsp:cNvSpPr/>
      </dsp:nvSpPr>
      <dsp:spPr>
        <a:xfrm>
          <a:off x="1031153"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A84716E-B06F-46EB-92E7-6E7D0EA1C07F}">
      <dsp:nvSpPr>
        <dsp:cNvPr id="0" name=""/>
        <dsp:cNvSpPr/>
      </dsp:nvSpPr>
      <dsp:spPr>
        <a:xfrm>
          <a:off x="1124550"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dirty="0">
              <a:latin typeface="Calibri" panose="020F0502020204030204" pitchFamily="34" charset="0"/>
              <a:ea typeface="Calibri" panose="020F0502020204030204" pitchFamily="34" charset="0"/>
              <a:cs typeface="Calibri" panose="020F0502020204030204" pitchFamily="34" charset="0"/>
            </a:rPr>
            <a:t>How are you managing your emotions?</a:t>
          </a:r>
        </a:p>
      </dsp:txBody>
      <dsp:txXfrm>
        <a:off x="1140183" y="3807349"/>
        <a:ext cx="809301" cy="502494"/>
      </dsp:txXfrm>
    </dsp:sp>
    <dsp:sp modelId="{B004A080-48A3-4575-9E12-6401243FCF8E}">
      <dsp:nvSpPr>
        <dsp:cNvPr id="0" name=""/>
        <dsp:cNvSpPr/>
      </dsp:nvSpPr>
      <dsp:spPr>
        <a:xfrm>
          <a:off x="1031153" y="4481215"/>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38FA0F-1870-4D9B-A2A0-765D7EC0BEE2}">
      <dsp:nvSpPr>
        <dsp:cNvPr id="0" name=""/>
        <dsp:cNvSpPr/>
      </dsp:nvSpPr>
      <dsp:spPr>
        <a:xfrm>
          <a:off x="1124550" y="4569942"/>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1" kern="1200" dirty="0">
              <a:latin typeface="Calibri" panose="020F0502020204030204" pitchFamily="34" charset="0"/>
              <a:ea typeface="Calibri" panose="020F0502020204030204" pitchFamily="34" charset="0"/>
              <a:cs typeface="Calibri" panose="020F0502020204030204" pitchFamily="34" charset="0"/>
            </a:rPr>
            <a:t>How do you look after yourself?</a:t>
          </a:r>
        </a:p>
      </dsp:txBody>
      <dsp:txXfrm>
        <a:off x="1140183" y="4585575"/>
        <a:ext cx="809301" cy="502494"/>
      </dsp:txXfrm>
    </dsp:sp>
    <dsp:sp modelId="{3DF34A36-E46E-4B51-B764-C00FF4D2DB10}">
      <dsp:nvSpPr>
        <dsp:cNvPr id="0" name=""/>
        <dsp:cNvSpPr/>
      </dsp:nvSpPr>
      <dsp:spPr>
        <a:xfrm>
          <a:off x="2058514"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7A5AA6-0CA5-4569-BAA4-B0AA54C21F66}">
      <dsp:nvSpPr>
        <dsp:cNvPr id="0" name=""/>
        <dsp:cNvSpPr/>
      </dsp:nvSpPr>
      <dsp:spPr>
        <a:xfrm>
          <a:off x="2151910"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dirty="0">
              <a:latin typeface="Calibri" panose="020F0502020204030204" pitchFamily="34" charset="0"/>
              <a:ea typeface="Calibri" panose="020F0502020204030204" pitchFamily="34" charset="0"/>
              <a:cs typeface="Calibri" panose="020F0502020204030204" pitchFamily="34" charset="0"/>
            </a:rPr>
            <a:t>Do you have the right perspective</a:t>
          </a:r>
        </a:p>
      </dsp:txBody>
      <dsp:txXfrm>
        <a:off x="2167543" y="3807349"/>
        <a:ext cx="809301" cy="502494"/>
      </dsp:txXfrm>
    </dsp:sp>
    <dsp:sp modelId="{E65AD233-DABC-4F13-B7BF-D62CC5D8DA7C}">
      <dsp:nvSpPr>
        <dsp:cNvPr id="0" name=""/>
        <dsp:cNvSpPr/>
      </dsp:nvSpPr>
      <dsp:spPr>
        <a:xfrm>
          <a:off x="2058514" y="4481215"/>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F7474B5-6B38-4659-AEAC-BC0943007A9C}">
      <dsp:nvSpPr>
        <dsp:cNvPr id="0" name=""/>
        <dsp:cNvSpPr/>
      </dsp:nvSpPr>
      <dsp:spPr>
        <a:xfrm>
          <a:off x="2151910" y="4569942"/>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dirty="0">
              <a:latin typeface="Calibri" panose="020F0502020204030204" pitchFamily="34" charset="0"/>
              <a:ea typeface="Calibri" panose="020F0502020204030204" pitchFamily="34" charset="0"/>
              <a:cs typeface="Calibri" panose="020F0502020204030204" pitchFamily="34" charset="0"/>
            </a:rPr>
            <a:t>Do you take time to stand in your coparents' shoes</a:t>
          </a:r>
        </a:p>
      </dsp:txBody>
      <dsp:txXfrm>
        <a:off x="2167543" y="4585575"/>
        <a:ext cx="809301" cy="502494"/>
      </dsp:txXfrm>
    </dsp:sp>
    <dsp:sp modelId="{4F306E96-09F1-42A0-83C8-FD257FF4E021}">
      <dsp:nvSpPr>
        <dsp:cNvPr id="0" name=""/>
        <dsp:cNvSpPr/>
      </dsp:nvSpPr>
      <dsp:spPr>
        <a:xfrm>
          <a:off x="3085874"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8DCB8D-E7D1-48B0-98B2-F10070C5C645}">
      <dsp:nvSpPr>
        <dsp:cNvPr id="0" name=""/>
        <dsp:cNvSpPr/>
      </dsp:nvSpPr>
      <dsp:spPr>
        <a:xfrm>
          <a:off x="3179271"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Do you have a business-like approach?</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3194904" y="3807349"/>
        <a:ext cx="809301" cy="502494"/>
      </dsp:txXfrm>
    </dsp:sp>
    <dsp:sp modelId="{187D6EBE-F39E-4A48-9242-C2C50BCBBDC5}">
      <dsp:nvSpPr>
        <dsp:cNvPr id="0" name=""/>
        <dsp:cNvSpPr/>
      </dsp:nvSpPr>
      <dsp:spPr>
        <a:xfrm>
          <a:off x="3085874" y="4481215"/>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A72CA2-716B-4D50-881F-06482B83F4EF}">
      <dsp:nvSpPr>
        <dsp:cNvPr id="0" name=""/>
        <dsp:cNvSpPr/>
      </dsp:nvSpPr>
      <dsp:spPr>
        <a:xfrm>
          <a:off x="3179271" y="4569942"/>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latin typeface="Calibri" panose="020F0502020204030204" pitchFamily="34" charset="0"/>
              <a:ea typeface="Calibri" panose="020F0502020204030204" pitchFamily="34" charset="0"/>
              <a:cs typeface="Calibri" panose="020F0502020204030204" pitchFamily="34" charset="0"/>
            </a:rPr>
            <a:t>Do you use BIFF coparenting communications</a:t>
          </a:r>
          <a:endParaRPr lang="en-GB" sz="800" b="1" kern="1200" dirty="0">
            <a:latin typeface="Calibri" panose="020F0502020204030204" pitchFamily="34" charset="0"/>
            <a:ea typeface="Calibri" panose="020F0502020204030204" pitchFamily="34" charset="0"/>
            <a:cs typeface="Calibri" panose="020F0502020204030204" pitchFamily="34" charset="0"/>
          </a:endParaRPr>
        </a:p>
      </dsp:txBody>
      <dsp:txXfrm>
        <a:off x="3194904" y="4585575"/>
        <a:ext cx="809301" cy="502494"/>
      </dsp:txXfrm>
    </dsp:sp>
    <dsp:sp modelId="{E04EC9FC-7B3D-412E-BBB1-DBFEE5DA76D8}">
      <dsp:nvSpPr>
        <dsp:cNvPr id="0" name=""/>
        <dsp:cNvSpPr/>
      </dsp:nvSpPr>
      <dsp:spPr>
        <a:xfrm>
          <a:off x="4626915" y="2924764"/>
          <a:ext cx="840567" cy="533760"/>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119CAD-981B-441B-9E52-2201081D8FC7}">
      <dsp:nvSpPr>
        <dsp:cNvPr id="0" name=""/>
        <dsp:cNvSpPr/>
      </dsp:nvSpPr>
      <dsp:spPr>
        <a:xfrm>
          <a:off x="4720312" y="3013491"/>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Strengthening your relationships</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4735945" y="3029124"/>
        <a:ext cx="809301" cy="502494"/>
      </dsp:txXfrm>
    </dsp:sp>
    <dsp:sp modelId="{D6B7635B-08A9-46AD-90BD-81C138CCBD3A}">
      <dsp:nvSpPr>
        <dsp:cNvPr id="0" name=""/>
        <dsp:cNvSpPr/>
      </dsp:nvSpPr>
      <dsp:spPr>
        <a:xfrm>
          <a:off x="4113235"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FFCA63-603B-4858-9E2B-9880AC730417}">
      <dsp:nvSpPr>
        <dsp:cNvPr id="0" name=""/>
        <dsp:cNvSpPr/>
      </dsp:nvSpPr>
      <dsp:spPr>
        <a:xfrm>
          <a:off x="4206632"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dirty="0">
              <a:latin typeface="Calibri" panose="020F0502020204030204" pitchFamily="34" charset="0"/>
              <a:ea typeface="Calibri" panose="020F0502020204030204" pitchFamily="34" charset="0"/>
              <a:cs typeface="Calibri" panose="020F0502020204030204" pitchFamily="34" charset="0"/>
            </a:rPr>
            <a:t>How are you doing this? Do you have 1-2-1- time etc?</a:t>
          </a:r>
        </a:p>
      </dsp:txBody>
      <dsp:txXfrm>
        <a:off x="4222265" y="3807349"/>
        <a:ext cx="809301" cy="502494"/>
      </dsp:txXfrm>
    </dsp:sp>
    <dsp:sp modelId="{0ACB35C0-DCFC-4FF9-9189-570F6D2E1AA9}">
      <dsp:nvSpPr>
        <dsp:cNvPr id="0" name=""/>
        <dsp:cNvSpPr/>
      </dsp:nvSpPr>
      <dsp:spPr>
        <a:xfrm>
          <a:off x="5140596"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4DCC55-0855-4479-9505-81C2723622D1}">
      <dsp:nvSpPr>
        <dsp:cNvPr id="0" name=""/>
        <dsp:cNvSpPr/>
      </dsp:nvSpPr>
      <dsp:spPr>
        <a:xfrm>
          <a:off x="5233992"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dirty="0">
              <a:latin typeface="Calibri" panose="020F0502020204030204" pitchFamily="34" charset="0"/>
              <a:ea typeface="Calibri" panose="020F0502020204030204" pitchFamily="34" charset="0"/>
              <a:cs typeface="Calibri" panose="020F0502020204030204" pitchFamily="34" charset="0"/>
            </a:rPr>
            <a:t>What do each of your children need and don’t need?</a:t>
          </a:r>
        </a:p>
      </dsp:txBody>
      <dsp:txXfrm>
        <a:off x="5249625" y="3807349"/>
        <a:ext cx="809301" cy="502494"/>
      </dsp:txXfrm>
    </dsp:sp>
    <dsp:sp modelId="{4E1A6C66-589A-4DE8-8B71-A4D887A17F12}">
      <dsp:nvSpPr>
        <dsp:cNvPr id="0" name=""/>
        <dsp:cNvSpPr/>
      </dsp:nvSpPr>
      <dsp:spPr>
        <a:xfrm>
          <a:off x="4626915" y="4481215"/>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5EED59D-5285-4B0C-A623-E6EE1D35C266}">
      <dsp:nvSpPr>
        <dsp:cNvPr id="0" name=""/>
        <dsp:cNvSpPr/>
      </dsp:nvSpPr>
      <dsp:spPr>
        <a:xfrm>
          <a:off x="4720312" y="4569942"/>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dirty="0">
              <a:latin typeface="Calibri" panose="020F0502020204030204" pitchFamily="34" charset="0"/>
              <a:ea typeface="Calibri" panose="020F0502020204030204" pitchFamily="34" charset="0"/>
              <a:cs typeface="Calibri" panose="020F0502020204030204" pitchFamily="34" charset="0"/>
            </a:rPr>
            <a:t>Have you done the online HATCAT questionnaire</a:t>
          </a:r>
        </a:p>
      </dsp:txBody>
      <dsp:txXfrm>
        <a:off x="4735945" y="4585575"/>
        <a:ext cx="809301" cy="502494"/>
      </dsp:txXfrm>
    </dsp:sp>
    <dsp:sp modelId="{6D69153C-56AD-4889-9AA5-D2F81230924B}">
      <dsp:nvSpPr>
        <dsp:cNvPr id="0" name=""/>
        <dsp:cNvSpPr/>
      </dsp:nvSpPr>
      <dsp:spPr>
        <a:xfrm>
          <a:off x="5654276" y="4481215"/>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6F3ABE-0493-40A6-982C-81DA7BA6AFA9}">
      <dsp:nvSpPr>
        <dsp:cNvPr id="0" name=""/>
        <dsp:cNvSpPr/>
      </dsp:nvSpPr>
      <dsp:spPr>
        <a:xfrm>
          <a:off x="5747672" y="4569942"/>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dirty="0">
              <a:latin typeface="Calibri" panose="020F0502020204030204" pitchFamily="34" charset="0"/>
              <a:ea typeface="Calibri" panose="020F0502020204030204" pitchFamily="34" charset="0"/>
              <a:cs typeface="Calibri" panose="020F0502020204030204" pitchFamily="34" charset="0"/>
            </a:rPr>
            <a:t>Do the parents use the 7 principles of Happy Children</a:t>
          </a:r>
        </a:p>
      </dsp:txBody>
      <dsp:txXfrm>
        <a:off x="5763305" y="4585575"/>
        <a:ext cx="809301" cy="502494"/>
      </dsp:txXfrm>
    </dsp:sp>
    <dsp:sp modelId="{83A0B7DF-3322-4628-98FD-E85EC9F42AFD}">
      <dsp:nvSpPr>
        <dsp:cNvPr id="0" name=""/>
        <dsp:cNvSpPr/>
      </dsp:nvSpPr>
      <dsp:spPr>
        <a:xfrm>
          <a:off x="7195317" y="2924764"/>
          <a:ext cx="840567" cy="533760"/>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9352BC0-E28E-4043-AD2D-AECE6FF187FB}">
      <dsp:nvSpPr>
        <dsp:cNvPr id="0" name=""/>
        <dsp:cNvSpPr/>
      </dsp:nvSpPr>
      <dsp:spPr>
        <a:xfrm>
          <a:off x="7288713" y="3013491"/>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How are you managing handovers and transitions?</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7304346" y="3029124"/>
        <a:ext cx="809301" cy="502494"/>
      </dsp:txXfrm>
    </dsp:sp>
    <dsp:sp modelId="{D1530CD1-852C-43F8-989A-F503D6E6A920}">
      <dsp:nvSpPr>
        <dsp:cNvPr id="0" name=""/>
        <dsp:cNvSpPr/>
      </dsp:nvSpPr>
      <dsp:spPr>
        <a:xfrm>
          <a:off x="6167956"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F074B1-251E-4E70-B8E3-FFA9829063CA}">
      <dsp:nvSpPr>
        <dsp:cNvPr id="0" name=""/>
        <dsp:cNvSpPr/>
      </dsp:nvSpPr>
      <dsp:spPr>
        <a:xfrm>
          <a:off x="6261353"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latin typeface="Calibri" panose="020F0502020204030204" pitchFamily="34" charset="0"/>
              <a:ea typeface="Calibri" panose="020F0502020204030204" pitchFamily="34" charset="0"/>
              <a:cs typeface="Calibri" panose="020F0502020204030204" pitchFamily="34" charset="0"/>
            </a:rPr>
            <a:t>Have you done 'My Home...My boundaries' with your children</a:t>
          </a:r>
          <a:endParaRPr lang="en-GB" sz="800" b="1" kern="1200" dirty="0">
            <a:latin typeface="Calibri" panose="020F0502020204030204" pitchFamily="34" charset="0"/>
            <a:ea typeface="Calibri" panose="020F0502020204030204" pitchFamily="34" charset="0"/>
            <a:cs typeface="Calibri" panose="020F0502020204030204" pitchFamily="34" charset="0"/>
          </a:endParaRPr>
        </a:p>
      </dsp:txBody>
      <dsp:txXfrm>
        <a:off x="6276986" y="3807349"/>
        <a:ext cx="809301" cy="502494"/>
      </dsp:txXfrm>
    </dsp:sp>
    <dsp:sp modelId="{F12EAA52-B08F-45CF-BA5D-4134D0958600}">
      <dsp:nvSpPr>
        <dsp:cNvPr id="0" name=""/>
        <dsp:cNvSpPr/>
      </dsp:nvSpPr>
      <dsp:spPr>
        <a:xfrm>
          <a:off x="7195317"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E2ED70-0244-4B02-B5FE-5762838BFF7E}">
      <dsp:nvSpPr>
        <dsp:cNvPr id="0" name=""/>
        <dsp:cNvSpPr/>
      </dsp:nvSpPr>
      <dsp:spPr>
        <a:xfrm>
          <a:off x="7288713"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dirty="0">
              <a:latin typeface="Calibri" panose="020F0502020204030204" pitchFamily="34" charset="0"/>
              <a:ea typeface="Calibri" panose="020F0502020204030204" pitchFamily="34" charset="0"/>
              <a:cs typeface="Calibri" panose="020F0502020204030204" pitchFamily="34" charset="0"/>
            </a:rPr>
            <a:t>Does anything need to change to make it easier for your children</a:t>
          </a:r>
        </a:p>
      </dsp:txBody>
      <dsp:txXfrm>
        <a:off x="7304346" y="3807349"/>
        <a:ext cx="809301" cy="502494"/>
      </dsp:txXfrm>
    </dsp:sp>
    <dsp:sp modelId="{26E79AD0-6104-4F99-869C-D55480B1D71F}">
      <dsp:nvSpPr>
        <dsp:cNvPr id="0" name=""/>
        <dsp:cNvSpPr/>
      </dsp:nvSpPr>
      <dsp:spPr>
        <a:xfrm>
          <a:off x="8222678" y="3702990"/>
          <a:ext cx="840567" cy="533760"/>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65D3C9-FF9E-43B2-AC4F-9595A476CB30}">
      <dsp:nvSpPr>
        <dsp:cNvPr id="0" name=""/>
        <dsp:cNvSpPr/>
      </dsp:nvSpPr>
      <dsp:spPr>
        <a:xfrm>
          <a:off x="8316074" y="3791716"/>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Are there consistent routines in place?</a:t>
          </a:r>
        </a:p>
      </dsp:txBody>
      <dsp:txXfrm>
        <a:off x="8331707" y="3807349"/>
        <a:ext cx="809301" cy="502494"/>
      </dsp:txXfrm>
    </dsp:sp>
    <dsp:sp modelId="{8B2D87B0-C50B-41A6-AABC-5EDAB48C945B}">
      <dsp:nvSpPr>
        <dsp:cNvPr id="0" name=""/>
        <dsp:cNvSpPr/>
      </dsp:nvSpPr>
      <dsp:spPr>
        <a:xfrm>
          <a:off x="8736358" y="2146538"/>
          <a:ext cx="840567" cy="533760"/>
        </a:xfrm>
        <a:prstGeom prst="roundRect">
          <a:avLst>
            <a:gd name="adj" fmla="val 10000"/>
          </a:avLst>
        </a:prstGeom>
        <a:solidFill>
          <a:schemeClr val="accent3">
            <a:tint val="99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40C5B6-4049-4DB8-855E-80BD5DDD536C}">
      <dsp:nvSpPr>
        <dsp:cNvPr id="0" name=""/>
        <dsp:cNvSpPr/>
      </dsp:nvSpPr>
      <dsp:spPr>
        <a:xfrm>
          <a:off x="8829754" y="2235265"/>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What can’t you control?</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8845387" y="2250898"/>
        <a:ext cx="809301" cy="502494"/>
      </dsp:txXfrm>
    </dsp:sp>
    <dsp:sp modelId="{B613131A-20FF-4E55-92CD-47AD04D15457}">
      <dsp:nvSpPr>
        <dsp:cNvPr id="0" name=""/>
        <dsp:cNvSpPr/>
      </dsp:nvSpPr>
      <dsp:spPr>
        <a:xfrm>
          <a:off x="8222678" y="2924764"/>
          <a:ext cx="840567" cy="533760"/>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FF682A-CE22-4DF4-94B2-38055C1C00B1}">
      <dsp:nvSpPr>
        <dsp:cNvPr id="0" name=""/>
        <dsp:cNvSpPr/>
      </dsp:nvSpPr>
      <dsp:spPr>
        <a:xfrm>
          <a:off x="8316074" y="3013491"/>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latin typeface="Calibri" panose="020F0502020204030204" pitchFamily="34" charset="0"/>
              <a:ea typeface="Calibri" panose="020F0502020204030204" pitchFamily="34" charset="0"/>
              <a:cs typeface="Calibri" panose="020F0502020204030204" pitchFamily="34" charset="0"/>
            </a:rPr>
            <a:t>How are you going to let go of things you can't control?</a:t>
          </a:r>
          <a:endParaRPr lang="en-GB" sz="900" b="1" kern="1200" dirty="0">
            <a:latin typeface="Calibri" panose="020F0502020204030204" pitchFamily="34" charset="0"/>
            <a:ea typeface="Calibri" panose="020F0502020204030204" pitchFamily="34" charset="0"/>
            <a:cs typeface="Calibri" panose="020F0502020204030204" pitchFamily="34" charset="0"/>
          </a:endParaRPr>
        </a:p>
      </dsp:txBody>
      <dsp:txXfrm>
        <a:off x="8331707" y="3029124"/>
        <a:ext cx="809301" cy="502494"/>
      </dsp:txXfrm>
    </dsp:sp>
    <dsp:sp modelId="{C3846937-DD97-4C79-BD80-06F5F738FD03}">
      <dsp:nvSpPr>
        <dsp:cNvPr id="0" name=""/>
        <dsp:cNvSpPr/>
      </dsp:nvSpPr>
      <dsp:spPr>
        <a:xfrm>
          <a:off x="9250038" y="2924764"/>
          <a:ext cx="840567" cy="533760"/>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9CDF5F-5030-4C69-9B87-05E86091260D}">
      <dsp:nvSpPr>
        <dsp:cNvPr id="0" name=""/>
        <dsp:cNvSpPr/>
      </dsp:nvSpPr>
      <dsp:spPr>
        <a:xfrm>
          <a:off x="9343435" y="3013491"/>
          <a:ext cx="840567" cy="533760"/>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alibri" panose="020F0502020204030204" pitchFamily="34" charset="0"/>
              <a:ea typeface="Calibri" panose="020F0502020204030204" pitchFamily="34" charset="0"/>
              <a:cs typeface="Calibri" panose="020F0502020204030204" pitchFamily="34" charset="0"/>
            </a:rPr>
            <a:t>How are you going to pick your battles and focus on wellbeing of  your children</a:t>
          </a:r>
        </a:p>
      </dsp:txBody>
      <dsp:txXfrm>
        <a:off x="9359068" y="3029124"/>
        <a:ext cx="809301" cy="5024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03757E-054C-4179-89BA-3C70B3A38EAF}">
      <dsp:nvSpPr>
        <dsp:cNvPr id="0" name=""/>
        <dsp:cNvSpPr/>
      </dsp:nvSpPr>
      <dsp:spPr>
        <a:xfrm>
          <a:off x="8839673" y="13078823"/>
          <a:ext cx="639476" cy="304332"/>
        </a:xfrm>
        <a:custGeom>
          <a:avLst/>
          <a:gdLst/>
          <a:ahLst/>
          <a:cxnLst/>
          <a:rect l="0" t="0" r="0" b="0"/>
          <a:pathLst>
            <a:path>
              <a:moveTo>
                <a:pt x="0" y="0"/>
              </a:moveTo>
              <a:lnTo>
                <a:pt x="0" y="207393"/>
              </a:lnTo>
              <a:lnTo>
                <a:pt x="639476" y="207393"/>
              </a:lnTo>
              <a:lnTo>
                <a:pt x="639476" y="304332"/>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FA083C-84F3-44D6-9FBE-CA0C0CF95BCA}">
      <dsp:nvSpPr>
        <dsp:cNvPr id="0" name=""/>
        <dsp:cNvSpPr/>
      </dsp:nvSpPr>
      <dsp:spPr>
        <a:xfrm>
          <a:off x="8200196" y="13078823"/>
          <a:ext cx="639476" cy="304332"/>
        </a:xfrm>
        <a:custGeom>
          <a:avLst/>
          <a:gdLst/>
          <a:ahLst/>
          <a:cxnLst/>
          <a:rect l="0" t="0" r="0" b="0"/>
          <a:pathLst>
            <a:path>
              <a:moveTo>
                <a:pt x="639476" y="0"/>
              </a:moveTo>
              <a:lnTo>
                <a:pt x="639476" y="207393"/>
              </a:lnTo>
              <a:lnTo>
                <a:pt x="0" y="207393"/>
              </a:lnTo>
              <a:lnTo>
                <a:pt x="0" y="304332"/>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6EE487-7C64-4178-8721-CC8D4A99C751}">
      <dsp:nvSpPr>
        <dsp:cNvPr id="0" name=""/>
        <dsp:cNvSpPr/>
      </dsp:nvSpPr>
      <dsp:spPr>
        <a:xfrm>
          <a:off x="6601506" y="12110017"/>
          <a:ext cx="2238166" cy="304332"/>
        </a:xfrm>
        <a:custGeom>
          <a:avLst/>
          <a:gdLst/>
          <a:ahLst/>
          <a:cxnLst/>
          <a:rect l="0" t="0" r="0" b="0"/>
          <a:pathLst>
            <a:path>
              <a:moveTo>
                <a:pt x="0" y="0"/>
              </a:moveTo>
              <a:lnTo>
                <a:pt x="0" y="207393"/>
              </a:lnTo>
              <a:lnTo>
                <a:pt x="2238166" y="207393"/>
              </a:lnTo>
              <a:lnTo>
                <a:pt x="2238166" y="304332"/>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4F10BA-23D2-4289-92D7-885A8245E7D4}">
      <dsp:nvSpPr>
        <dsp:cNvPr id="0" name=""/>
        <dsp:cNvSpPr/>
      </dsp:nvSpPr>
      <dsp:spPr>
        <a:xfrm>
          <a:off x="6921244" y="14047630"/>
          <a:ext cx="1278952" cy="304332"/>
        </a:xfrm>
        <a:custGeom>
          <a:avLst/>
          <a:gdLst/>
          <a:ahLst/>
          <a:cxnLst/>
          <a:rect l="0" t="0" r="0" b="0"/>
          <a:pathLst>
            <a:path>
              <a:moveTo>
                <a:pt x="0" y="0"/>
              </a:moveTo>
              <a:lnTo>
                <a:pt x="0" y="207393"/>
              </a:lnTo>
              <a:lnTo>
                <a:pt x="1278952" y="207393"/>
              </a:lnTo>
              <a:lnTo>
                <a:pt x="1278952" y="3043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1D63B8-817C-4901-BAC6-B77E78F1E9A6}">
      <dsp:nvSpPr>
        <dsp:cNvPr id="0" name=""/>
        <dsp:cNvSpPr/>
      </dsp:nvSpPr>
      <dsp:spPr>
        <a:xfrm>
          <a:off x="6875524" y="14047630"/>
          <a:ext cx="91440" cy="304332"/>
        </a:xfrm>
        <a:custGeom>
          <a:avLst/>
          <a:gdLst/>
          <a:ahLst/>
          <a:cxnLst/>
          <a:rect l="0" t="0" r="0" b="0"/>
          <a:pathLst>
            <a:path>
              <a:moveTo>
                <a:pt x="45720" y="0"/>
              </a:moveTo>
              <a:lnTo>
                <a:pt x="45720" y="3043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3B6A55-5218-411B-B414-2A1BDCF430F7}">
      <dsp:nvSpPr>
        <dsp:cNvPr id="0" name=""/>
        <dsp:cNvSpPr/>
      </dsp:nvSpPr>
      <dsp:spPr>
        <a:xfrm>
          <a:off x="5642292" y="14047630"/>
          <a:ext cx="1278952" cy="304332"/>
        </a:xfrm>
        <a:custGeom>
          <a:avLst/>
          <a:gdLst/>
          <a:ahLst/>
          <a:cxnLst/>
          <a:rect l="0" t="0" r="0" b="0"/>
          <a:pathLst>
            <a:path>
              <a:moveTo>
                <a:pt x="1278952" y="0"/>
              </a:moveTo>
              <a:lnTo>
                <a:pt x="1278952" y="207393"/>
              </a:lnTo>
              <a:lnTo>
                <a:pt x="0" y="207393"/>
              </a:lnTo>
              <a:lnTo>
                <a:pt x="0" y="3043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F76C4B-CDAE-4F52-B4BC-859E8033FEF4}">
      <dsp:nvSpPr>
        <dsp:cNvPr id="0" name=""/>
        <dsp:cNvSpPr/>
      </dsp:nvSpPr>
      <dsp:spPr>
        <a:xfrm>
          <a:off x="4363339" y="13078823"/>
          <a:ext cx="2557904" cy="304332"/>
        </a:xfrm>
        <a:custGeom>
          <a:avLst/>
          <a:gdLst/>
          <a:ahLst/>
          <a:cxnLst/>
          <a:rect l="0" t="0" r="0" b="0"/>
          <a:pathLst>
            <a:path>
              <a:moveTo>
                <a:pt x="0" y="0"/>
              </a:moveTo>
              <a:lnTo>
                <a:pt x="0" y="207393"/>
              </a:lnTo>
              <a:lnTo>
                <a:pt x="2557904" y="207393"/>
              </a:lnTo>
              <a:lnTo>
                <a:pt x="2557904" y="304332"/>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98E16A-F111-4816-B479-56C27E5680FE}">
      <dsp:nvSpPr>
        <dsp:cNvPr id="0" name=""/>
        <dsp:cNvSpPr/>
      </dsp:nvSpPr>
      <dsp:spPr>
        <a:xfrm>
          <a:off x="4317619" y="15016436"/>
          <a:ext cx="91440" cy="288132"/>
        </a:xfrm>
        <a:custGeom>
          <a:avLst/>
          <a:gdLst/>
          <a:ahLst/>
          <a:cxnLst/>
          <a:rect l="0" t="0" r="0" b="0"/>
          <a:pathLst>
            <a:path>
              <a:moveTo>
                <a:pt x="45720" y="0"/>
              </a:moveTo>
              <a:lnTo>
                <a:pt x="45720" y="191193"/>
              </a:lnTo>
              <a:lnTo>
                <a:pt x="61918" y="191193"/>
              </a:lnTo>
              <a:lnTo>
                <a:pt x="61918" y="2881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E9C8C1-008E-4342-B642-93B11F1DF2F6}">
      <dsp:nvSpPr>
        <dsp:cNvPr id="0" name=""/>
        <dsp:cNvSpPr/>
      </dsp:nvSpPr>
      <dsp:spPr>
        <a:xfrm>
          <a:off x="4317619" y="14047630"/>
          <a:ext cx="91440" cy="304332"/>
        </a:xfrm>
        <a:custGeom>
          <a:avLst/>
          <a:gdLst/>
          <a:ahLst/>
          <a:cxnLst/>
          <a:rect l="0" t="0" r="0" b="0"/>
          <a:pathLst>
            <a:path>
              <a:moveTo>
                <a:pt x="45720" y="0"/>
              </a:moveTo>
              <a:lnTo>
                <a:pt x="45720" y="3043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C07DCA-6922-443C-8378-A8A90FB64F58}">
      <dsp:nvSpPr>
        <dsp:cNvPr id="0" name=""/>
        <dsp:cNvSpPr/>
      </dsp:nvSpPr>
      <dsp:spPr>
        <a:xfrm>
          <a:off x="4317619" y="13078823"/>
          <a:ext cx="91440" cy="304332"/>
        </a:xfrm>
        <a:custGeom>
          <a:avLst/>
          <a:gdLst/>
          <a:ahLst/>
          <a:cxnLst/>
          <a:rect l="0" t="0" r="0" b="0"/>
          <a:pathLst>
            <a:path>
              <a:moveTo>
                <a:pt x="45720" y="0"/>
              </a:moveTo>
              <a:lnTo>
                <a:pt x="45720" y="304332"/>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A8DEAD-F24B-4D18-A529-17715DFCCF79}">
      <dsp:nvSpPr>
        <dsp:cNvPr id="0" name=""/>
        <dsp:cNvSpPr/>
      </dsp:nvSpPr>
      <dsp:spPr>
        <a:xfrm>
          <a:off x="1805434" y="14047630"/>
          <a:ext cx="1278952" cy="304332"/>
        </a:xfrm>
        <a:custGeom>
          <a:avLst/>
          <a:gdLst/>
          <a:ahLst/>
          <a:cxnLst/>
          <a:rect l="0" t="0" r="0" b="0"/>
          <a:pathLst>
            <a:path>
              <a:moveTo>
                <a:pt x="0" y="0"/>
              </a:moveTo>
              <a:lnTo>
                <a:pt x="0" y="207393"/>
              </a:lnTo>
              <a:lnTo>
                <a:pt x="1278952" y="207393"/>
              </a:lnTo>
              <a:lnTo>
                <a:pt x="1278952" y="3043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2C9B4F-187E-4D8D-AF3F-7C771DAD4BCF}">
      <dsp:nvSpPr>
        <dsp:cNvPr id="0" name=""/>
        <dsp:cNvSpPr/>
      </dsp:nvSpPr>
      <dsp:spPr>
        <a:xfrm>
          <a:off x="1759714" y="14047630"/>
          <a:ext cx="91440" cy="304332"/>
        </a:xfrm>
        <a:custGeom>
          <a:avLst/>
          <a:gdLst/>
          <a:ahLst/>
          <a:cxnLst/>
          <a:rect l="0" t="0" r="0" b="0"/>
          <a:pathLst>
            <a:path>
              <a:moveTo>
                <a:pt x="45720" y="0"/>
              </a:moveTo>
              <a:lnTo>
                <a:pt x="45720" y="3043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F2CF7C-8F49-4ED2-81D4-5662143BC6CA}">
      <dsp:nvSpPr>
        <dsp:cNvPr id="0" name=""/>
        <dsp:cNvSpPr/>
      </dsp:nvSpPr>
      <dsp:spPr>
        <a:xfrm>
          <a:off x="480762" y="15016436"/>
          <a:ext cx="91440" cy="291986"/>
        </a:xfrm>
        <a:custGeom>
          <a:avLst/>
          <a:gdLst/>
          <a:ahLst/>
          <a:cxnLst/>
          <a:rect l="0" t="0" r="0" b="0"/>
          <a:pathLst>
            <a:path>
              <a:moveTo>
                <a:pt x="45720" y="0"/>
              </a:moveTo>
              <a:lnTo>
                <a:pt x="45720" y="195047"/>
              </a:lnTo>
              <a:lnTo>
                <a:pt x="70404" y="195047"/>
              </a:lnTo>
              <a:lnTo>
                <a:pt x="70404" y="291986"/>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FB076D-ED21-42A8-94B6-6EFA84525BA7}">
      <dsp:nvSpPr>
        <dsp:cNvPr id="0" name=""/>
        <dsp:cNvSpPr/>
      </dsp:nvSpPr>
      <dsp:spPr>
        <a:xfrm>
          <a:off x="526482" y="14047630"/>
          <a:ext cx="1278952" cy="304332"/>
        </a:xfrm>
        <a:custGeom>
          <a:avLst/>
          <a:gdLst/>
          <a:ahLst/>
          <a:cxnLst/>
          <a:rect l="0" t="0" r="0" b="0"/>
          <a:pathLst>
            <a:path>
              <a:moveTo>
                <a:pt x="1278952" y="0"/>
              </a:moveTo>
              <a:lnTo>
                <a:pt x="1278952" y="207393"/>
              </a:lnTo>
              <a:lnTo>
                <a:pt x="0" y="207393"/>
              </a:lnTo>
              <a:lnTo>
                <a:pt x="0" y="30433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5CFAFE-3E30-40A7-AE4E-326515C425EF}">
      <dsp:nvSpPr>
        <dsp:cNvPr id="0" name=""/>
        <dsp:cNvSpPr/>
      </dsp:nvSpPr>
      <dsp:spPr>
        <a:xfrm>
          <a:off x="1805434" y="13078823"/>
          <a:ext cx="2557904" cy="304332"/>
        </a:xfrm>
        <a:custGeom>
          <a:avLst/>
          <a:gdLst/>
          <a:ahLst/>
          <a:cxnLst/>
          <a:rect l="0" t="0" r="0" b="0"/>
          <a:pathLst>
            <a:path>
              <a:moveTo>
                <a:pt x="2557904" y="0"/>
              </a:moveTo>
              <a:lnTo>
                <a:pt x="2557904" y="207393"/>
              </a:lnTo>
              <a:lnTo>
                <a:pt x="0" y="207393"/>
              </a:lnTo>
              <a:lnTo>
                <a:pt x="0" y="304332"/>
              </a:lnTo>
            </a:path>
          </a:pathLst>
        </a:custGeom>
        <a:no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1C88F5-6938-4C8A-941D-2711D58FB2C5}">
      <dsp:nvSpPr>
        <dsp:cNvPr id="0" name=""/>
        <dsp:cNvSpPr/>
      </dsp:nvSpPr>
      <dsp:spPr>
        <a:xfrm>
          <a:off x="4363339" y="12110017"/>
          <a:ext cx="2238166" cy="304332"/>
        </a:xfrm>
        <a:custGeom>
          <a:avLst/>
          <a:gdLst/>
          <a:ahLst/>
          <a:cxnLst/>
          <a:rect l="0" t="0" r="0" b="0"/>
          <a:pathLst>
            <a:path>
              <a:moveTo>
                <a:pt x="2238166" y="0"/>
              </a:moveTo>
              <a:lnTo>
                <a:pt x="2238166" y="207393"/>
              </a:lnTo>
              <a:lnTo>
                <a:pt x="0" y="207393"/>
              </a:lnTo>
              <a:lnTo>
                <a:pt x="0" y="304332"/>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9E45D2-6A78-4D98-9414-1DE78F77FB24}">
      <dsp:nvSpPr>
        <dsp:cNvPr id="0" name=""/>
        <dsp:cNvSpPr/>
      </dsp:nvSpPr>
      <dsp:spPr>
        <a:xfrm>
          <a:off x="3520393" y="11445543"/>
          <a:ext cx="1046415" cy="664473"/>
        </a:xfrm>
        <a:prstGeom prst="roundRect">
          <a:avLst>
            <a:gd name="adj" fmla="val 10000"/>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C652918-E631-45DD-814B-76F038CCA88B}">
      <dsp:nvSpPr>
        <dsp:cNvPr id="0" name=""/>
        <dsp:cNvSpPr/>
      </dsp:nvSpPr>
      <dsp:spPr>
        <a:xfrm>
          <a:off x="3636662" y="1155599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1" kern="1200">
              <a:solidFill>
                <a:srgbClr val="FF0000"/>
              </a:solidFill>
            </a:rPr>
            <a:t>Talk  for a max of 10/15 mins about your situation</a:t>
          </a:r>
          <a:endParaRPr lang="en-GB" sz="1000" b="1" kern="1200" dirty="0">
            <a:solidFill>
              <a:srgbClr val="FF0000"/>
            </a:solidFill>
          </a:endParaRPr>
        </a:p>
      </dsp:txBody>
      <dsp:txXfrm>
        <a:off x="3656124" y="11575460"/>
        <a:ext cx="1007491" cy="625549"/>
      </dsp:txXfrm>
    </dsp:sp>
    <dsp:sp modelId="{9AE412A8-9B61-4F18-BDBD-64AC30073B4F}">
      <dsp:nvSpPr>
        <dsp:cNvPr id="0" name=""/>
        <dsp:cNvSpPr/>
      </dsp:nvSpPr>
      <dsp:spPr>
        <a:xfrm>
          <a:off x="4799346" y="11445543"/>
          <a:ext cx="1046415" cy="664473"/>
        </a:xfrm>
        <a:prstGeom prst="roundRect">
          <a:avLst>
            <a:gd name="adj" fmla="val 10000"/>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E97852-672F-484A-91D4-BE3106024773}">
      <dsp:nvSpPr>
        <dsp:cNvPr id="0" name=""/>
        <dsp:cNvSpPr/>
      </dsp:nvSpPr>
      <dsp:spPr>
        <a:xfrm>
          <a:off x="4915614" y="1155599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What impact is it having on your children?</a:t>
          </a:r>
          <a:endParaRPr lang="en-GB" sz="1000" kern="1200" dirty="0"/>
        </a:p>
      </dsp:txBody>
      <dsp:txXfrm>
        <a:off x="4935076" y="11575460"/>
        <a:ext cx="1007491" cy="625549"/>
      </dsp:txXfrm>
    </dsp:sp>
    <dsp:sp modelId="{6B76C0BC-0DD8-449A-A39B-3B7CF89D9153}">
      <dsp:nvSpPr>
        <dsp:cNvPr id="0" name=""/>
        <dsp:cNvSpPr/>
      </dsp:nvSpPr>
      <dsp:spPr>
        <a:xfrm>
          <a:off x="6078298" y="11445543"/>
          <a:ext cx="1046415" cy="664473"/>
        </a:xfrm>
        <a:prstGeom prst="roundRect">
          <a:avLst>
            <a:gd name="adj" fmla="val 10000"/>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3760E1-194E-4AEF-AA15-2F0F6F5393DB}">
      <dsp:nvSpPr>
        <dsp:cNvPr id="0" name=""/>
        <dsp:cNvSpPr/>
      </dsp:nvSpPr>
      <dsp:spPr>
        <a:xfrm>
          <a:off x="6194566" y="1155599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Do you understand the actual impact the conflict is having on your children</a:t>
          </a:r>
          <a:endParaRPr lang="en-GB" sz="1000" kern="1200" dirty="0"/>
        </a:p>
      </dsp:txBody>
      <dsp:txXfrm>
        <a:off x="6214028" y="11575460"/>
        <a:ext cx="1007491" cy="625549"/>
      </dsp:txXfrm>
    </dsp:sp>
    <dsp:sp modelId="{0DAC0799-1B55-439C-B7E8-B0A8A4C99ABF}">
      <dsp:nvSpPr>
        <dsp:cNvPr id="0" name=""/>
        <dsp:cNvSpPr/>
      </dsp:nvSpPr>
      <dsp:spPr>
        <a:xfrm>
          <a:off x="3840131" y="12414350"/>
          <a:ext cx="1046415" cy="664473"/>
        </a:xfrm>
        <a:prstGeom prst="roundRect">
          <a:avLst>
            <a:gd name="adj" fmla="val 10000"/>
          </a:avLst>
        </a:prstGeom>
        <a:solidFill>
          <a:schemeClr val="accent3">
            <a:tint val="99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BF58836-C6F0-4530-ACFB-E39B9D404F56}">
      <dsp:nvSpPr>
        <dsp:cNvPr id="0" name=""/>
        <dsp:cNvSpPr/>
      </dsp:nvSpPr>
      <dsp:spPr>
        <a:xfrm>
          <a:off x="3956400" y="12524805"/>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What is within your control in this situation?</a:t>
          </a:r>
        </a:p>
      </dsp:txBody>
      <dsp:txXfrm>
        <a:off x="3975862" y="12544267"/>
        <a:ext cx="1007491" cy="625549"/>
      </dsp:txXfrm>
    </dsp:sp>
    <dsp:sp modelId="{DCBDA31D-B602-4157-857C-05F014BA9C7A}">
      <dsp:nvSpPr>
        <dsp:cNvPr id="0" name=""/>
        <dsp:cNvSpPr/>
      </dsp:nvSpPr>
      <dsp:spPr>
        <a:xfrm>
          <a:off x="1282226" y="13383156"/>
          <a:ext cx="1046415" cy="664473"/>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66CA7D-F9B2-4855-BCBF-58C4B008F38C}">
      <dsp:nvSpPr>
        <dsp:cNvPr id="0" name=""/>
        <dsp:cNvSpPr/>
      </dsp:nvSpPr>
      <dsp:spPr>
        <a:xfrm>
          <a:off x="1398495" y="13493611"/>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What can you do to reduce conflict with ex-partner</a:t>
          </a:r>
          <a:endParaRPr lang="en-GB" sz="1000" kern="1200" dirty="0"/>
        </a:p>
      </dsp:txBody>
      <dsp:txXfrm>
        <a:off x="1417957" y="13513073"/>
        <a:ext cx="1007491" cy="625549"/>
      </dsp:txXfrm>
    </dsp:sp>
    <dsp:sp modelId="{756E9A6A-9314-4216-96B4-166EBC849E82}">
      <dsp:nvSpPr>
        <dsp:cNvPr id="0" name=""/>
        <dsp:cNvSpPr/>
      </dsp:nvSpPr>
      <dsp:spPr>
        <a:xfrm>
          <a:off x="3274" y="1435196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312BC8-D1A4-4628-B46A-E62AB23EF401}">
      <dsp:nvSpPr>
        <dsp:cNvPr id="0" name=""/>
        <dsp:cNvSpPr/>
      </dsp:nvSpPr>
      <dsp:spPr>
        <a:xfrm>
          <a:off x="119542" y="1446241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How are you managing their emotions?</a:t>
          </a:r>
        </a:p>
      </dsp:txBody>
      <dsp:txXfrm>
        <a:off x="139004" y="14481880"/>
        <a:ext cx="1007491" cy="625549"/>
      </dsp:txXfrm>
    </dsp:sp>
    <dsp:sp modelId="{ECA46F57-5790-45C2-9CE3-9A2AE13B2B60}">
      <dsp:nvSpPr>
        <dsp:cNvPr id="0" name=""/>
        <dsp:cNvSpPr/>
      </dsp:nvSpPr>
      <dsp:spPr>
        <a:xfrm>
          <a:off x="27959" y="1530842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B14D7B-BDE5-4EB1-8BD3-0E5AA99D7778}">
      <dsp:nvSpPr>
        <dsp:cNvPr id="0" name=""/>
        <dsp:cNvSpPr/>
      </dsp:nvSpPr>
      <dsp:spPr>
        <a:xfrm>
          <a:off x="144227" y="1541887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How do you look after yourself so you can support your children?</a:t>
          </a:r>
        </a:p>
      </dsp:txBody>
      <dsp:txXfrm>
        <a:off x="163689" y="15438340"/>
        <a:ext cx="1007491" cy="625549"/>
      </dsp:txXfrm>
    </dsp:sp>
    <dsp:sp modelId="{4F306E96-09F1-42A0-83C8-FD257FF4E021}">
      <dsp:nvSpPr>
        <dsp:cNvPr id="0" name=""/>
        <dsp:cNvSpPr/>
      </dsp:nvSpPr>
      <dsp:spPr>
        <a:xfrm>
          <a:off x="1282226" y="1435196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8DCB8D-E7D1-48B0-98B2-F10070C5C645}">
      <dsp:nvSpPr>
        <dsp:cNvPr id="0" name=""/>
        <dsp:cNvSpPr/>
      </dsp:nvSpPr>
      <dsp:spPr>
        <a:xfrm>
          <a:off x="1398495" y="1446241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Do you have a business-like approach to parenting with your ex-partner?</a:t>
          </a:r>
          <a:endParaRPr lang="en-GB" sz="1000" kern="1200" dirty="0"/>
        </a:p>
      </dsp:txBody>
      <dsp:txXfrm>
        <a:off x="1417957" y="14481880"/>
        <a:ext cx="1007491" cy="625549"/>
      </dsp:txXfrm>
    </dsp:sp>
    <dsp:sp modelId="{187D6EBE-F39E-4A48-9242-C2C50BCBBDC5}">
      <dsp:nvSpPr>
        <dsp:cNvPr id="0" name=""/>
        <dsp:cNvSpPr/>
      </dsp:nvSpPr>
      <dsp:spPr>
        <a:xfrm>
          <a:off x="2561179" y="1435196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A72CA2-716B-4D50-881F-06482B83F4EF}">
      <dsp:nvSpPr>
        <dsp:cNvPr id="0" name=""/>
        <dsp:cNvSpPr/>
      </dsp:nvSpPr>
      <dsp:spPr>
        <a:xfrm>
          <a:off x="2677447" y="1446241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Do you use BIFF for coparenting communications or the Relate AI bot?</a:t>
          </a:r>
          <a:endParaRPr lang="en-GB" sz="1000" kern="1200" dirty="0"/>
        </a:p>
      </dsp:txBody>
      <dsp:txXfrm>
        <a:off x="2696909" y="14481880"/>
        <a:ext cx="1007491" cy="625549"/>
      </dsp:txXfrm>
    </dsp:sp>
    <dsp:sp modelId="{E04EC9FC-7B3D-412E-BBB1-DBFEE5DA76D8}">
      <dsp:nvSpPr>
        <dsp:cNvPr id="0" name=""/>
        <dsp:cNvSpPr/>
      </dsp:nvSpPr>
      <dsp:spPr>
        <a:xfrm>
          <a:off x="3840131" y="13383156"/>
          <a:ext cx="1046415" cy="664473"/>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119CAD-981B-441B-9E52-2201081D8FC7}">
      <dsp:nvSpPr>
        <dsp:cNvPr id="0" name=""/>
        <dsp:cNvSpPr/>
      </dsp:nvSpPr>
      <dsp:spPr>
        <a:xfrm>
          <a:off x="3956400" y="13493611"/>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What can you do to strengthen your relationship with  your children</a:t>
          </a:r>
          <a:endParaRPr lang="en-GB" sz="1000" kern="1200" dirty="0"/>
        </a:p>
      </dsp:txBody>
      <dsp:txXfrm>
        <a:off x="3975862" y="13513073"/>
        <a:ext cx="1007491" cy="625549"/>
      </dsp:txXfrm>
    </dsp:sp>
    <dsp:sp modelId="{D6B7635B-08A9-46AD-90BD-81C138CCBD3A}">
      <dsp:nvSpPr>
        <dsp:cNvPr id="0" name=""/>
        <dsp:cNvSpPr/>
      </dsp:nvSpPr>
      <dsp:spPr>
        <a:xfrm>
          <a:off x="3840131" y="1435196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FFCA63-603B-4858-9E2B-9880AC730417}">
      <dsp:nvSpPr>
        <dsp:cNvPr id="0" name=""/>
        <dsp:cNvSpPr/>
      </dsp:nvSpPr>
      <dsp:spPr>
        <a:xfrm>
          <a:off x="3956400" y="1446241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How are you doing this? Do you have 1-2-1- time etc?</a:t>
          </a:r>
        </a:p>
      </dsp:txBody>
      <dsp:txXfrm>
        <a:off x="3975862" y="14481880"/>
        <a:ext cx="1007491" cy="625549"/>
      </dsp:txXfrm>
    </dsp:sp>
    <dsp:sp modelId="{B8983510-2775-4EED-9EFB-DF7B5AF7BF49}">
      <dsp:nvSpPr>
        <dsp:cNvPr id="0" name=""/>
        <dsp:cNvSpPr/>
      </dsp:nvSpPr>
      <dsp:spPr>
        <a:xfrm>
          <a:off x="3856330" y="15304569"/>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BA3AF64-70F1-4141-8705-FE3A7DB72837}">
      <dsp:nvSpPr>
        <dsp:cNvPr id="0" name=""/>
        <dsp:cNvSpPr/>
      </dsp:nvSpPr>
      <dsp:spPr>
        <a:xfrm>
          <a:off x="3972598" y="15415024"/>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Do you understand what each of your children need and don’t need?</a:t>
          </a:r>
        </a:p>
      </dsp:txBody>
      <dsp:txXfrm>
        <a:off x="3992060" y="15434486"/>
        <a:ext cx="1007491" cy="625549"/>
      </dsp:txXfrm>
    </dsp:sp>
    <dsp:sp modelId="{83A0B7DF-3322-4628-98FD-E85EC9F42AFD}">
      <dsp:nvSpPr>
        <dsp:cNvPr id="0" name=""/>
        <dsp:cNvSpPr/>
      </dsp:nvSpPr>
      <dsp:spPr>
        <a:xfrm>
          <a:off x="6398036" y="13383156"/>
          <a:ext cx="1046415" cy="664473"/>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9352BC0-E28E-4043-AD2D-AECE6FF187FB}">
      <dsp:nvSpPr>
        <dsp:cNvPr id="0" name=""/>
        <dsp:cNvSpPr/>
      </dsp:nvSpPr>
      <dsp:spPr>
        <a:xfrm>
          <a:off x="6514305" y="13493611"/>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How are you managing handovers and transitions?</a:t>
          </a:r>
          <a:endParaRPr lang="en-GB" sz="1000" kern="1200" dirty="0"/>
        </a:p>
      </dsp:txBody>
      <dsp:txXfrm>
        <a:off x="6533767" y="13513073"/>
        <a:ext cx="1007491" cy="625549"/>
      </dsp:txXfrm>
    </dsp:sp>
    <dsp:sp modelId="{D1530CD1-852C-43F8-989A-F503D6E6A920}">
      <dsp:nvSpPr>
        <dsp:cNvPr id="0" name=""/>
        <dsp:cNvSpPr/>
      </dsp:nvSpPr>
      <dsp:spPr>
        <a:xfrm>
          <a:off x="5119084" y="1435196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F074B1-251E-4E70-B8E3-FFA9829063CA}">
      <dsp:nvSpPr>
        <dsp:cNvPr id="0" name=""/>
        <dsp:cNvSpPr/>
      </dsp:nvSpPr>
      <dsp:spPr>
        <a:xfrm>
          <a:off x="5235352" y="1446241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Have you done 'My Home...My boundaries' with your children</a:t>
          </a:r>
          <a:endParaRPr lang="en-GB" sz="1000" kern="1200" dirty="0"/>
        </a:p>
      </dsp:txBody>
      <dsp:txXfrm>
        <a:off x="5254814" y="14481880"/>
        <a:ext cx="1007491" cy="625549"/>
      </dsp:txXfrm>
    </dsp:sp>
    <dsp:sp modelId="{F12EAA52-B08F-45CF-BA5D-4134D0958600}">
      <dsp:nvSpPr>
        <dsp:cNvPr id="0" name=""/>
        <dsp:cNvSpPr/>
      </dsp:nvSpPr>
      <dsp:spPr>
        <a:xfrm>
          <a:off x="6398036" y="1435196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E2ED70-0244-4B02-B5FE-5762838BFF7E}">
      <dsp:nvSpPr>
        <dsp:cNvPr id="0" name=""/>
        <dsp:cNvSpPr/>
      </dsp:nvSpPr>
      <dsp:spPr>
        <a:xfrm>
          <a:off x="6514305" y="1446241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Does anything need to change to make it easier for your children</a:t>
          </a:r>
        </a:p>
      </dsp:txBody>
      <dsp:txXfrm>
        <a:off x="6533767" y="14481880"/>
        <a:ext cx="1007491" cy="625549"/>
      </dsp:txXfrm>
    </dsp:sp>
    <dsp:sp modelId="{26E79AD0-6104-4F99-869C-D55480B1D71F}">
      <dsp:nvSpPr>
        <dsp:cNvPr id="0" name=""/>
        <dsp:cNvSpPr/>
      </dsp:nvSpPr>
      <dsp:spPr>
        <a:xfrm>
          <a:off x="7676989" y="14351963"/>
          <a:ext cx="1046415" cy="664473"/>
        </a:xfrm>
        <a:prstGeom prst="roundRect">
          <a:avLst>
            <a:gd name="adj" fmla="val 10000"/>
          </a:avLst>
        </a:prstGeom>
        <a:solidFill>
          <a:schemeClr val="accent3">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65D3C9-FF9E-43B2-AC4F-9595A476CB30}">
      <dsp:nvSpPr>
        <dsp:cNvPr id="0" name=""/>
        <dsp:cNvSpPr/>
      </dsp:nvSpPr>
      <dsp:spPr>
        <a:xfrm>
          <a:off x="7793257" y="14462418"/>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Are there consistent routines in place?</a:t>
          </a:r>
        </a:p>
      </dsp:txBody>
      <dsp:txXfrm>
        <a:off x="7812719" y="14481880"/>
        <a:ext cx="1007491" cy="625549"/>
      </dsp:txXfrm>
    </dsp:sp>
    <dsp:sp modelId="{8B2D87B0-C50B-41A6-AABC-5EDAB48C945B}">
      <dsp:nvSpPr>
        <dsp:cNvPr id="0" name=""/>
        <dsp:cNvSpPr/>
      </dsp:nvSpPr>
      <dsp:spPr>
        <a:xfrm>
          <a:off x="8316465" y="12414350"/>
          <a:ext cx="1046415" cy="664473"/>
        </a:xfrm>
        <a:prstGeom prst="roundRect">
          <a:avLst>
            <a:gd name="adj" fmla="val 10000"/>
          </a:avLst>
        </a:prstGeom>
        <a:solidFill>
          <a:schemeClr val="accent3">
            <a:tint val="99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40C5B6-4049-4DB8-855E-80BD5DDD536C}">
      <dsp:nvSpPr>
        <dsp:cNvPr id="0" name=""/>
        <dsp:cNvSpPr/>
      </dsp:nvSpPr>
      <dsp:spPr>
        <a:xfrm>
          <a:off x="8432733" y="12524805"/>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What can’t you control?</a:t>
          </a:r>
          <a:endParaRPr lang="en-GB" sz="1000" kern="1200" dirty="0"/>
        </a:p>
      </dsp:txBody>
      <dsp:txXfrm>
        <a:off x="8452195" y="12544267"/>
        <a:ext cx="1007491" cy="625549"/>
      </dsp:txXfrm>
    </dsp:sp>
    <dsp:sp modelId="{B613131A-20FF-4E55-92CD-47AD04D15457}">
      <dsp:nvSpPr>
        <dsp:cNvPr id="0" name=""/>
        <dsp:cNvSpPr/>
      </dsp:nvSpPr>
      <dsp:spPr>
        <a:xfrm>
          <a:off x="7676989" y="13383156"/>
          <a:ext cx="1046415" cy="664473"/>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FF682A-CE22-4DF4-94B2-38055C1C00B1}">
      <dsp:nvSpPr>
        <dsp:cNvPr id="0" name=""/>
        <dsp:cNvSpPr/>
      </dsp:nvSpPr>
      <dsp:spPr>
        <a:xfrm>
          <a:off x="7793257" y="13493611"/>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How are you going to let go of things you can't control?</a:t>
          </a:r>
          <a:endParaRPr lang="en-GB" sz="1000" kern="1200" dirty="0"/>
        </a:p>
      </dsp:txBody>
      <dsp:txXfrm>
        <a:off x="7812719" y="13513073"/>
        <a:ext cx="1007491" cy="625549"/>
      </dsp:txXfrm>
    </dsp:sp>
    <dsp:sp modelId="{C3846937-DD97-4C79-BD80-06F5F738FD03}">
      <dsp:nvSpPr>
        <dsp:cNvPr id="0" name=""/>
        <dsp:cNvSpPr/>
      </dsp:nvSpPr>
      <dsp:spPr>
        <a:xfrm>
          <a:off x="8955941" y="13383156"/>
          <a:ext cx="1046415" cy="664473"/>
        </a:xfrm>
        <a:prstGeom prst="roundRect">
          <a:avLst>
            <a:gd name="adj" fmla="val 10000"/>
          </a:avLst>
        </a:prstGeom>
        <a:solidFill>
          <a:schemeClr val="accent3">
            <a:tint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9CDF5F-5030-4C69-9B87-05E86091260D}">
      <dsp:nvSpPr>
        <dsp:cNvPr id="0" name=""/>
        <dsp:cNvSpPr/>
      </dsp:nvSpPr>
      <dsp:spPr>
        <a:xfrm>
          <a:off x="9072210" y="13493611"/>
          <a:ext cx="1046415" cy="664473"/>
        </a:xfrm>
        <a:prstGeom prst="roundRect">
          <a:avLst>
            <a:gd name="adj" fmla="val 10000"/>
          </a:avLst>
        </a:prstGeom>
        <a:solidFill>
          <a:schemeClr val="lt1">
            <a:alpha val="90000"/>
            <a:hueOff val="0"/>
            <a:satOff val="0"/>
            <a:lumOff val="0"/>
            <a:alphaOff val="0"/>
          </a:schemeClr>
        </a:solidFill>
        <a:ln w="12700" cap="flat" cmpd="sng" algn="ctr">
          <a:solidFill>
            <a:schemeClr val="accent3">
              <a:tint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How are you going to pick your battles and focus on wellbeing of  your children</a:t>
          </a:r>
        </a:p>
      </dsp:txBody>
      <dsp:txXfrm>
        <a:off x="9091672" y="13513073"/>
        <a:ext cx="1007491" cy="62554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13</TotalTime>
  <Pages>36</Pages>
  <Words>7690</Words>
  <Characters>43833</Characters>
  <Application>Microsoft Office Word</Application>
  <DocSecurity>0</DocSecurity>
  <Lines>365</Lines>
  <Paragraphs>102</Paragraphs>
  <ScaleCrop>false</ScaleCrop>
  <Company/>
  <LinksUpToDate>false</LinksUpToDate>
  <CharactersWithSpaces>51421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13</cp:revision>
  <cp:lastPrinted>2026-01-14T12:51:00Z</cp:lastPrinted>
  <dcterms:created xsi:type="dcterms:W3CDTF">2026-07-20T07:26:00Z</dcterms:created>
  <dcterms:modified xsi:type="dcterms:W3CDTF">2026-07-20T08:46:00Z</dcterms:modified>
</cp:coreProperties>
</file>