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599F8" w14:textId="0D2A557B" w:rsidR="009F5188" w:rsidRPr="008C3C64" w:rsidRDefault="008C3C64" w:rsidP="009F5188">
      <w:pPr>
        <w:rPr>
          <w:b/>
        </w:rPr>
      </w:pPr>
      <w:r>
        <w:rPr>
          <w:b/>
          <w:sz w:val="28"/>
        </w:rPr>
        <w:t>Sheet 8</w:t>
      </w:r>
      <w:r w:rsidR="009D28B8" w:rsidRPr="00BD348D">
        <w:rPr>
          <w:b/>
          <w:sz w:val="28"/>
        </w:rPr>
        <w:t>:</w:t>
      </w:r>
      <w:r w:rsidR="00D07BE3">
        <w:rPr>
          <w:b/>
          <w:sz w:val="28"/>
        </w:rPr>
        <w:t xml:space="preserve"> Supporting children through separation – what they need and don’t need</w:t>
      </w:r>
    </w:p>
    <w:p w14:paraId="20A0811C" w14:textId="77777777" w:rsidR="009F5188" w:rsidRPr="00E1787A" w:rsidRDefault="009F5188" w:rsidP="009F5188">
      <w:pPr>
        <w:shd w:val="clear" w:color="auto" w:fill="FFFFFF"/>
        <w:tabs>
          <w:tab w:val="num" w:pos="720"/>
        </w:tabs>
        <w:spacing w:before="100" w:beforeAutospacing="1" w:after="100" w:afterAutospacing="1" w:line="240" w:lineRule="auto"/>
        <w:rPr>
          <w:bCs/>
        </w:rPr>
      </w:pPr>
      <w:r w:rsidRPr="00E1787A">
        <w:rPr>
          <w:b/>
          <w:bCs/>
        </w:rPr>
        <w:t>What children need:</w:t>
      </w:r>
    </w:p>
    <w:p w14:paraId="4885C39F" w14:textId="77777777" w:rsidR="009F5188" w:rsidRPr="00E1787A" w:rsidRDefault="009F5188" w:rsidP="0011667F">
      <w:pPr>
        <w:numPr>
          <w:ilvl w:val="0"/>
          <w:numId w:val="1"/>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be allowed to distance themselves from their parents’ conflict</w:t>
      </w:r>
    </w:p>
    <w:p w14:paraId="4EAE8A4B" w14:textId="77777777" w:rsidR="009F5188" w:rsidRPr="00E1787A" w:rsidRDefault="009F5188" w:rsidP="0011667F">
      <w:pPr>
        <w:numPr>
          <w:ilvl w:val="0"/>
          <w:numId w:val="1"/>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have a predictable routine with consistent boundaries within the same household</w:t>
      </w:r>
    </w:p>
    <w:p w14:paraId="18FC4FCB" w14:textId="77777777" w:rsidR="009F5188" w:rsidRPr="00E1787A" w:rsidRDefault="009F5188" w:rsidP="0011667F">
      <w:pPr>
        <w:numPr>
          <w:ilvl w:val="0"/>
          <w:numId w:val="1"/>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know that they have two homes where they belong</w:t>
      </w:r>
    </w:p>
    <w:p w14:paraId="228DCB7B" w14:textId="77777777" w:rsidR="009F5188" w:rsidRPr="00E1787A" w:rsidRDefault="009F5188" w:rsidP="0011667F">
      <w:pPr>
        <w:numPr>
          <w:ilvl w:val="0"/>
          <w:numId w:val="1"/>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be able to stay in contact with extended family like grandparents, aunts, uncles and cousins</w:t>
      </w:r>
    </w:p>
    <w:p w14:paraId="34C3F205" w14:textId="77777777" w:rsidR="009F5188" w:rsidRPr="00E1787A" w:rsidRDefault="009F5188" w:rsidP="0011667F">
      <w:pPr>
        <w:numPr>
          <w:ilvl w:val="0"/>
          <w:numId w:val="1"/>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have access to other types of support if they want it</w:t>
      </w:r>
    </w:p>
    <w:p w14:paraId="5C287677" w14:textId="77777777" w:rsidR="009F5188" w:rsidRPr="00E1787A" w:rsidRDefault="009F5188" w:rsidP="0011667F">
      <w:pPr>
        <w:numPr>
          <w:ilvl w:val="0"/>
          <w:numId w:val="1"/>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Have hope for the future</w:t>
      </w:r>
    </w:p>
    <w:p w14:paraId="1755AC78" w14:textId="77777777" w:rsidR="009F5188" w:rsidRPr="00E1787A" w:rsidRDefault="009F5188" w:rsidP="0011667F">
      <w:pPr>
        <w:numPr>
          <w:ilvl w:val="0"/>
          <w:numId w:val="1"/>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Above all – to be allowed to be a child.</w:t>
      </w:r>
    </w:p>
    <w:p w14:paraId="4CC62706" w14:textId="77777777" w:rsidR="009F5188" w:rsidRPr="00E1787A" w:rsidRDefault="009F5188" w:rsidP="009F5188">
      <w:p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b/>
          <w:bCs/>
          <w:color w:val="1F1F1F"/>
          <w:szCs w:val="54"/>
          <w:lang w:eastAsia="en-GB"/>
        </w:rPr>
        <w:t>What children don’t need:</w:t>
      </w:r>
    </w:p>
    <w:p w14:paraId="68D3EA31" w14:textId="77777777" w:rsidR="009F5188" w:rsidRPr="00E1787A" w:rsidRDefault="009F5188" w:rsidP="0011667F">
      <w:pPr>
        <w:numPr>
          <w:ilvl w:val="0"/>
          <w:numId w:val="2"/>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hear or see their parents complaining about or blaming each other</w:t>
      </w:r>
    </w:p>
    <w:p w14:paraId="24CC51EA" w14:textId="77777777" w:rsidR="009F5188" w:rsidRPr="00E1787A" w:rsidRDefault="009F5188" w:rsidP="0011667F">
      <w:pPr>
        <w:numPr>
          <w:ilvl w:val="0"/>
          <w:numId w:val="2"/>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hear criticisms or negative comments about either parent</w:t>
      </w:r>
    </w:p>
    <w:p w14:paraId="4D6F3800" w14:textId="77777777" w:rsidR="009F5188" w:rsidRPr="00E1787A" w:rsidRDefault="009F5188" w:rsidP="0011667F">
      <w:pPr>
        <w:numPr>
          <w:ilvl w:val="0"/>
          <w:numId w:val="2"/>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Adult information about the reasons for the separation or details about finances including child support</w:t>
      </w:r>
    </w:p>
    <w:p w14:paraId="3EC44878" w14:textId="77777777" w:rsidR="009F5188" w:rsidRPr="00E1787A" w:rsidRDefault="009F5188" w:rsidP="0011667F">
      <w:pPr>
        <w:numPr>
          <w:ilvl w:val="0"/>
          <w:numId w:val="2"/>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feel that they may be asked to choose one parent over the other</w:t>
      </w:r>
    </w:p>
    <w:p w14:paraId="0B1CEFB9" w14:textId="77777777" w:rsidR="009F5188" w:rsidRPr="00E1787A" w:rsidRDefault="009F5188" w:rsidP="0011667F">
      <w:pPr>
        <w:numPr>
          <w:ilvl w:val="0"/>
          <w:numId w:val="2"/>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pass messages from one parent to the other</w:t>
      </w:r>
    </w:p>
    <w:p w14:paraId="702554A9" w14:textId="77777777" w:rsidR="009F5188" w:rsidRPr="00E1787A" w:rsidRDefault="009F5188" w:rsidP="0011667F">
      <w:pPr>
        <w:numPr>
          <w:ilvl w:val="0"/>
          <w:numId w:val="2"/>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To feel uncomfortable in one parent’s home.</w:t>
      </w:r>
    </w:p>
    <w:p w14:paraId="632DCA08" w14:textId="77777777" w:rsidR="009F5188" w:rsidRPr="00E1787A" w:rsidRDefault="009F5188" w:rsidP="009F5188">
      <w:p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b/>
          <w:bCs/>
          <w:color w:val="1F1F1F"/>
          <w:szCs w:val="54"/>
          <w:lang w:eastAsia="en-GB"/>
        </w:rPr>
        <w:t>How a child adjusts to the situation depends on the following:</w:t>
      </w:r>
    </w:p>
    <w:p w14:paraId="6EAC91CF" w14:textId="77777777" w:rsidR="009F5188" w:rsidRPr="00E1787A" w:rsidRDefault="009F5188" w:rsidP="0011667F">
      <w:pPr>
        <w:numPr>
          <w:ilvl w:val="0"/>
          <w:numId w:val="3"/>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 level and intensity of conflict</w:t>
      </w:r>
    </w:p>
    <w:p w14:paraId="6D62AA88" w14:textId="77777777" w:rsidR="009F5188" w:rsidRPr="00E1787A" w:rsidRDefault="009F5188" w:rsidP="0011667F">
      <w:pPr>
        <w:numPr>
          <w:ilvl w:val="0"/>
          <w:numId w:val="3"/>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Loss of contact with a parent, brother, sister, other close family member or friends</w:t>
      </w:r>
    </w:p>
    <w:p w14:paraId="7D3518D1" w14:textId="77777777" w:rsidR="009F5188" w:rsidRPr="00E1787A" w:rsidRDefault="009F5188" w:rsidP="0011667F">
      <w:pPr>
        <w:numPr>
          <w:ilvl w:val="0"/>
          <w:numId w:val="3"/>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 level of support they get from their parents</w:t>
      </w:r>
    </w:p>
    <w:p w14:paraId="7905FC0A" w14:textId="77777777" w:rsidR="009F5188" w:rsidRPr="00E1787A" w:rsidRDefault="009F5188" w:rsidP="0011667F">
      <w:pPr>
        <w:numPr>
          <w:ilvl w:val="0"/>
          <w:numId w:val="3"/>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Their parents’ ability to adjust</w:t>
      </w:r>
    </w:p>
    <w:p w14:paraId="75A2FE0C" w14:textId="77777777" w:rsidR="009F5188" w:rsidRPr="00E1787A" w:rsidRDefault="009F5188" w:rsidP="0011667F">
      <w:pPr>
        <w:numPr>
          <w:ilvl w:val="0"/>
          <w:numId w:val="3"/>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Changes in their household’s finances</w:t>
      </w:r>
    </w:p>
    <w:p w14:paraId="08F8FA4A" w14:textId="77777777" w:rsidR="009F5188" w:rsidRPr="00E1787A" w:rsidRDefault="009F5188" w:rsidP="0011667F">
      <w:pPr>
        <w:numPr>
          <w:ilvl w:val="0"/>
          <w:numId w:val="3"/>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 speed and amount of change – new partners, where they live, changing schools, access to friends</w:t>
      </w:r>
    </w:p>
    <w:p w14:paraId="52A699F6" w14:textId="77777777" w:rsidR="009F5188" w:rsidRPr="00E1787A" w:rsidRDefault="009F5188" w:rsidP="0011667F">
      <w:pPr>
        <w:numPr>
          <w:ilvl w:val="0"/>
          <w:numId w:val="3"/>
        </w:numPr>
        <w:shd w:val="clear" w:color="auto" w:fill="FFFFFF"/>
        <w:spacing w:before="100" w:beforeAutospacing="1"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Their personality, age, gender and stage of development.</w:t>
      </w:r>
    </w:p>
    <w:p w14:paraId="5C6D4B3B" w14:textId="77777777" w:rsidR="009F5188" w:rsidRPr="00E1787A" w:rsidRDefault="009F5188" w:rsidP="009F5188">
      <w:pPr>
        <w:shd w:val="clear" w:color="auto" w:fill="FFFFFF"/>
        <w:spacing w:before="100" w:beforeAutospacing="1" w:after="100" w:afterAutospacing="1" w:line="240" w:lineRule="auto"/>
        <w:rPr>
          <w:rFonts w:eastAsia="Times New Roman" w:cs="Arial"/>
          <w:color w:val="1F1F1F"/>
          <w:szCs w:val="27"/>
          <w:lang w:eastAsia="en-GB"/>
        </w:rPr>
      </w:pPr>
      <w:r w:rsidRPr="00E1787A">
        <w:rPr>
          <w:rFonts w:cs="Arial"/>
          <w:b/>
          <w:bCs/>
          <w:color w:val="1F1F1F"/>
          <w:szCs w:val="72"/>
        </w:rPr>
        <w:t>Talking and listening to children</w:t>
      </w:r>
    </w:p>
    <w:p w14:paraId="67EC009B" w14:textId="77777777" w:rsidR="009F5188" w:rsidRPr="00E1787A" w:rsidRDefault="009F5188" w:rsidP="009F5188">
      <w:pPr>
        <w:shd w:val="clear" w:color="auto" w:fill="FFFFFF"/>
        <w:spacing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For any family going through a separation, communication is extremely important. Talking to your child about your separation and listening to them to ensure you understand their needs and concerns are essential skills. Areas covered in this section include:</w:t>
      </w:r>
    </w:p>
    <w:p w14:paraId="63E022E8" w14:textId="77777777" w:rsidR="009F5188" w:rsidRPr="00E1787A" w:rsidRDefault="009F5188" w:rsidP="0011667F">
      <w:pPr>
        <w:numPr>
          <w:ilvl w:val="0"/>
          <w:numId w:val="4"/>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When to tell your child about your separation and anticipating questions they may ask you</w:t>
      </w:r>
    </w:p>
    <w:p w14:paraId="28A80E00" w14:textId="77777777" w:rsidR="009F5188" w:rsidRPr="00E1787A" w:rsidRDefault="009F5188" w:rsidP="0011667F">
      <w:pPr>
        <w:numPr>
          <w:ilvl w:val="0"/>
          <w:numId w:val="4"/>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Developing your emotional ‘readiness’ and listening to your child</w:t>
      </w:r>
    </w:p>
    <w:p w14:paraId="522DE92B" w14:textId="77777777" w:rsidR="009F5188" w:rsidRPr="00E1787A" w:rsidRDefault="009F5188" w:rsidP="0011667F">
      <w:pPr>
        <w:numPr>
          <w:ilvl w:val="0"/>
          <w:numId w:val="4"/>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Understanding your child’s worries and seeing things from their perspective</w:t>
      </w:r>
    </w:p>
    <w:p w14:paraId="4657084A" w14:textId="77777777" w:rsidR="009F5188" w:rsidRPr="00E1787A" w:rsidRDefault="009F5188" w:rsidP="0011667F">
      <w:pPr>
        <w:numPr>
          <w:ilvl w:val="0"/>
          <w:numId w:val="4"/>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Reassuring your child while remaining honest and realistic</w:t>
      </w:r>
    </w:p>
    <w:p w14:paraId="13E5C76B" w14:textId="77777777" w:rsidR="009F5188" w:rsidRPr="00E1787A" w:rsidRDefault="009F5188" w:rsidP="0011667F">
      <w:pPr>
        <w:numPr>
          <w:ilvl w:val="0"/>
          <w:numId w:val="4"/>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How your child may react depending on their age</w:t>
      </w:r>
    </w:p>
    <w:p w14:paraId="712000C0" w14:textId="77777777" w:rsidR="009F5188" w:rsidRPr="00E1787A" w:rsidRDefault="009F5188" w:rsidP="0011667F">
      <w:pPr>
        <w:numPr>
          <w:ilvl w:val="0"/>
          <w:numId w:val="4"/>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Helping your child maintain relationships with family and friends after a separation.</w:t>
      </w:r>
    </w:p>
    <w:p w14:paraId="1D99A087" w14:textId="2DE7F5C9" w:rsidR="009F5188" w:rsidRPr="00E1787A" w:rsidRDefault="009F5188" w:rsidP="009F5188">
      <w:pPr>
        <w:shd w:val="clear" w:color="auto" w:fill="FFFFFF"/>
        <w:spacing w:before="100" w:beforeAutospacing="1" w:after="100" w:afterAutospacing="1" w:line="240" w:lineRule="auto"/>
        <w:rPr>
          <w:rFonts w:cs="Arial"/>
          <w:bCs/>
          <w:color w:val="1F1F1F"/>
          <w:szCs w:val="27"/>
        </w:rPr>
      </w:pPr>
      <w:r w:rsidRPr="00E1787A">
        <w:rPr>
          <w:rFonts w:cs="Arial"/>
          <w:b/>
          <w:bCs/>
          <w:color w:val="1F1F1F"/>
          <w:szCs w:val="72"/>
        </w:rPr>
        <w:t>Typical reaction of children and young people</w:t>
      </w:r>
    </w:p>
    <w:p w14:paraId="29B01650" w14:textId="77777777" w:rsidR="009F5188" w:rsidRPr="00E1787A" w:rsidRDefault="009F5188" w:rsidP="009F5188">
      <w:pPr>
        <w:shd w:val="clear" w:color="auto" w:fill="FFFFFF"/>
        <w:spacing w:after="100" w:afterAutospacing="1" w:line="240" w:lineRule="auto"/>
        <w:rPr>
          <w:rFonts w:eastAsia="Times New Roman" w:cs="Arial"/>
          <w:color w:val="1F1F1F"/>
          <w:szCs w:val="27"/>
          <w:lang w:eastAsia="en-GB"/>
        </w:rPr>
      </w:pPr>
      <w:r w:rsidRPr="00E1787A">
        <w:rPr>
          <w:rFonts w:eastAsia="Times New Roman" w:cs="Arial"/>
          <w:color w:val="1F1F1F"/>
          <w:szCs w:val="27"/>
          <w:lang w:eastAsia="en-GB"/>
        </w:rPr>
        <w:t>Here are some typical reactions of children and young people. Remember there are no typical children:</w:t>
      </w:r>
    </w:p>
    <w:p w14:paraId="6354C889" w14:textId="77777777" w:rsidR="009F5188" w:rsidRPr="00E1787A" w:rsidRDefault="009F5188" w:rsidP="0011667F">
      <w:pPr>
        <w:numPr>
          <w:ilvl w:val="0"/>
          <w:numId w:val="5"/>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lastRenderedPageBreak/>
        <w:t>Clinging to one or both parents</w:t>
      </w:r>
    </w:p>
    <w:p w14:paraId="469E28EE" w14:textId="77777777" w:rsidR="009F5188" w:rsidRPr="00E1787A" w:rsidRDefault="009F5188" w:rsidP="0011667F">
      <w:pPr>
        <w:numPr>
          <w:ilvl w:val="0"/>
          <w:numId w:val="5"/>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Being aggressive and blaming one or both parents</w:t>
      </w:r>
    </w:p>
    <w:p w14:paraId="3C950149" w14:textId="77777777" w:rsidR="009F5188" w:rsidRPr="00E1787A" w:rsidRDefault="009F5188" w:rsidP="0011667F">
      <w:pPr>
        <w:numPr>
          <w:ilvl w:val="0"/>
          <w:numId w:val="5"/>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Being very good or misbehaving in the hope that this will bring parents back together</w:t>
      </w:r>
    </w:p>
    <w:p w14:paraId="3B5F2AA8" w14:textId="77777777" w:rsidR="009F5188" w:rsidRPr="00E1787A" w:rsidRDefault="009F5188" w:rsidP="0011667F">
      <w:pPr>
        <w:numPr>
          <w:ilvl w:val="0"/>
          <w:numId w:val="5"/>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Rejecting one or both parents</w:t>
      </w:r>
    </w:p>
    <w:p w14:paraId="4CF44067" w14:textId="77777777" w:rsidR="009F5188" w:rsidRPr="00E1787A" w:rsidRDefault="009F5188" w:rsidP="0011667F">
      <w:pPr>
        <w:numPr>
          <w:ilvl w:val="0"/>
          <w:numId w:val="5"/>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Being upset or crying</w:t>
      </w:r>
    </w:p>
    <w:p w14:paraId="5157934C" w14:textId="77777777" w:rsidR="009F5188" w:rsidRPr="00E1787A" w:rsidRDefault="009F5188" w:rsidP="0011667F">
      <w:pPr>
        <w:numPr>
          <w:ilvl w:val="0"/>
          <w:numId w:val="5"/>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Behaving differently or having problems at school.</w:t>
      </w:r>
    </w:p>
    <w:p w14:paraId="27BAA952" w14:textId="77777777" w:rsidR="009F5188" w:rsidRPr="00E1787A" w:rsidRDefault="009F5188" w:rsidP="0011667F">
      <w:pPr>
        <w:numPr>
          <w:ilvl w:val="0"/>
          <w:numId w:val="5"/>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The way a child responds can depend on how old they are.</w:t>
      </w:r>
      <w:r w:rsidRPr="00E1787A">
        <w:rPr>
          <w:rFonts w:cs="Arial"/>
          <w:bCs/>
          <w:color w:val="1F1F1F"/>
          <w:szCs w:val="27"/>
        </w:rPr>
        <w:tab/>
      </w:r>
    </w:p>
    <w:p w14:paraId="3EFE790B" w14:textId="77777777" w:rsidR="009F5188" w:rsidRPr="00E1787A" w:rsidRDefault="009F5188" w:rsidP="009F5188">
      <w:pPr>
        <w:shd w:val="clear" w:color="auto" w:fill="FFFFFF"/>
        <w:spacing w:after="100" w:afterAutospacing="1" w:line="240" w:lineRule="auto"/>
        <w:rPr>
          <w:rFonts w:eastAsia="Times New Roman" w:cs="Arial"/>
          <w:color w:val="1F1F1F"/>
          <w:szCs w:val="27"/>
          <w:lang w:eastAsia="en-GB"/>
        </w:rPr>
      </w:pPr>
      <w:r w:rsidRPr="00E1787A">
        <w:rPr>
          <w:rFonts w:eastAsia="Times New Roman" w:cs="Arial"/>
          <w:b/>
          <w:color w:val="1F1F1F"/>
          <w:szCs w:val="54"/>
          <w:lang w:eastAsia="en-GB"/>
        </w:rPr>
        <w:t>Talking to your child:</w:t>
      </w:r>
    </w:p>
    <w:p w14:paraId="4376750F" w14:textId="77777777" w:rsidR="009F5188" w:rsidRPr="00E1787A" w:rsidRDefault="009F5188" w:rsidP="0011667F">
      <w:pPr>
        <w:numPr>
          <w:ilvl w:val="0"/>
          <w:numId w:val="6"/>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Tell your child what’s happening and that it’s not his or her fault</w:t>
      </w:r>
    </w:p>
    <w:p w14:paraId="3275A707" w14:textId="77777777" w:rsidR="009F5188" w:rsidRPr="00E1787A" w:rsidRDefault="009F5188" w:rsidP="0011667F">
      <w:pPr>
        <w:numPr>
          <w:ilvl w:val="0"/>
          <w:numId w:val="6"/>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Tailor the discussion to your child’s age and understanding</w:t>
      </w:r>
    </w:p>
    <w:p w14:paraId="66958491" w14:textId="77777777" w:rsidR="009F5188" w:rsidRPr="00E1787A" w:rsidRDefault="009F5188" w:rsidP="0011667F">
      <w:pPr>
        <w:numPr>
          <w:ilvl w:val="0"/>
          <w:numId w:val="6"/>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Let him or her know that there will be other times to talk</w:t>
      </w:r>
    </w:p>
    <w:p w14:paraId="110BA464" w14:textId="77777777" w:rsidR="009F5188" w:rsidRPr="00E1787A" w:rsidRDefault="009F5188" w:rsidP="0011667F">
      <w:pPr>
        <w:numPr>
          <w:ilvl w:val="0"/>
          <w:numId w:val="6"/>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Listen and talk to him or her about any feelings</w:t>
      </w:r>
    </w:p>
    <w:p w14:paraId="06AE5185" w14:textId="77777777" w:rsidR="009F5188" w:rsidRPr="00E1787A" w:rsidRDefault="009F5188" w:rsidP="0011667F">
      <w:pPr>
        <w:numPr>
          <w:ilvl w:val="0"/>
          <w:numId w:val="6"/>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Don’t ask or expect your child to choose sides</w:t>
      </w:r>
    </w:p>
    <w:p w14:paraId="687A0FD7" w14:textId="77777777" w:rsidR="009F5188" w:rsidRPr="00E1787A" w:rsidRDefault="009F5188" w:rsidP="0011667F">
      <w:pPr>
        <w:numPr>
          <w:ilvl w:val="0"/>
          <w:numId w:val="6"/>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Try not to argue, make sarcastic remarks or lose your temper in front of your child.</w:t>
      </w:r>
    </w:p>
    <w:p w14:paraId="2DBE919C" w14:textId="77777777" w:rsidR="009F5188" w:rsidRPr="00E1787A" w:rsidRDefault="009F5188" w:rsidP="009F5188">
      <w:pPr>
        <w:keepNext/>
        <w:keepLines/>
        <w:shd w:val="clear" w:color="auto" w:fill="FFFFFF"/>
        <w:spacing w:before="240" w:after="240" w:line="240" w:lineRule="auto"/>
        <w:outlineLvl w:val="2"/>
        <w:rPr>
          <w:rFonts w:eastAsiaTheme="majorEastAsia" w:cs="Arial"/>
          <w:bCs/>
          <w:color w:val="1F1F1F"/>
          <w:szCs w:val="42"/>
        </w:rPr>
      </w:pPr>
      <w:r w:rsidRPr="00E1787A">
        <w:rPr>
          <w:rFonts w:eastAsiaTheme="majorEastAsia" w:cs="Arial"/>
          <w:bCs/>
          <w:color w:val="1F1F1F"/>
          <w:szCs w:val="42"/>
        </w:rPr>
        <w:t>Some of the questions that your child might want answers to are:</w:t>
      </w:r>
    </w:p>
    <w:p w14:paraId="02E4D3BC" w14:textId="77777777" w:rsidR="009F5188" w:rsidRPr="00E1787A" w:rsidRDefault="009F5188" w:rsidP="0011667F">
      <w:pPr>
        <w:numPr>
          <w:ilvl w:val="0"/>
          <w:numId w:val="7"/>
        </w:numPr>
        <w:shd w:val="clear" w:color="auto" w:fill="FFFFFF"/>
        <w:spacing w:before="100" w:beforeAutospacing="1" w:after="100" w:afterAutospacing="1" w:line="240" w:lineRule="auto"/>
        <w:rPr>
          <w:rFonts w:cs="Arial"/>
          <w:bCs/>
          <w:color w:val="1F1F1F"/>
          <w:szCs w:val="27"/>
        </w:rPr>
        <w:sectPr w:rsidR="009F5188" w:rsidRPr="00E1787A" w:rsidSect="001A3B39">
          <w:footerReference w:type="default" r:id="rId7"/>
          <w:pgSz w:w="11906" w:h="16838"/>
          <w:pgMar w:top="851" w:right="851" w:bottom="851" w:left="851" w:header="709" w:footer="510" w:gutter="0"/>
          <w:cols w:space="708"/>
          <w:docGrid w:linePitch="360"/>
        </w:sectPr>
      </w:pPr>
    </w:p>
    <w:p w14:paraId="1F9B8068" w14:textId="77777777" w:rsidR="009F5188" w:rsidRPr="00E1787A" w:rsidRDefault="009F5188" w:rsidP="0011667F">
      <w:pPr>
        <w:numPr>
          <w:ilvl w:val="0"/>
          <w:numId w:val="7"/>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“Will I be able to see my grandparents?”</w:t>
      </w:r>
    </w:p>
    <w:p w14:paraId="2B99D699" w14:textId="77777777" w:rsidR="009F5188" w:rsidRPr="00E1787A" w:rsidRDefault="009F5188" w:rsidP="0011667F">
      <w:pPr>
        <w:numPr>
          <w:ilvl w:val="0"/>
          <w:numId w:val="7"/>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“Where will mum and dad live?”</w:t>
      </w:r>
    </w:p>
    <w:p w14:paraId="47CA7AA2" w14:textId="77777777" w:rsidR="009F5188" w:rsidRPr="00E1787A" w:rsidRDefault="009F5188" w:rsidP="0011667F">
      <w:pPr>
        <w:numPr>
          <w:ilvl w:val="0"/>
          <w:numId w:val="7"/>
        </w:numPr>
        <w:shd w:val="clear" w:color="auto" w:fill="FFFFFF"/>
        <w:spacing w:before="100" w:beforeAutospacing="1" w:after="100" w:afterAutospacing="1" w:line="240" w:lineRule="auto"/>
        <w:rPr>
          <w:rFonts w:cs="Arial"/>
          <w:bCs/>
          <w:color w:val="1F1F1F"/>
          <w:szCs w:val="27"/>
        </w:rPr>
      </w:pPr>
      <w:r w:rsidRPr="00E1787A">
        <w:rPr>
          <w:rFonts w:cs="Arial"/>
          <w:bCs/>
          <w:color w:val="1F1F1F"/>
          <w:szCs w:val="27"/>
        </w:rPr>
        <w:t>“Can I still go to scouts/ youth club/ friends’ houses?”</w:t>
      </w:r>
    </w:p>
    <w:p w14:paraId="3DCF6488" w14:textId="77777777" w:rsidR="009F5188" w:rsidRPr="002D007D" w:rsidRDefault="009F5188" w:rsidP="0011667F">
      <w:pPr>
        <w:numPr>
          <w:ilvl w:val="0"/>
          <w:numId w:val="7"/>
        </w:numPr>
        <w:shd w:val="clear" w:color="auto" w:fill="FFFFFF"/>
        <w:spacing w:before="100" w:beforeAutospacing="1" w:after="100" w:afterAutospacing="1" w:line="240" w:lineRule="auto"/>
        <w:rPr>
          <w:rFonts w:cs="Arial"/>
          <w:bCs/>
          <w:color w:val="1F1F1F"/>
          <w:szCs w:val="27"/>
        </w:rPr>
      </w:pPr>
      <w:r w:rsidRPr="002D007D">
        <w:rPr>
          <w:rFonts w:cs="Arial"/>
          <w:bCs/>
          <w:color w:val="1F1F1F"/>
          <w:szCs w:val="27"/>
        </w:rPr>
        <w:t>“Who will I live with?”</w:t>
      </w:r>
    </w:p>
    <w:p w14:paraId="58507A6A" w14:textId="77777777" w:rsidR="009F5188" w:rsidRPr="002D007D" w:rsidRDefault="009F5188" w:rsidP="0011667F">
      <w:pPr>
        <w:numPr>
          <w:ilvl w:val="0"/>
          <w:numId w:val="7"/>
        </w:numPr>
        <w:shd w:val="clear" w:color="auto" w:fill="FFFFFF"/>
        <w:spacing w:before="100" w:beforeAutospacing="1" w:after="100" w:afterAutospacing="1" w:line="240" w:lineRule="auto"/>
        <w:rPr>
          <w:rFonts w:cs="Arial"/>
          <w:bCs/>
          <w:color w:val="1F1F1F"/>
          <w:szCs w:val="27"/>
        </w:rPr>
      </w:pPr>
      <w:r w:rsidRPr="002D007D">
        <w:rPr>
          <w:rFonts w:cs="Arial"/>
          <w:bCs/>
          <w:color w:val="1F1F1F"/>
          <w:szCs w:val="27"/>
        </w:rPr>
        <w:t>“Do I have to change schools?”</w:t>
      </w:r>
    </w:p>
    <w:p w14:paraId="22751983" w14:textId="77777777" w:rsidR="009F5188" w:rsidRPr="002D007D" w:rsidRDefault="009F5188" w:rsidP="0011667F">
      <w:pPr>
        <w:numPr>
          <w:ilvl w:val="0"/>
          <w:numId w:val="7"/>
        </w:numPr>
        <w:shd w:val="clear" w:color="auto" w:fill="FFFFFF"/>
        <w:spacing w:before="100" w:beforeAutospacing="1" w:after="100" w:afterAutospacing="1" w:line="240" w:lineRule="auto"/>
        <w:rPr>
          <w:rFonts w:cs="Arial"/>
          <w:bCs/>
          <w:color w:val="1F1F1F"/>
          <w:szCs w:val="27"/>
        </w:rPr>
      </w:pPr>
      <w:r w:rsidRPr="002D007D">
        <w:rPr>
          <w:rFonts w:cs="Arial"/>
          <w:bCs/>
          <w:color w:val="1F1F1F"/>
          <w:szCs w:val="27"/>
        </w:rPr>
        <w:t>“Where will my pet live?”</w:t>
      </w:r>
    </w:p>
    <w:p w14:paraId="01608ABD" w14:textId="77777777" w:rsidR="009F5188" w:rsidRPr="0057393B" w:rsidRDefault="009F5188" w:rsidP="0011667F">
      <w:pPr>
        <w:numPr>
          <w:ilvl w:val="0"/>
          <w:numId w:val="7"/>
        </w:numPr>
        <w:shd w:val="clear" w:color="auto" w:fill="FFFFFF"/>
        <w:spacing w:before="100" w:beforeAutospacing="1" w:after="100" w:afterAutospacing="1" w:line="240" w:lineRule="auto"/>
        <w:rPr>
          <w:rFonts w:cs="Arial"/>
          <w:color w:val="1F1F1F"/>
          <w:szCs w:val="27"/>
        </w:rPr>
      </w:pPr>
      <w:r w:rsidRPr="002D007D">
        <w:rPr>
          <w:rFonts w:cs="Arial"/>
          <w:bCs/>
          <w:color w:val="1F1F1F"/>
          <w:szCs w:val="27"/>
        </w:rPr>
        <w:t>“What about the holiday we were going on</w:t>
      </w:r>
    </w:p>
    <w:p w14:paraId="6F5C4F83" w14:textId="77777777" w:rsidR="0057393B" w:rsidRPr="002D007D" w:rsidRDefault="0057393B" w:rsidP="0057393B">
      <w:pPr>
        <w:shd w:val="clear" w:color="auto" w:fill="FFFFFF"/>
        <w:spacing w:before="100" w:beforeAutospacing="1" w:after="100" w:afterAutospacing="1" w:line="240" w:lineRule="auto"/>
        <w:rPr>
          <w:rFonts w:cs="Arial"/>
          <w:bCs/>
          <w:color w:val="1F1F1F"/>
          <w:szCs w:val="27"/>
        </w:rPr>
      </w:pPr>
    </w:p>
    <w:p w14:paraId="6FB72775" w14:textId="77777777" w:rsidR="009F5188" w:rsidRPr="002D007D" w:rsidRDefault="009F5188" w:rsidP="009F5188">
      <w:pPr>
        <w:shd w:val="clear" w:color="auto" w:fill="FFFFFF"/>
        <w:spacing w:before="100" w:beforeAutospacing="1" w:after="100" w:afterAutospacing="1" w:line="240" w:lineRule="auto"/>
        <w:rPr>
          <w:rFonts w:cs="Arial"/>
          <w:bCs/>
          <w:color w:val="1F1F1F"/>
          <w:szCs w:val="27"/>
        </w:rPr>
      </w:pPr>
    </w:p>
    <w:p w14:paraId="23B4C1A3" w14:textId="77777777" w:rsidR="00234CCD" w:rsidRDefault="00234CCD" w:rsidP="00234CCD">
      <w:pPr>
        <w:shd w:val="clear" w:color="auto" w:fill="FFFFFF"/>
        <w:spacing w:before="100" w:beforeAutospacing="1" w:after="100" w:afterAutospacing="1" w:line="240" w:lineRule="auto"/>
        <w:rPr>
          <w:rFonts w:cs="Arial"/>
          <w:b/>
          <w:color w:val="1F1F1F"/>
          <w:szCs w:val="27"/>
        </w:rPr>
        <w:sectPr w:rsidR="00234CCD" w:rsidSect="009F5188">
          <w:type w:val="continuous"/>
          <w:pgSz w:w="11906" w:h="16838"/>
          <w:pgMar w:top="851" w:right="851" w:bottom="851" w:left="851" w:header="709" w:footer="709" w:gutter="0"/>
          <w:cols w:num="2" w:space="708"/>
          <w:docGrid w:linePitch="360"/>
        </w:sectPr>
      </w:pPr>
    </w:p>
    <w:p w14:paraId="2EB455FC" w14:textId="77777777" w:rsidR="00234CCD" w:rsidRDefault="00234CCD" w:rsidP="00234CCD">
      <w:pPr>
        <w:shd w:val="clear" w:color="auto" w:fill="FFFFFF"/>
        <w:spacing w:before="100" w:beforeAutospacing="1" w:after="100" w:afterAutospacing="1" w:line="240" w:lineRule="auto"/>
        <w:rPr>
          <w:rFonts w:cs="Arial"/>
          <w:b/>
          <w:color w:val="1F1F1F"/>
          <w:szCs w:val="27"/>
        </w:rPr>
      </w:pPr>
    </w:p>
    <w:p w14:paraId="64F806B2" w14:textId="787B568D" w:rsidR="0057393B" w:rsidRDefault="0057393B" w:rsidP="00234CCD">
      <w:pPr>
        <w:shd w:val="clear" w:color="auto" w:fill="FFFFFF"/>
        <w:spacing w:before="100" w:beforeAutospacing="1" w:after="100" w:afterAutospacing="1" w:line="240" w:lineRule="auto"/>
        <w:rPr>
          <w:rFonts w:cs="Arial"/>
          <w:bCs/>
          <w:color w:val="1F1F1F"/>
          <w:szCs w:val="27"/>
        </w:rPr>
      </w:pPr>
      <w:r w:rsidRPr="002D007D">
        <w:rPr>
          <w:rFonts w:cs="Arial"/>
          <w:b/>
          <w:bCs/>
          <w:color w:val="1F1F1F"/>
          <w:szCs w:val="27"/>
        </w:rPr>
        <w:t>Remember</w:t>
      </w:r>
      <w:r w:rsidRPr="002D007D">
        <w:rPr>
          <w:rFonts w:cs="Arial"/>
          <w:bCs/>
          <w:color w:val="1F1F1F"/>
          <w:szCs w:val="27"/>
        </w:rPr>
        <w:t xml:space="preserve"> </w:t>
      </w:r>
    </w:p>
    <w:p w14:paraId="1A25D45A" w14:textId="77777777" w:rsidR="0057393B" w:rsidRPr="00826C7F" w:rsidRDefault="0057393B" w:rsidP="00234CCD">
      <w:pPr>
        <w:shd w:val="clear" w:color="auto" w:fill="FFFFFF"/>
        <w:spacing w:before="100" w:beforeAutospacing="1" w:after="100" w:afterAutospacing="1" w:line="240" w:lineRule="auto"/>
        <w:rPr>
          <w:rFonts w:cs="Arial"/>
          <w:bCs/>
          <w:color w:val="1F1F1F"/>
          <w:szCs w:val="27"/>
        </w:rPr>
      </w:pPr>
      <w:r w:rsidRPr="00826C7F">
        <w:rPr>
          <w:rFonts w:cs="Arial"/>
          <w:bCs/>
          <w:color w:val="1F1F1F"/>
          <w:szCs w:val="27"/>
        </w:rPr>
        <w:t>Most children will be OK and small changes in your behaviour can make a big difference.</w:t>
      </w:r>
    </w:p>
    <w:p w14:paraId="38503393" w14:textId="77777777" w:rsidR="0057393B" w:rsidRDefault="0057393B" w:rsidP="00234CCD">
      <w:pPr>
        <w:shd w:val="clear" w:color="auto" w:fill="FFFFFF"/>
        <w:spacing w:before="100" w:beforeAutospacing="1" w:after="100" w:afterAutospacing="1" w:line="240" w:lineRule="auto"/>
        <w:rPr>
          <w:rFonts w:cs="Arial"/>
          <w:bCs/>
          <w:color w:val="1F1F1F"/>
          <w:szCs w:val="27"/>
        </w:rPr>
      </w:pPr>
      <w:r w:rsidRPr="00826C7F">
        <w:rPr>
          <w:rFonts w:cs="Arial"/>
          <w:bCs/>
          <w:color w:val="1F1F1F"/>
          <w:szCs w:val="27"/>
        </w:rPr>
        <w:t>Your relationship as a couple is over but your relationship as parents is not. Whilst you may have separated some time ago, talking to your child is still important and some of the tips may be something to think about doing now.</w:t>
      </w:r>
    </w:p>
    <w:p w14:paraId="68755644" w14:textId="77777777" w:rsidR="00234CCD" w:rsidRDefault="00234CCD" w:rsidP="0057393B">
      <w:pPr>
        <w:shd w:val="clear" w:color="auto" w:fill="FFFFFF"/>
        <w:spacing w:before="100" w:beforeAutospacing="1" w:after="100" w:afterAutospacing="1" w:line="240" w:lineRule="auto"/>
        <w:rPr>
          <w:rFonts w:cs="Arial"/>
          <w:bCs/>
          <w:color w:val="1F1F1F"/>
          <w:szCs w:val="27"/>
        </w:rPr>
        <w:sectPr w:rsidR="00234CCD" w:rsidSect="00234CCD">
          <w:type w:val="continuous"/>
          <w:pgSz w:w="11906" w:h="16838"/>
          <w:pgMar w:top="851" w:right="851" w:bottom="851" w:left="851" w:header="709" w:footer="709" w:gutter="0"/>
          <w:cols w:space="708"/>
          <w:docGrid w:linePitch="360"/>
        </w:sectPr>
      </w:pPr>
    </w:p>
    <w:p w14:paraId="77D74EB0" w14:textId="77777777" w:rsidR="0057393B" w:rsidRDefault="0057393B" w:rsidP="0057393B">
      <w:pPr>
        <w:shd w:val="clear" w:color="auto" w:fill="FFFFFF"/>
        <w:spacing w:before="100" w:beforeAutospacing="1" w:after="100" w:afterAutospacing="1" w:line="240" w:lineRule="auto"/>
        <w:rPr>
          <w:rFonts w:cs="Arial"/>
          <w:bCs/>
          <w:color w:val="1F1F1F"/>
          <w:szCs w:val="27"/>
        </w:rPr>
      </w:pPr>
    </w:p>
    <w:p w14:paraId="53290878" w14:textId="5BC350EF" w:rsidR="009F5188" w:rsidRDefault="009F5188" w:rsidP="009F5188">
      <w:pPr>
        <w:shd w:val="clear" w:color="auto" w:fill="FFFFFF"/>
        <w:spacing w:before="100" w:beforeAutospacing="1" w:after="100" w:afterAutospacing="1" w:line="240" w:lineRule="auto"/>
        <w:rPr>
          <w:rFonts w:cs="Arial"/>
          <w:bCs/>
          <w:color w:val="1F1F1F"/>
          <w:szCs w:val="27"/>
        </w:rPr>
        <w:sectPr w:rsidR="009F5188" w:rsidSect="009F5188">
          <w:type w:val="continuous"/>
          <w:pgSz w:w="11906" w:h="16838"/>
          <w:pgMar w:top="851" w:right="851" w:bottom="851" w:left="851" w:header="709" w:footer="709" w:gutter="0"/>
          <w:cols w:num="2" w:space="708"/>
          <w:docGrid w:linePitch="360"/>
        </w:sectPr>
      </w:pPr>
    </w:p>
    <w:p w14:paraId="0EDBD498" w14:textId="351E9258" w:rsidR="00364223" w:rsidRDefault="0097159F" w:rsidP="00364223">
      <w:pPr>
        <w:rPr>
          <w:rFonts w:cs="Arial"/>
          <w:bCs/>
          <w:color w:val="1F1F1F"/>
          <w:szCs w:val="27"/>
        </w:rPr>
      </w:pPr>
      <w:r>
        <w:rPr>
          <w:rFonts w:cs="Arial"/>
          <w:b/>
          <w:noProof/>
          <w:szCs w:val="24"/>
        </w:rPr>
        <w:lastRenderedPageBreak/>
        <w:drawing>
          <wp:anchor distT="0" distB="0" distL="114300" distR="114300" simplePos="0" relativeHeight="251662336" behindDoc="1" locked="0" layoutInCell="1" allowOverlap="1" wp14:anchorId="11E13013" wp14:editId="31E45B67">
            <wp:simplePos x="0" y="0"/>
            <wp:positionH relativeFrom="margin">
              <wp:align>center</wp:align>
            </wp:positionH>
            <wp:positionV relativeFrom="paragraph">
              <wp:posOffset>-285008</wp:posOffset>
            </wp:positionV>
            <wp:extent cx="7198281" cy="8997351"/>
            <wp:effectExtent l="0" t="0" r="3175" b="0"/>
            <wp:wrapNone/>
            <wp:docPr id="1695458611" name="Picture 2" descr="A person with a heart in hi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458611" name="Picture 2" descr="A person with a heart in his han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7198281" cy="8997351"/>
                    </a:xfrm>
                    <a:prstGeom prst="rect">
                      <a:avLst/>
                    </a:prstGeom>
                  </pic:spPr>
                </pic:pic>
              </a:graphicData>
            </a:graphic>
            <wp14:sizeRelH relativeFrom="margin">
              <wp14:pctWidth>0</wp14:pctWidth>
            </wp14:sizeRelH>
            <wp14:sizeRelV relativeFrom="margin">
              <wp14:pctHeight>0</wp14:pctHeight>
            </wp14:sizeRelV>
          </wp:anchor>
        </w:drawing>
      </w:r>
      <w:r w:rsidR="009F5188">
        <w:rPr>
          <w:rFonts w:cs="Arial"/>
          <w:bCs/>
          <w:color w:val="1F1F1F"/>
          <w:szCs w:val="27"/>
        </w:rPr>
        <w:br w:type="page"/>
      </w:r>
    </w:p>
    <w:p w14:paraId="677F7BFC" w14:textId="77777777" w:rsidR="00093F1E" w:rsidRPr="00E8704B" w:rsidRDefault="00093F1E" w:rsidP="00093F1E">
      <w:pPr>
        <w:spacing w:after="0"/>
        <w:rPr>
          <w:b/>
        </w:rPr>
      </w:pPr>
      <w:r w:rsidRPr="00594FCE">
        <w:rPr>
          <w:bCs/>
          <w:noProof/>
        </w:rPr>
        <w:lastRenderedPageBreak/>
        <w:drawing>
          <wp:anchor distT="0" distB="0" distL="114300" distR="114300" simplePos="0" relativeHeight="251664384" behindDoc="1" locked="0" layoutInCell="1" allowOverlap="1" wp14:anchorId="60063687" wp14:editId="6966D08D">
            <wp:simplePos x="0" y="0"/>
            <wp:positionH relativeFrom="margin">
              <wp:posOffset>2695575</wp:posOffset>
            </wp:positionH>
            <wp:positionV relativeFrom="paragraph">
              <wp:posOffset>102870</wp:posOffset>
            </wp:positionV>
            <wp:extent cx="4086225" cy="2982595"/>
            <wp:effectExtent l="0" t="0" r="9525" b="8255"/>
            <wp:wrapTight wrapText="bothSides">
              <wp:wrapPolygon edited="0">
                <wp:start x="0" y="0"/>
                <wp:lineTo x="0" y="21522"/>
                <wp:lineTo x="21550" y="21522"/>
                <wp:lineTo x="21550" y="0"/>
                <wp:lineTo x="0" y="0"/>
              </wp:wrapPolygon>
            </wp:wrapTight>
            <wp:docPr id="553557143" name="Graphic 14"/>
            <wp:cNvGraphicFramePr/>
            <a:graphic xmlns:a="http://schemas.openxmlformats.org/drawingml/2006/main">
              <a:graphicData uri="http://schemas.openxmlformats.org/drawingml/2006/picture">
                <pic:pic xmlns:pic="http://schemas.openxmlformats.org/drawingml/2006/picture">
                  <pic:nvPicPr>
                    <pic:cNvPr id="50700736" name="Graphic 1"/>
                    <pic:cNvPicPr>
                      <a:picLocks noChangeAspect="1"/>
                    </pic:cNvPicPr>
                  </pic:nvPicPr>
                  <pic:blipFill rotWithShape="1">
                    <a:blip r:embed="rId9">
                      <a:extLst>
                        <a:ext uri="{96DAC541-7B7A-43D3-8B79-37D633B846F1}">
                          <asvg:svgBlip xmlns:asvg="http://schemas.microsoft.com/office/drawing/2016/SVG/main" r:embed="rId10"/>
                        </a:ext>
                      </a:extLst>
                    </a:blip>
                    <a:srcRect l="5439" t="-334" r="22365" b="6646"/>
                    <a:stretch/>
                  </pic:blipFill>
                  <pic:spPr bwMode="auto">
                    <a:xfrm>
                      <a:off x="0" y="0"/>
                      <a:ext cx="4086225" cy="2982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rPr>
        <w:t>What is your parenting</w:t>
      </w:r>
      <w:r w:rsidRPr="00594FCE">
        <w:rPr>
          <w:b/>
        </w:rPr>
        <w:t xml:space="preserve"> style</w:t>
      </w:r>
      <w:r>
        <w:rPr>
          <w:b/>
        </w:rPr>
        <w:t>?</w:t>
      </w:r>
      <w:r>
        <w:rPr>
          <w:bCs/>
        </w:rPr>
        <w:t xml:space="preserve"> </w:t>
      </w:r>
    </w:p>
    <w:p w14:paraId="20C47274" w14:textId="77777777" w:rsidR="00093F1E" w:rsidRPr="00594FCE" w:rsidRDefault="00093F1E" w:rsidP="00093F1E">
      <w:pPr>
        <w:spacing w:after="0"/>
        <w:rPr>
          <w:b/>
        </w:rPr>
      </w:pPr>
    </w:p>
    <w:p w14:paraId="2B6781F1" w14:textId="77777777" w:rsidR="00093F1E" w:rsidRPr="00594FCE" w:rsidRDefault="00093F1E" w:rsidP="00093F1E">
      <w:pPr>
        <w:spacing w:after="0"/>
        <w:rPr>
          <w:b/>
        </w:rPr>
      </w:pPr>
      <w:r w:rsidRPr="00594FCE">
        <w:rPr>
          <w:b/>
        </w:rPr>
        <w:t xml:space="preserve">Authoritarian </w:t>
      </w:r>
      <w:r w:rsidRPr="00594FCE">
        <w:rPr>
          <w:bCs/>
        </w:rPr>
        <w:t>– expects obedience without question, likes to be in control and winning is more important than relationship </w:t>
      </w:r>
    </w:p>
    <w:p w14:paraId="3CF0BE10" w14:textId="77777777" w:rsidR="00093F1E" w:rsidRPr="00594FCE" w:rsidRDefault="00093F1E" w:rsidP="00093F1E">
      <w:pPr>
        <w:spacing w:after="0"/>
        <w:rPr>
          <w:bCs/>
        </w:rPr>
      </w:pPr>
      <w:r w:rsidRPr="00594FCE">
        <w:rPr>
          <w:b/>
        </w:rPr>
        <w:t>Possible effects</w:t>
      </w:r>
      <w:r w:rsidRPr="00594FCE">
        <w:rPr>
          <w:bCs/>
        </w:rPr>
        <w:t xml:space="preserve"> – being heavy-handed can make behaviour worse, lots of arguments and power struggles, children can feel squashed and fearful, may appear to submit but inwardly resent parent </w:t>
      </w:r>
    </w:p>
    <w:p w14:paraId="7AB83889" w14:textId="77777777" w:rsidR="00093F1E" w:rsidRPr="00594FCE" w:rsidRDefault="00093F1E" w:rsidP="00093F1E">
      <w:pPr>
        <w:spacing w:after="0"/>
        <w:rPr>
          <w:bCs/>
        </w:rPr>
      </w:pPr>
      <w:r w:rsidRPr="00594FCE">
        <w:rPr>
          <w:bCs/>
        </w:rPr>
        <w:t> </w:t>
      </w:r>
    </w:p>
    <w:p w14:paraId="085DDFFA" w14:textId="77777777" w:rsidR="00093F1E" w:rsidRPr="00594FCE" w:rsidRDefault="00093F1E" w:rsidP="00093F1E">
      <w:pPr>
        <w:spacing w:after="0"/>
        <w:rPr>
          <w:bCs/>
        </w:rPr>
      </w:pPr>
      <w:r w:rsidRPr="00594FCE">
        <w:rPr>
          <w:b/>
        </w:rPr>
        <w:t>Permissive</w:t>
      </w:r>
      <w:r w:rsidRPr="00594FCE">
        <w:rPr>
          <w:bCs/>
        </w:rPr>
        <w:t xml:space="preserve"> – no boundaries, parents who don’t like saying no and dislike confrontation, may feel they’ve lost control, may be too busy with other things to be bothered </w:t>
      </w:r>
    </w:p>
    <w:p w14:paraId="14662535" w14:textId="77777777" w:rsidR="00093F1E" w:rsidRPr="00594FCE" w:rsidRDefault="00093F1E" w:rsidP="00093F1E">
      <w:pPr>
        <w:spacing w:after="0"/>
        <w:rPr>
          <w:bCs/>
        </w:rPr>
      </w:pPr>
      <w:r w:rsidRPr="00594FCE">
        <w:rPr>
          <w:b/>
        </w:rPr>
        <w:t>Possible effects</w:t>
      </w:r>
      <w:r w:rsidRPr="00594FCE">
        <w:rPr>
          <w:bCs/>
        </w:rPr>
        <w:t xml:space="preserve"> – child may feel unloved and disconnected, will feel no one really cares, deep down may feel “a bad person” and seek acceptance from gangs and peers, may say or do shocking things to provoke reaction </w:t>
      </w:r>
    </w:p>
    <w:p w14:paraId="2DAE1C40" w14:textId="77777777" w:rsidR="00093F1E" w:rsidRPr="00594FCE" w:rsidRDefault="00093F1E" w:rsidP="00093F1E">
      <w:pPr>
        <w:spacing w:after="0"/>
        <w:rPr>
          <w:bCs/>
        </w:rPr>
      </w:pPr>
    </w:p>
    <w:p w14:paraId="0B7E8D5C" w14:textId="77777777" w:rsidR="00093F1E" w:rsidRPr="00594FCE" w:rsidRDefault="00093F1E" w:rsidP="00093F1E">
      <w:pPr>
        <w:spacing w:after="0"/>
        <w:rPr>
          <w:bCs/>
        </w:rPr>
      </w:pPr>
      <w:r w:rsidRPr="00594FCE">
        <w:rPr>
          <w:b/>
        </w:rPr>
        <w:t xml:space="preserve">Uninvolved </w:t>
      </w:r>
      <w:r w:rsidRPr="00594FCE">
        <w:rPr>
          <w:bCs/>
        </w:rPr>
        <w:t>– there may be emotional detachment, minimal interaction, lack of supervision, no boundaries, may be indifferent or dismissive towards children’s needs and in extreme cases may overlook basic necessities.</w:t>
      </w:r>
    </w:p>
    <w:p w14:paraId="1101A830" w14:textId="77777777" w:rsidR="00093F1E" w:rsidRPr="00594FCE" w:rsidRDefault="00093F1E" w:rsidP="00093F1E">
      <w:pPr>
        <w:spacing w:after="0"/>
        <w:rPr>
          <w:bCs/>
        </w:rPr>
      </w:pPr>
      <w:r w:rsidRPr="00594FCE">
        <w:rPr>
          <w:b/>
        </w:rPr>
        <w:t>Possible effects</w:t>
      </w:r>
      <w:r w:rsidRPr="00594FCE">
        <w:rPr>
          <w:bCs/>
        </w:rPr>
        <w:t xml:space="preserve"> – This style of parenting can have a significant negative impact on the child’s development e.g. low self-esteem, poor academic performance, poor self-regulation and difficulty forming healthy relationships.</w:t>
      </w:r>
    </w:p>
    <w:p w14:paraId="079E01E6" w14:textId="77777777" w:rsidR="00093F1E" w:rsidRPr="00594FCE" w:rsidRDefault="00093F1E" w:rsidP="00093F1E">
      <w:pPr>
        <w:spacing w:after="0"/>
        <w:rPr>
          <w:bCs/>
        </w:rPr>
      </w:pPr>
      <w:r w:rsidRPr="00594FCE">
        <w:rPr>
          <w:bCs/>
        </w:rPr>
        <w:t> </w:t>
      </w:r>
    </w:p>
    <w:p w14:paraId="53BB7A78" w14:textId="77777777" w:rsidR="00093F1E" w:rsidRPr="00594FCE" w:rsidRDefault="00093F1E" w:rsidP="00093F1E">
      <w:pPr>
        <w:spacing w:after="0"/>
        <w:rPr>
          <w:bCs/>
        </w:rPr>
      </w:pPr>
      <w:r w:rsidRPr="00594FCE">
        <w:rPr>
          <w:b/>
        </w:rPr>
        <w:t>Authoritative/Assertive parenting</w:t>
      </w:r>
      <w:r w:rsidRPr="00594FCE">
        <w:rPr>
          <w:bCs/>
        </w:rPr>
        <w:t xml:space="preserve"> – reasonable, friendly and fair, have clear expectations, negotiate boundaries, pick their battles and are consistent </w:t>
      </w:r>
    </w:p>
    <w:p w14:paraId="5A5623FC" w14:textId="77777777" w:rsidR="00093F1E" w:rsidRPr="00594FCE" w:rsidRDefault="00093F1E" w:rsidP="00093F1E">
      <w:pPr>
        <w:spacing w:after="0"/>
        <w:rPr>
          <w:bCs/>
        </w:rPr>
      </w:pPr>
      <w:r w:rsidRPr="00594FCE">
        <w:rPr>
          <w:b/>
        </w:rPr>
        <w:t>Possible effects</w:t>
      </w:r>
      <w:r w:rsidRPr="00594FCE">
        <w:rPr>
          <w:bCs/>
        </w:rPr>
        <w:t xml:space="preserve"> – children are more likely to feel happy, self-reliant, less vulnerable to risk-taking, popular with peers, confident, have social skills and can set their own standards </w:t>
      </w:r>
    </w:p>
    <w:p w14:paraId="35AF64F2" w14:textId="77777777" w:rsidR="00093F1E" w:rsidRPr="00594FCE" w:rsidRDefault="00093F1E" w:rsidP="00093F1E">
      <w:pPr>
        <w:spacing w:after="0"/>
        <w:rPr>
          <w:bCs/>
        </w:rPr>
      </w:pPr>
    </w:p>
    <w:p w14:paraId="24C06F0F" w14:textId="77777777" w:rsidR="00093F1E" w:rsidRPr="00594FCE" w:rsidRDefault="00093F1E" w:rsidP="00093F1E">
      <w:pPr>
        <w:spacing w:after="0"/>
        <w:rPr>
          <w:b/>
        </w:rPr>
      </w:pPr>
      <w:r w:rsidRPr="00594FCE">
        <w:rPr>
          <w:b/>
        </w:rPr>
        <w:t>What to do if your ex-partner has a different style of parenting to you?</w:t>
      </w:r>
    </w:p>
    <w:p w14:paraId="05714F72" w14:textId="77777777" w:rsidR="00093F1E" w:rsidRPr="00594FCE" w:rsidRDefault="00093F1E" w:rsidP="00093F1E">
      <w:pPr>
        <w:spacing w:after="0"/>
        <w:rPr>
          <w:b/>
        </w:rPr>
      </w:pPr>
    </w:p>
    <w:p w14:paraId="67017658" w14:textId="77777777" w:rsidR="00093F1E" w:rsidRPr="00594FCE" w:rsidRDefault="00093F1E" w:rsidP="00093F1E">
      <w:pPr>
        <w:spacing w:after="0"/>
      </w:pPr>
      <w:r w:rsidRPr="00594FCE">
        <w:t>Although you may aim for similar approaches to parenting, the reality may be very different. Therefore, there are some suggestions below:</w:t>
      </w:r>
    </w:p>
    <w:p w14:paraId="3E25F512" w14:textId="77777777" w:rsidR="00093F1E" w:rsidRPr="00594FCE" w:rsidRDefault="00093F1E" w:rsidP="00093F1E">
      <w:pPr>
        <w:spacing w:after="0"/>
        <w:rPr>
          <w:b/>
        </w:rPr>
      </w:pPr>
    </w:p>
    <w:p w14:paraId="51378AFB" w14:textId="77777777" w:rsidR="00093F1E" w:rsidRPr="00594FCE" w:rsidRDefault="00093F1E" w:rsidP="00093F1E">
      <w:pPr>
        <w:spacing w:after="0"/>
        <w:rPr>
          <w:bCs/>
        </w:rPr>
      </w:pPr>
      <w:r w:rsidRPr="00594FCE">
        <w:rPr>
          <w:b/>
        </w:rPr>
        <w:t>Children need boundaries</w:t>
      </w:r>
      <w:r w:rsidRPr="00594FCE">
        <w:rPr>
          <w:bCs/>
        </w:rPr>
        <w:t> </w:t>
      </w:r>
    </w:p>
    <w:p w14:paraId="5ADB980C" w14:textId="77777777" w:rsidR="00093F1E" w:rsidRPr="00594FCE" w:rsidRDefault="00093F1E" w:rsidP="0011667F">
      <w:pPr>
        <w:numPr>
          <w:ilvl w:val="0"/>
          <w:numId w:val="8"/>
        </w:numPr>
        <w:spacing w:after="0"/>
        <w:rPr>
          <w:bCs/>
        </w:rPr>
      </w:pPr>
      <w:r w:rsidRPr="00594FCE">
        <w:rPr>
          <w:bCs/>
        </w:rPr>
        <w:t>Having boundaries makes them feel secure but they shouldn’t be too tight or too loose – they need to be flexible and respect age and maturity.  Negotiated boundaries work better as they get older. </w:t>
      </w:r>
    </w:p>
    <w:p w14:paraId="3564EE89" w14:textId="77777777" w:rsidR="00093F1E" w:rsidRPr="00594FCE" w:rsidRDefault="00093F1E" w:rsidP="0011667F">
      <w:pPr>
        <w:numPr>
          <w:ilvl w:val="0"/>
          <w:numId w:val="9"/>
        </w:numPr>
        <w:spacing w:after="0"/>
        <w:rPr>
          <w:bCs/>
        </w:rPr>
      </w:pPr>
      <w:r w:rsidRPr="00594FCE">
        <w:rPr>
          <w:b/>
        </w:rPr>
        <w:t>Make sure your boundaries are consistent and once set, stick to them</w:t>
      </w:r>
      <w:r w:rsidRPr="00594FCE">
        <w:rPr>
          <w:bCs/>
        </w:rPr>
        <w:t>.</w:t>
      </w:r>
      <w:r w:rsidRPr="00594FCE">
        <w:rPr>
          <w:b/>
        </w:rPr>
        <w:t xml:space="preserve"> They can change but let your children know what’s going on. </w:t>
      </w:r>
    </w:p>
    <w:p w14:paraId="7C1FC001" w14:textId="77777777" w:rsidR="00093F1E" w:rsidRPr="00594FCE" w:rsidRDefault="00093F1E" w:rsidP="0011667F">
      <w:pPr>
        <w:numPr>
          <w:ilvl w:val="0"/>
          <w:numId w:val="9"/>
        </w:numPr>
        <w:spacing w:after="0"/>
        <w:rPr>
          <w:bCs/>
        </w:rPr>
      </w:pPr>
      <w:r w:rsidRPr="00594FCE">
        <w:rPr>
          <w:bCs/>
        </w:rPr>
        <w:t>If you get it wrong, apologise and change.</w:t>
      </w:r>
    </w:p>
    <w:p w14:paraId="6915D614" w14:textId="77777777" w:rsidR="00093F1E" w:rsidRPr="00594FCE" w:rsidRDefault="00093F1E" w:rsidP="0011667F">
      <w:pPr>
        <w:numPr>
          <w:ilvl w:val="0"/>
          <w:numId w:val="10"/>
        </w:numPr>
        <w:spacing w:after="0"/>
        <w:rPr>
          <w:bCs/>
        </w:rPr>
      </w:pPr>
      <w:r w:rsidRPr="00594FCE">
        <w:rPr>
          <w:bCs/>
        </w:rPr>
        <w:t xml:space="preserve">Plan digital boundaries </w:t>
      </w:r>
      <w:r>
        <w:rPr>
          <w:bCs/>
        </w:rPr>
        <w:t>to ensure your children are safe online</w:t>
      </w:r>
      <w:r w:rsidRPr="00594FCE">
        <w:rPr>
          <w:bCs/>
        </w:rPr>
        <w:t>.</w:t>
      </w:r>
    </w:p>
    <w:p w14:paraId="05C2B6E1" w14:textId="77777777" w:rsidR="00093F1E" w:rsidRPr="00594FCE" w:rsidRDefault="00093F1E" w:rsidP="00093F1E">
      <w:pPr>
        <w:spacing w:after="0"/>
        <w:rPr>
          <w:bCs/>
        </w:rPr>
      </w:pPr>
    </w:p>
    <w:p w14:paraId="19EE81A6" w14:textId="77777777" w:rsidR="00093F1E" w:rsidRPr="00594FCE" w:rsidRDefault="00093F1E" w:rsidP="00093F1E">
      <w:pPr>
        <w:spacing w:after="0"/>
        <w:rPr>
          <w:bCs/>
        </w:rPr>
      </w:pPr>
      <w:r w:rsidRPr="00594FCE">
        <w:rPr>
          <w:b/>
        </w:rPr>
        <w:lastRenderedPageBreak/>
        <w:t>Negotiating boundaries</w:t>
      </w:r>
      <w:r w:rsidRPr="00594FCE">
        <w:rPr>
          <w:bCs/>
        </w:rPr>
        <w:t xml:space="preserve"> – you need to be clear about what your boundaries are, as your children get older you will need to start negotiating boundaries but always remember that you are the parent! </w:t>
      </w:r>
    </w:p>
    <w:p w14:paraId="6DF081B6" w14:textId="77777777" w:rsidR="00093F1E" w:rsidRPr="00594FCE" w:rsidRDefault="00093F1E" w:rsidP="00093F1E">
      <w:pPr>
        <w:spacing w:after="0"/>
        <w:rPr>
          <w:bCs/>
        </w:rPr>
      </w:pPr>
      <w:r w:rsidRPr="00594FCE">
        <w:rPr>
          <w:bCs/>
        </w:rPr>
        <w:t> </w:t>
      </w:r>
    </w:p>
    <w:p w14:paraId="3EAD1D1A" w14:textId="77777777" w:rsidR="00093F1E" w:rsidRPr="00594FCE" w:rsidRDefault="00093F1E" w:rsidP="00093F1E">
      <w:pPr>
        <w:spacing w:after="0"/>
        <w:rPr>
          <w:bCs/>
        </w:rPr>
      </w:pPr>
      <w:r w:rsidRPr="00594FCE">
        <w:rPr>
          <w:b/>
        </w:rPr>
        <w:t>Consistency</w:t>
      </w:r>
      <w:r w:rsidRPr="00594FCE">
        <w:rPr>
          <w:bCs/>
        </w:rPr>
        <w:t> </w:t>
      </w:r>
    </w:p>
    <w:p w14:paraId="12423D33" w14:textId="77777777" w:rsidR="00093F1E" w:rsidRPr="00594FCE" w:rsidRDefault="00093F1E" w:rsidP="00093F1E">
      <w:pPr>
        <w:spacing w:after="0"/>
        <w:rPr>
          <w:bCs/>
        </w:rPr>
      </w:pPr>
      <w:r w:rsidRPr="00594FCE">
        <w:rPr>
          <w:bCs/>
        </w:rPr>
        <w:t>Consistency of approach is probably as important as listening/communicating with your child.  You need to decide on your approach and be consistent in your messages.  If you say "no" makes you stick to it – do not make threats and not carry them through. </w:t>
      </w:r>
    </w:p>
    <w:p w14:paraId="12327D56" w14:textId="77777777" w:rsidR="00093F1E" w:rsidRPr="00594FCE" w:rsidRDefault="00093F1E" w:rsidP="00093F1E">
      <w:pPr>
        <w:spacing w:after="0"/>
        <w:rPr>
          <w:bCs/>
        </w:rPr>
      </w:pPr>
      <w:r w:rsidRPr="00594FCE">
        <w:rPr>
          <w:bCs/>
        </w:rPr>
        <w:t> </w:t>
      </w:r>
    </w:p>
    <w:p w14:paraId="35FEFB5F" w14:textId="77777777" w:rsidR="00093F1E" w:rsidRPr="00594FCE" w:rsidRDefault="00093F1E" w:rsidP="00093F1E">
      <w:pPr>
        <w:spacing w:after="0"/>
        <w:rPr>
          <w:bCs/>
        </w:rPr>
      </w:pPr>
      <w:r>
        <w:rPr>
          <w:b/>
        </w:rPr>
        <w:t xml:space="preserve">How to </w:t>
      </w:r>
      <w:r w:rsidRPr="00594FCE">
        <w:rPr>
          <w:b/>
        </w:rPr>
        <w:t>emotion coach your child:</w:t>
      </w:r>
      <w:r w:rsidRPr="00594FCE">
        <w:rPr>
          <w:bCs/>
        </w:rPr>
        <w:t> </w:t>
      </w:r>
    </w:p>
    <w:p w14:paraId="11FE4F05" w14:textId="77777777" w:rsidR="00093F1E" w:rsidRPr="00594FCE" w:rsidRDefault="00093F1E" w:rsidP="0011667F">
      <w:pPr>
        <w:numPr>
          <w:ilvl w:val="0"/>
          <w:numId w:val="11"/>
        </w:numPr>
        <w:spacing w:after="0"/>
        <w:rPr>
          <w:bCs/>
        </w:rPr>
      </w:pPr>
      <w:r w:rsidRPr="00594FCE">
        <w:rPr>
          <w:bCs/>
        </w:rPr>
        <w:t>Become aware of your child’s emotion, especially if it is of a lower intensity (such as disappointment or frustration) </w:t>
      </w:r>
    </w:p>
    <w:p w14:paraId="642A2EAF" w14:textId="77777777" w:rsidR="00093F1E" w:rsidRPr="00594FCE" w:rsidRDefault="00093F1E" w:rsidP="0011667F">
      <w:pPr>
        <w:numPr>
          <w:ilvl w:val="0"/>
          <w:numId w:val="12"/>
        </w:numPr>
        <w:spacing w:after="0"/>
        <w:rPr>
          <w:bCs/>
        </w:rPr>
      </w:pPr>
      <w:r w:rsidRPr="00594FCE">
        <w:rPr>
          <w:bCs/>
        </w:rPr>
        <w:t>View their emotions as opportunities for connecting and teaching </w:t>
      </w:r>
    </w:p>
    <w:p w14:paraId="414DCE6F" w14:textId="77777777" w:rsidR="00093F1E" w:rsidRPr="00594FCE" w:rsidRDefault="00093F1E" w:rsidP="0011667F">
      <w:pPr>
        <w:numPr>
          <w:ilvl w:val="0"/>
          <w:numId w:val="13"/>
        </w:numPr>
        <w:spacing w:after="0"/>
        <w:rPr>
          <w:bCs/>
        </w:rPr>
      </w:pPr>
      <w:r w:rsidRPr="00594FCE">
        <w:rPr>
          <w:bCs/>
        </w:rPr>
        <w:t>Listen and accept their emotions: avoid judgement </w:t>
      </w:r>
    </w:p>
    <w:p w14:paraId="60F55083" w14:textId="77777777" w:rsidR="00093F1E" w:rsidRPr="00594FCE" w:rsidRDefault="00093F1E" w:rsidP="0011667F">
      <w:pPr>
        <w:numPr>
          <w:ilvl w:val="0"/>
          <w:numId w:val="14"/>
        </w:numPr>
        <w:spacing w:after="0"/>
        <w:rPr>
          <w:bCs/>
        </w:rPr>
      </w:pPr>
      <w:r w:rsidRPr="00594FCE">
        <w:rPr>
          <w:bCs/>
        </w:rPr>
        <w:t>Help your team to describe how they feel: verbally label emotions </w:t>
      </w:r>
    </w:p>
    <w:p w14:paraId="3E1EA9C6" w14:textId="77777777" w:rsidR="00093F1E" w:rsidRPr="00594FCE" w:rsidRDefault="00093F1E" w:rsidP="0011667F">
      <w:pPr>
        <w:numPr>
          <w:ilvl w:val="0"/>
          <w:numId w:val="15"/>
        </w:numPr>
        <w:spacing w:after="0"/>
        <w:rPr>
          <w:bCs/>
        </w:rPr>
      </w:pPr>
      <w:r w:rsidRPr="00594FCE">
        <w:rPr>
          <w:bCs/>
        </w:rPr>
        <w:t>If appropriate, help them to problem-solve: negotiate boundaries </w:t>
      </w:r>
    </w:p>
    <w:p w14:paraId="3963F842" w14:textId="77777777" w:rsidR="00093F1E" w:rsidRDefault="00093F1E" w:rsidP="00093F1E">
      <w:pPr>
        <w:spacing w:after="0"/>
        <w:rPr>
          <w:b/>
        </w:rPr>
      </w:pPr>
      <w:r w:rsidRPr="00AA2A5D">
        <w:rPr>
          <w:b/>
        </w:rPr>
        <w:t>Emotion coaching</w:t>
      </w:r>
      <w:r w:rsidRPr="00AA2A5D">
        <w:rPr>
          <w:b/>
          <w:bCs/>
        </w:rPr>
        <w:t> </w:t>
      </w:r>
      <w:hyperlink r:id="rId11" w:history="1">
        <w:r w:rsidRPr="00AA2A5D">
          <w:rPr>
            <w:rStyle w:val="Hyperlink"/>
            <w:b/>
            <w:bCs/>
          </w:rPr>
          <w:t>https://www.cypsomersethealth.org/emotion_coaching</w:t>
        </w:r>
      </w:hyperlink>
    </w:p>
    <w:p w14:paraId="4B37C1F6" w14:textId="77777777" w:rsidR="00093F1E" w:rsidRPr="00594FCE" w:rsidRDefault="00093F1E" w:rsidP="00093F1E">
      <w:pPr>
        <w:spacing w:after="0"/>
        <w:rPr>
          <w:b/>
        </w:rPr>
      </w:pPr>
    </w:p>
    <w:p w14:paraId="3518C6DF" w14:textId="77777777" w:rsidR="00093F1E" w:rsidRPr="00594FCE" w:rsidRDefault="00093F1E" w:rsidP="00093F1E">
      <w:pPr>
        <w:spacing w:after="0"/>
        <w:rPr>
          <w:bCs/>
        </w:rPr>
      </w:pPr>
      <w:r w:rsidRPr="00594FCE">
        <w:rPr>
          <w:b/>
        </w:rPr>
        <w:t>Emotion coaching: key pointers</w:t>
      </w:r>
      <w:r w:rsidRPr="00594FCE">
        <w:rPr>
          <w:bCs/>
        </w:rPr>
        <w:t> </w:t>
      </w:r>
    </w:p>
    <w:p w14:paraId="12921DF3" w14:textId="77777777" w:rsidR="00093F1E" w:rsidRPr="00594FCE" w:rsidRDefault="00093F1E" w:rsidP="0011667F">
      <w:pPr>
        <w:numPr>
          <w:ilvl w:val="0"/>
          <w:numId w:val="16"/>
        </w:numPr>
        <w:spacing w:after="0"/>
        <w:rPr>
          <w:bCs/>
        </w:rPr>
      </w:pPr>
      <w:r w:rsidRPr="00594FCE">
        <w:rPr>
          <w:bCs/>
        </w:rPr>
        <w:t>Accept and acknowledge your child’s feelings </w:t>
      </w:r>
    </w:p>
    <w:p w14:paraId="0A93AAF4" w14:textId="77777777" w:rsidR="00093F1E" w:rsidRPr="00594FCE" w:rsidRDefault="00093F1E" w:rsidP="0011667F">
      <w:pPr>
        <w:numPr>
          <w:ilvl w:val="0"/>
          <w:numId w:val="17"/>
        </w:numPr>
        <w:spacing w:after="0"/>
        <w:rPr>
          <w:bCs/>
        </w:rPr>
      </w:pPr>
      <w:r w:rsidRPr="00594FCE">
        <w:rPr>
          <w:bCs/>
        </w:rPr>
        <w:t>Maintain boundaries, but negotiate and reduce these as your child grows </w:t>
      </w:r>
    </w:p>
    <w:p w14:paraId="5E12048B" w14:textId="77777777" w:rsidR="00093F1E" w:rsidRPr="00594FCE" w:rsidRDefault="00093F1E" w:rsidP="0011667F">
      <w:pPr>
        <w:numPr>
          <w:ilvl w:val="0"/>
          <w:numId w:val="18"/>
        </w:numPr>
        <w:spacing w:after="0"/>
        <w:rPr>
          <w:bCs/>
        </w:rPr>
      </w:pPr>
      <w:r w:rsidRPr="00594FCE">
        <w:rPr>
          <w:bCs/>
        </w:rPr>
        <w:t>Expect shortness, few words, grunts and displeasure: don’t take it personally </w:t>
      </w:r>
    </w:p>
    <w:p w14:paraId="74452149" w14:textId="77777777" w:rsidR="00093F1E" w:rsidRPr="00594FCE" w:rsidRDefault="00093F1E" w:rsidP="0011667F">
      <w:pPr>
        <w:numPr>
          <w:ilvl w:val="0"/>
          <w:numId w:val="19"/>
        </w:numPr>
        <w:spacing w:after="0"/>
        <w:rPr>
          <w:bCs/>
        </w:rPr>
      </w:pPr>
      <w:r w:rsidRPr="00594FCE">
        <w:rPr>
          <w:bCs/>
        </w:rPr>
        <w:t xml:space="preserve">Avoid reacting out of feeling rejection </w:t>
      </w:r>
    </w:p>
    <w:p w14:paraId="1B1AD0BA" w14:textId="77777777" w:rsidR="00093F1E" w:rsidRPr="00594FCE" w:rsidRDefault="00093F1E" w:rsidP="0011667F">
      <w:pPr>
        <w:numPr>
          <w:ilvl w:val="0"/>
          <w:numId w:val="19"/>
        </w:numPr>
        <w:spacing w:after="0"/>
        <w:rPr>
          <w:bCs/>
        </w:rPr>
      </w:pPr>
      <w:r w:rsidRPr="00594FCE">
        <w:rPr>
          <w:bCs/>
        </w:rPr>
        <w:t>Be around: this allows opportunities to connect when your child is ready </w:t>
      </w:r>
    </w:p>
    <w:p w14:paraId="6EC635ED" w14:textId="77777777" w:rsidR="00093F1E" w:rsidRPr="00594FCE" w:rsidRDefault="00093F1E" w:rsidP="0011667F">
      <w:pPr>
        <w:numPr>
          <w:ilvl w:val="0"/>
          <w:numId w:val="20"/>
        </w:numPr>
        <w:spacing w:after="0"/>
        <w:rPr>
          <w:bCs/>
        </w:rPr>
      </w:pPr>
      <w:r w:rsidRPr="00594FCE">
        <w:rPr>
          <w:bCs/>
        </w:rPr>
        <w:t>Step back: “I’ll be there if you need me” </w:t>
      </w:r>
    </w:p>
    <w:p w14:paraId="450FB471" w14:textId="77777777" w:rsidR="00093F1E" w:rsidRPr="00594FCE" w:rsidRDefault="00093F1E" w:rsidP="00093F1E">
      <w:pPr>
        <w:spacing w:after="0"/>
        <w:rPr>
          <w:b/>
        </w:rPr>
      </w:pPr>
    </w:p>
    <w:p w14:paraId="068A29E6" w14:textId="77777777" w:rsidR="00093F1E" w:rsidRPr="00594FCE" w:rsidRDefault="00093F1E" w:rsidP="00093F1E">
      <w:pPr>
        <w:spacing w:after="0"/>
        <w:rPr>
          <w:bCs/>
        </w:rPr>
      </w:pPr>
      <w:r w:rsidRPr="00594FCE">
        <w:rPr>
          <w:b/>
        </w:rPr>
        <w:t>Opportunities to connect</w:t>
      </w:r>
      <w:r w:rsidRPr="00594FCE">
        <w:rPr>
          <w:bCs/>
        </w:rPr>
        <w:t> </w:t>
      </w:r>
    </w:p>
    <w:p w14:paraId="7D75FDAB" w14:textId="77777777" w:rsidR="00093F1E" w:rsidRPr="00594FCE" w:rsidRDefault="00093F1E" w:rsidP="00093F1E">
      <w:pPr>
        <w:spacing w:after="0"/>
        <w:rPr>
          <w:bCs/>
        </w:rPr>
      </w:pPr>
      <w:r w:rsidRPr="00594FCE">
        <w:rPr>
          <w:bCs/>
        </w:rPr>
        <w:t>Opportunities to connect are often about finding environments in which your child is more likely to talk to about their emotional experiences. Children will vary in their preferences and when they feel most comfortable e.g.: </w:t>
      </w:r>
    </w:p>
    <w:p w14:paraId="32919444" w14:textId="77777777" w:rsidR="00093F1E" w:rsidRPr="00594FCE" w:rsidRDefault="00093F1E" w:rsidP="0011667F">
      <w:pPr>
        <w:numPr>
          <w:ilvl w:val="0"/>
          <w:numId w:val="21"/>
        </w:numPr>
        <w:spacing w:after="0"/>
        <w:rPr>
          <w:bCs/>
        </w:rPr>
      </w:pPr>
      <w:r w:rsidRPr="00594FCE">
        <w:rPr>
          <w:bCs/>
        </w:rPr>
        <w:t>watch a favourite TV show or movie together </w:t>
      </w:r>
    </w:p>
    <w:p w14:paraId="15F1B405" w14:textId="77777777" w:rsidR="00093F1E" w:rsidRPr="00594FCE" w:rsidRDefault="00093F1E" w:rsidP="0011667F">
      <w:pPr>
        <w:numPr>
          <w:ilvl w:val="0"/>
          <w:numId w:val="22"/>
        </w:numPr>
        <w:spacing w:after="0"/>
        <w:rPr>
          <w:bCs/>
        </w:rPr>
      </w:pPr>
      <w:r w:rsidRPr="00594FCE">
        <w:rPr>
          <w:bCs/>
        </w:rPr>
        <w:t>play cards, board or electronic games </w:t>
      </w:r>
    </w:p>
    <w:p w14:paraId="7493E9F2" w14:textId="77777777" w:rsidR="00093F1E" w:rsidRPr="00594FCE" w:rsidRDefault="00093F1E" w:rsidP="0011667F">
      <w:pPr>
        <w:numPr>
          <w:ilvl w:val="0"/>
          <w:numId w:val="23"/>
        </w:numPr>
        <w:spacing w:after="0"/>
        <w:rPr>
          <w:bCs/>
        </w:rPr>
      </w:pPr>
      <w:r w:rsidRPr="00594FCE">
        <w:rPr>
          <w:bCs/>
        </w:rPr>
        <w:t>listen to music with them </w:t>
      </w:r>
    </w:p>
    <w:p w14:paraId="6982E9B7" w14:textId="77777777" w:rsidR="00093F1E" w:rsidRPr="00594FCE" w:rsidRDefault="00093F1E" w:rsidP="0011667F">
      <w:pPr>
        <w:numPr>
          <w:ilvl w:val="0"/>
          <w:numId w:val="24"/>
        </w:numPr>
        <w:spacing w:after="0"/>
        <w:rPr>
          <w:bCs/>
        </w:rPr>
      </w:pPr>
      <w:r w:rsidRPr="00594FCE">
        <w:rPr>
          <w:bCs/>
        </w:rPr>
        <w:t>arrange a family outing </w:t>
      </w:r>
    </w:p>
    <w:p w14:paraId="5E4CF49C" w14:textId="77777777" w:rsidR="00093F1E" w:rsidRPr="00594FCE" w:rsidRDefault="00093F1E" w:rsidP="0011667F">
      <w:pPr>
        <w:numPr>
          <w:ilvl w:val="0"/>
          <w:numId w:val="25"/>
        </w:numPr>
        <w:spacing w:after="0"/>
        <w:rPr>
          <w:bCs/>
        </w:rPr>
      </w:pPr>
      <w:r w:rsidRPr="00594FCE">
        <w:rPr>
          <w:bCs/>
        </w:rPr>
        <w:t xml:space="preserve">take them out for a treat </w:t>
      </w:r>
    </w:p>
    <w:p w14:paraId="4950EA6D" w14:textId="77777777" w:rsidR="00093F1E" w:rsidRPr="00594FCE" w:rsidRDefault="00093F1E" w:rsidP="0011667F">
      <w:pPr>
        <w:numPr>
          <w:ilvl w:val="0"/>
          <w:numId w:val="26"/>
        </w:numPr>
        <w:spacing w:after="0"/>
        <w:rPr>
          <w:bCs/>
        </w:rPr>
      </w:pPr>
      <w:r w:rsidRPr="00594FCE">
        <w:rPr>
          <w:bCs/>
        </w:rPr>
        <w:t>use touch and affection where possible </w:t>
      </w:r>
    </w:p>
    <w:p w14:paraId="403E24B3" w14:textId="77777777" w:rsidR="00093F1E" w:rsidRPr="00594FCE" w:rsidRDefault="00093F1E" w:rsidP="0011667F">
      <w:pPr>
        <w:numPr>
          <w:ilvl w:val="0"/>
          <w:numId w:val="27"/>
        </w:numPr>
        <w:spacing w:after="0"/>
        <w:rPr>
          <w:bCs/>
        </w:rPr>
      </w:pPr>
      <w:r w:rsidRPr="00594FCE">
        <w:rPr>
          <w:bCs/>
        </w:rPr>
        <w:t xml:space="preserve">go shopping, make a meal together, create something together </w:t>
      </w:r>
    </w:p>
    <w:p w14:paraId="2B12BD59" w14:textId="77777777" w:rsidR="00093F1E" w:rsidRPr="00594FCE" w:rsidRDefault="00093F1E" w:rsidP="0011667F">
      <w:pPr>
        <w:numPr>
          <w:ilvl w:val="0"/>
          <w:numId w:val="28"/>
        </w:numPr>
        <w:spacing w:after="0"/>
        <w:rPr>
          <w:bCs/>
        </w:rPr>
      </w:pPr>
      <w:r w:rsidRPr="00594FCE">
        <w:rPr>
          <w:bCs/>
        </w:rPr>
        <w:t>talk together if you drive </w:t>
      </w:r>
    </w:p>
    <w:p w14:paraId="08F6BC67" w14:textId="77777777" w:rsidR="00093F1E" w:rsidRPr="00594FCE" w:rsidRDefault="00093F1E" w:rsidP="00093F1E">
      <w:pPr>
        <w:spacing w:after="0"/>
        <w:rPr>
          <w:bCs/>
        </w:rPr>
      </w:pPr>
      <w:r w:rsidRPr="00594FCE">
        <w:rPr>
          <w:bCs/>
        </w:rPr>
        <w:t> </w:t>
      </w:r>
    </w:p>
    <w:p w14:paraId="7CA67050" w14:textId="77777777" w:rsidR="00093F1E" w:rsidRPr="00594FCE" w:rsidRDefault="00093F1E" w:rsidP="00093F1E">
      <w:pPr>
        <w:spacing w:after="0"/>
        <w:rPr>
          <w:bCs/>
        </w:rPr>
      </w:pPr>
      <w:r w:rsidRPr="00594FCE">
        <w:rPr>
          <w:b/>
        </w:rPr>
        <w:t>Sitting with (I think this is the most powerful element)</w:t>
      </w:r>
      <w:r w:rsidRPr="00594FCE">
        <w:rPr>
          <w:bCs/>
        </w:rPr>
        <w:t> </w:t>
      </w:r>
    </w:p>
    <w:p w14:paraId="182FB669" w14:textId="77777777" w:rsidR="00093F1E" w:rsidRPr="00594FCE" w:rsidRDefault="00093F1E" w:rsidP="00093F1E">
      <w:pPr>
        <w:spacing w:after="0"/>
        <w:rPr>
          <w:bCs/>
        </w:rPr>
      </w:pPr>
      <w:r w:rsidRPr="00594FCE">
        <w:rPr>
          <w:bCs/>
        </w:rPr>
        <w:t>A key part of Emotion Coaching is being with your child when they are feeling emotions but not having to talk a lot. </w:t>
      </w:r>
    </w:p>
    <w:p w14:paraId="79758BAB" w14:textId="77777777" w:rsidR="00093F1E" w:rsidRPr="00594FCE" w:rsidRDefault="00093F1E" w:rsidP="00093F1E">
      <w:pPr>
        <w:spacing w:after="0"/>
        <w:rPr>
          <w:bCs/>
        </w:rPr>
      </w:pPr>
    </w:p>
    <w:p w14:paraId="2D7C21CC" w14:textId="77777777" w:rsidR="00093F1E" w:rsidRPr="00594FCE" w:rsidRDefault="00093F1E" w:rsidP="00093F1E">
      <w:pPr>
        <w:spacing w:after="0"/>
        <w:rPr>
          <w:bCs/>
        </w:rPr>
      </w:pPr>
      <w:r w:rsidRPr="00594FCE">
        <w:rPr>
          <w:bCs/>
        </w:rPr>
        <w:t>The following pointers might help create the right environment for your team to open: </w:t>
      </w:r>
    </w:p>
    <w:p w14:paraId="0E29608F" w14:textId="77777777" w:rsidR="00093F1E" w:rsidRPr="00594FCE" w:rsidRDefault="00093F1E" w:rsidP="0011667F">
      <w:pPr>
        <w:numPr>
          <w:ilvl w:val="0"/>
          <w:numId w:val="29"/>
        </w:numPr>
        <w:spacing w:after="0"/>
        <w:rPr>
          <w:bCs/>
        </w:rPr>
      </w:pPr>
      <w:r w:rsidRPr="00594FCE">
        <w:rPr>
          <w:bCs/>
        </w:rPr>
        <w:t>Show that you are listening with your body language and your non-verbal responses </w:t>
      </w:r>
    </w:p>
    <w:p w14:paraId="646A126F" w14:textId="77777777" w:rsidR="00093F1E" w:rsidRPr="00594FCE" w:rsidRDefault="00093F1E" w:rsidP="0011667F">
      <w:pPr>
        <w:numPr>
          <w:ilvl w:val="0"/>
          <w:numId w:val="30"/>
        </w:numPr>
        <w:spacing w:after="0"/>
        <w:rPr>
          <w:bCs/>
        </w:rPr>
      </w:pPr>
      <w:r w:rsidRPr="00594FCE">
        <w:rPr>
          <w:bCs/>
        </w:rPr>
        <w:t>Focus on providing non-judgemental support, acceptance and empathy </w:t>
      </w:r>
    </w:p>
    <w:p w14:paraId="545206E9" w14:textId="77777777" w:rsidR="00093F1E" w:rsidRPr="00594FCE" w:rsidRDefault="00093F1E" w:rsidP="0011667F">
      <w:pPr>
        <w:numPr>
          <w:ilvl w:val="0"/>
          <w:numId w:val="31"/>
        </w:numPr>
        <w:spacing w:after="0"/>
        <w:rPr>
          <w:bCs/>
        </w:rPr>
      </w:pPr>
      <w:r w:rsidRPr="00594FCE">
        <w:rPr>
          <w:bCs/>
        </w:rPr>
        <w:t>Allow time – when your children are emotional, they need to calm down before they can think clearly and rationally. Empathetic, supportive responses from you help them to calm – rather than lots of talking. Empathy is known to soothe fear and anger. </w:t>
      </w:r>
    </w:p>
    <w:p w14:paraId="69E009A2" w14:textId="77777777" w:rsidR="00093F1E" w:rsidRPr="00594FCE" w:rsidRDefault="00093F1E" w:rsidP="0011667F">
      <w:pPr>
        <w:numPr>
          <w:ilvl w:val="0"/>
          <w:numId w:val="32"/>
        </w:numPr>
        <w:spacing w:after="0"/>
        <w:rPr>
          <w:bCs/>
        </w:rPr>
      </w:pPr>
      <w:r w:rsidRPr="00594FCE">
        <w:rPr>
          <w:b/>
        </w:rPr>
        <w:t>Sometimes you will need to “zip up your mouth and sit on your hands”.</w:t>
      </w:r>
      <w:r w:rsidRPr="00594FCE">
        <w:rPr>
          <w:bCs/>
        </w:rPr>
        <w:t> </w:t>
      </w:r>
    </w:p>
    <w:p w14:paraId="52DE88C2" w14:textId="77777777" w:rsidR="00093F1E" w:rsidRPr="00594FCE" w:rsidRDefault="00093F1E" w:rsidP="00093F1E">
      <w:pPr>
        <w:spacing w:after="0"/>
        <w:rPr>
          <w:bCs/>
        </w:rPr>
      </w:pPr>
      <w:r w:rsidRPr="00594FCE">
        <w:rPr>
          <w:bCs/>
        </w:rPr>
        <w:lastRenderedPageBreak/>
        <w:t> </w:t>
      </w:r>
    </w:p>
    <w:p w14:paraId="3E314C73" w14:textId="77777777" w:rsidR="00093F1E" w:rsidRPr="00594FCE" w:rsidRDefault="00093F1E" w:rsidP="00093F1E">
      <w:pPr>
        <w:spacing w:after="0"/>
        <w:rPr>
          <w:bCs/>
        </w:rPr>
      </w:pPr>
      <w:r w:rsidRPr="00594FCE">
        <w:rPr>
          <w:b/>
        </w:rPr>
        <w:t>Emotion coaching conversation starters</w:t>
      </w:r>
      <w:r w:rsidRPr="00594FCE">
        <w:rPr>
          <w:bCs/>
        </w:rPr>
        <w:t> </w:t>
      </w:r>
    </w:p>
    <w:p w14:paraId="044EA6AE" w14:textId="77777777" w:rsidR="00093F1E" w:rsidRPr="00594FCE" w:rsidRDefault="00093F1E" w:rsidP="00093F1E">
      <w:pPr>
        <w:spacing w:after="0"/>
        <w:rPr>
          <w:bCs/>
        </w:rPr>
      </w:pPr>
      <w:r w:rsidRPr="00594FCE">
        <w:rPr>
          <w:b/>
        </w:rPr>
        <w:t>NOTE:</w:t>
      </w:r>
      <w:r w:rsidRPr="00594FCE">
        <w:rPr>
          <w:bCs/>
        </w:rPr>
        <w:t xml:space="preserve"> your non-verbal language just as critical – use nods, silence and pauses to show you are listening. Too much talking can shut your teen down. </w:t>
      </w:r>
    </w:p>
    <w:p w14:paraId="585D1EF3" w14:textId="77777777" w:rsidR="00093F1E" w:rsidRPr="00594FCE" w:rsidRDefault="00093F1E" w:rsidP="0011667F">
      <w:pPr>
        <w:numPr>
          <w:ilvl w:val="0"/>
          <w:numId w:val="33"/>
        </w:numPr>
        <w:spacing w:after="0"/>
        <w:rPr>
          <w:bCs/>
        </w:rPr>
      </w:pPr>
      <w:r w:rsidRPr="00594FCE">
        <w:rPr>
          <w:bCs/>
        </w:rPr>
        <w:t>That sounds difficult… </w:t>
      </w:r>
    </w:p>
    <w:p w14:paraId="077943E5" w14:textId="77777777" w:rsidR="00093F1E" w:rsidRPr="00594FCE" w:rsidRDefault="00093F1E" w:rsidP="0011667F">
      <w:pPr>
        <w:numPr>
          <w:ilvl w:val="0"/>
          <w:numId w:val="34"/>
        </w:numPr>
        <w:spacing w:after="0"/>
        <w:rPr>
          <w:bCs/>
        </w:rPr>
      </w:pPr>
      <w:r w:rsidRPr="00594FCE">
        <w:rPr>
          <w:bCs/>
        </w:rPr>
        <w:t>You look so happy… </w:t>
      </w:r>
    </w:p>
    <w:p w14:paraId="522E6615" w14:textId="77777777" w:rsidR="00093F1E" w:rsidRPr="00594FCE" w:rsidRDefault="00093F1E" w:rsidP="0011667F">
      <w:pPr>
        <w:numPr>
          <w:ilvl w:val="0"/>
          <w:numId w:val="35"/>
        </w:numPr>
        <w:spacing w:after="0"/>
        <w:rPr>
          <w:bCs/>
        </w:rPr>
      </w:pPr>
      <w:r w:rsidRPr="00594FCE">
        <w:rPr>
          <w:bCs/>
        </w:rPr>
        <w:t>You seem a bit sad… </w:t>
      </w:r>
    </w:p>
    <w:p w14:paraId="590F0ED1" w14:textId="77777777" w:rsidR="00093F1E" w:rsidRPr="00594FCE" w:rsidRDefault="00093F1E" w:rsidP="0011667F">
      <w:pPr>
        <w:numPr>
          <w:ilvl w:val="0"/>
          <w:numId w:val="36"/>
        </w:numPr>
        <w:spacing w:after="0"/>
        <w:rPr>
          <w:bCs/>
        </w:rPr>
      </w:pPr>
      <w:r w:rsidRPr="00594FCE">
        <w:rPr>
          <w:bCs/>
        </w:rPr>
        <w:t>Gosh that’s awful… </w:t>
      </w:r>
    </w:p>
    <w:p w14:paraId="31B843F0" w14:textId="77777777" w:rsidR="00093F1E" w:rsidRPr="00594FCE" w:rsidRDefault="00093F1E" w:rsidP="0011667F">
      <w:pPr>
        <w:numPr>
          <w:ilvl w:val="0"/>
          <w:numId w:val="37"/>
        </w:numPr>
        <w:spacing w:after="0"/>
        <w:rPr>
          <w:bCs/>
        </w:rPr>
      </w:pPr>
      <w:r w:rsidRPr="00594FCE">
        <w:rPr>
          <w:bCs/>
        </w:rPr>
        <w:t>Maybe you are cross with her? </w:t>
      </w:r>
    </w:p>
    <w:p w14:paraId="05132A21" w14:textId="77777777" w:rsidR="00093F1E" w:rsidRPr="00594FCE" w:rsidRDefault="00093F1E" w:rsidP="0011667F">
      <w:pPr>
        <w:numPr>
          <w:ilvl w:val="0"/>
          <w:numId w:val="38"/>
        </w:numPr>
        <w:spacing w:after="0"/>
        <w:rPr>
          <w:bCs/>
        </w:rPr>
      </w:pPr>
      <w:r w:rsidRPr="00594FCE">
        <w:rPr>
          <w:bCs/>
        </w:rPr>
        <w:t>It sounds like you were… </w:t>
      </w:r>
    </w:p>
    <w:p w14:paraId="4B43E298" w14:textId="77777777" w:rsidR="00093F1E" w:rsidRPr="00594FCE" w:rsidRDefault="00093F1E" w:rsidP="00093F1E">
      <w:pPr>
        <w:spacing w:after="0"/>
        <w:rPr>
          <w:bCs/>
        </w:rPr>
      </w:pPr>
    </w:p>
    <w:p w14:paraId="0658BA50" w14:textId="77777777" w:rsidR="00093F1E" w:rsidRPr="00594FCE" w:rsidRDefault="00093F1E" w:rsidP="00093F1E">
      <w:pPr>
        <w:spacing w:after="0"/>
        <w:rPr>
          <w:bCs/>
        </w:rPr>
      </w:pPr>
      <w:r w:rsidRPr="00594FCE">
        <w:rPr>
          <w:b/>
        </w:rPr>
        <w:t>It’s all about having a positive relationship your child and communicating with them</w:t>
      </w:r>
      <w:r w:rsidRPr="00594FCE">
        <w:rPr>
          <w:bCs/>
        </w:rPr>
        <w:t> </w:t>
      </w:r>
    </w:p>
    <w:p w14:paraId="14F0416B" w14:textId="77777777" w:rsidR="00093F1E" w:rsidRPr="00594FCE" w:rsidRDefault="00093F1E" w:rsidP="00093F1E">
      <w:pPr>
        <w:spacing w:after="0"/>
        <w:rPr>
          <w:bCs/>
        </w:rPr>
      </w:pPr>
      <w:r w:rsidRPr="00594FCE">
        <w:rPr>
          <w:bCs/>
        </w:rPr>
        <w:t>Every good conversation needs to start with good listening – things which blocked good communications include criticising, being bossy, always having the last word, asking too many questions, solutioning and jumping to conclusions </w:t>
      </w:r>
    </w:p>
    <w:p w14:paraId="600A5BBE" w14:textId="77777777" w:rsidR="00093F1E" w:rsidRPr="00594FCE" w:rsidRDefault="00093F1E" w:rsidP="00093F1E">
      <w:pPr>
        <w:spacing w:after="0"/>
        <w:rPr>
          <w:bCs/>
        </w:rPr>
      </w:pPr>
      <w:r w:rsidRPr="00594FCE">
        <w:rPr>
          <w:bCs/>
        </w:rPr>
        <w:t> </w:t>
      </w:r>
    </w:p>
    <w:p w14:paraId="086E78DF" w14:textId="77777777" w:rsidR="00093F1E" w:rsidRPr="00594FCE" w:rsidRDefault="00093F1E" w:rsidP="00093F1E">
      <w:pPr>
        <w:spacing w:after="0"/>
        <w:rPr>
          <w:bCs/>
        </w:rPr>
      </w:pPr>
      <w:r w:rsidRPr="00594FCE">
        <w:rPr>
          <w:b/>
        </w:rPr>
        <w:t>Good listening includes:</w:t>
      </w:r>
      <w:r w:rsidRPr="00594FCE">
        <w:rPr>
          <w:bCs/>
        </w:rPr>
        <w:t> </w:t>
      </w:r>
    </w:p>
    <w:p w14:paraId="111FA542" w14:textId="77777777" w:rsidR="00093F1E" w:rsidRPr="00594FCE" w:rsidRDefault="00093F1E" w:rsidP="0011667F">
      <w:pPr>
        <w:numPr>
          <w:ilvl w:val="0"/>
          <w:numId w:val="39"/>
        </w:numPr>
        <w:spacing w:after="0"/>
        <w:rPr>
          <w:bCs/>
        </w:rPr>
      </w:pPr>
      <w:r w:rsidRPr="00594FCE">
        <w:rPr>
          <w:bCs/>
        </w:rPr>
        <w:t>Remain silent most of the time </w:t>
      </w:r>
    </w:p>
    <w:p w14:paraId="061388D5" w14:textId="77777777" w:rsidR="00093F1E" w:rsidRPr="00594FCE" w:rsidRDefault="00093F1E" w:rsidP="0011667F">
      <w:pPr>
        <w:numPr>
          <w:ilvl w:val="0"/>
          <w:numId w:val="40"/>
        </w:numPr>
        <w:spacing w:after="0"/>
        <w:rPr>
          <w:bCs/>
        </w:rPr>
      </w:pPr>
      <w:r w:rsidRPr="00594FCE">
        <w:rPr>
          <w:bCs/>
        </w:rPr>
        <w:t>Be aware of body language – what makes an impression? </w:t>
      </w:r>
    </w:p>
    <w:p w14:paraId="3674FB2B" w14:textId="77777777" w:rsidR="00093F1E" w:rsidRPr="00594FCE" w:rsidRDefault="00093F1E" w:rsidP="0011667F">
      <w:pPr>
        <w:numPr>
          <w:ilvl w:val="0"/>
          <w:numId w:val="41"/>
        </w:numPr>
        <w:spacing w:after="0"/>
        <w:rPr>
          <w:bCs/>
        </w:rPr>
      </w:pPr>
      <w:r w:rsidRPr="00594FCE">
        <w:rPr>
          <w:bCs/>
        </w:rPr>
        <w:t>Show you are listening </w:t>
      </w:r>
    </w:p>
    <w:p w14:paraId="40D46568" w14:textId="77777777" w:rsidR="00093F1E" w:rsidRPr="00594FCE" w:rsidRDefault="00093F1E" w:rsidP="0011667F">
      <w:pPr>
        <w:numPr>
          <w:ilvl w:val="0"/>
          <w:numId w:val="42"/>
        </w:numPr>
        <w:spacing w:after="0"/>
        <w:rPr>
          <w:bCs/>
        </w:rPr>
      </w:pPr>
      <w:r w:rsidRPr="00594FCE">
        <w:rPr>
          <w:bCs/>
        </w:rPr>
        <w:t>Look but don’t talk </w:t>
      </w:r>
    </w:p>
    <w:p w14:paraId="2F4316E2" w14:textId="77777777" w:rsidR="00093F1E" w:rsidRPr="00594FCE" w:rsidRDefault="00093F1E" w:rsidP="0011667F">
      <w:pPr>
        <w:numPr>
          <w:ilvl w:val="0"/>
          <w:numId w:val="43"/>
        </w:numPr>
        <w:spacing w:after="0"/>
        <w:rPr>
          <w:bCs/>
        </w:rPr>
      </w:pPr>
      <w:r w:rsidRPr="00594FCE">
        <w:rPr>
          <w:bCs/>
        </w:rPr>
        <w:t>Try to reflect back what is said </w:t>
      </w:r>
    </w:p>
    <w:p w14:paraId="3BD1963F" w14:textId="77777777" w:rsidR="00093F1E" w:rsidRPr="00594FCE" w:rsidRDefault="00093F1E" w:rsidP="0011667F">
      <w:pPr>
        <w:numPr>
          <w:ilvl w:val="0"/>
          <w:numId w:val="44"/>
        </w:numPr>
        <w:spacing w:after="0"/>
        <w:rPr>
          <w:bCs/>
        </w:rPr>
      </w:pPr>
      <w:r w:rsidRPr="00594FCE">
        <w:rPr>
          <w:bCs/>
        </w:rPr>
        <w:t>Avoid offering suggestions/solutions </w:t>
      </w:r>
    </w:p>
    <w:p w14:paraId="727DC6ED" w14:textId="77777777" w:rsidR="00093F1E" w:rsidRPr="00594FCE" w:rsidRDefault="00093F1E" w:rsidP="00093F1E">
      <w:pPr>
        <w:spacing w:after="0"/>
        <w:rPr>
          <w:bCs/>
        </w:rPr>
      </w:pPr>
      <w:r w:rsidRPr="00594FCE">
        <w:rPr>
          <w:bCs/>
        </w:rPr>
        <w:t> </w:t>
      </w:r>
    </w:p>
    <w:p w14:paraId="5E455C58" w14:textId="77777777" w:rsidR="00093F1E" w:rsidRPr="00594FCE" w:rsidRDefault="00093F1E" w:rsidP="00093F1E">
      <w:pPr>
        <w:spacing w:after="0"/>
        <w:rPr>
          <w:bCs/>
        </w:rPr>
      </w:pPr>
      <w:r w:rsidRPr="00594FCE">
        <w:rPr>
          <w:b/>
        </w:rPr>
        <w:t>Talking to our children: always remember the 3 T’s</w:t>
      </w:r>
      <w:r w:rsidRPr="00594FCE">
        <w:rPr>
          <w:bCs/>
        </w:rPr>
        <w:t> </w:t>
      </w:r>
    </w:p>
    <w:p w14:paraId="25F48BB0" w14:textId="77777777" w:rsidR="00093F1E" w:rsidRPr="00594FCE" w:rsidRDefault="00093F1E" w:rsidP="0011667F">
      <w:pPr>
        <w:numPr>
          <w:ilvl w:val="0"/>
          <w:numId w:val="45"/>
        </w:numPr>
        <w:spacing w:after="0"/>
        <w:rPr>
          <w:bCs/>
        </w:rPr>
      </w:pPr>
      <w:r w:rsidRPr="00594FCE">
        <w:rPr>
          <w:b/>
        </w:rPr>
        <w:t>Tone</w:t>
      </w:r>
      <w:r w:rsidRPr="00594FCE">
        <w:rPr>
          <w:bCs/>
        </w:rPr>
        <w:t xml:space="preserve"> – how you say it i.e. don’t screech – tone of voice is like a delivery message for children, it conveys meaning.  The tone of many children is to get under their parents’ skin! </w:t>
      </w:r>
    </w:p>
    <w:p w14:paraId="319FB21C" w14:textId="77777777" w:rsidR="00093F1E" w:rsidRPr="00594FCE" w:rsidRDefault="00093F1E" w:rsidP="0011667F">
      <w:pPr>
        <w:numPr>
          <w:ilvl w:val="0"/>
          <w:numId w:val="46"/>
        </w:numPr>
        <w:spacing w:after="0"/>
        <w:rPr>
          <w:bCs/>
        </w:rPr>
      </w:pPr>
      <w:r w:rsidRPr="00594FCE">
        <w:rPr>
          <w:b/>
        </w:rPr>
        <w:t>Timing</w:t>
      </w:r>
      <w:r w:rsidRPr="00594FCE">
        <w:rPr>
          <w:bCs/>
        </w:rPr>
        <w:t xml:space="preserve"> – when you say: pick your moments – wrong moments will never mean a positive outcome/healthy relationship! </w:t>
      </w:r>
    </w:p>
    <w:p w14:paraId="5680A779" w14:textId="77777777" w:rsidR="00093F1E" w:rsidRPr="00594FCE" w:rsidRDefault="00093F1E" w:rsidP="0011667F">
      <w:pPr>
        <w:numPr>
          <w:ilvl w:val="0"/>
          <w:numId w:val="47"/>
        </w:numPr>
        <w:spacing w:after="0"/>
        <w:rPr>
          <w:bCs/>
        </w:rPr>
      </w:pPr>
      <w:r w:rsidRPr="00594FCE">
        <w:rPr>
          <w:b/>
        </w:rPr>
        <w:t>Text</w:t>
      </w:r>
      <w:r w:rsidRPr="00594FCE">
        <w:rPr>
          <w:bCs/>
        </w:rPr>
        <w:t xml:space="preserve"> – what you say – often with planning difficult conversations in advance if you don’t want to end up in an argument and try not to talk to them about sensitive issues when you’re tired/fed up/bored </w:t>
      </w:r>
    </w:p>
    <w:p w14:paraId="20A5BBDA" w14:textId="77777777" w:rsidR="00093F1E" w:rsidRPr="00594FCE" w:rsidRDefault="00093F1E" w:rsidP="00093F1E">
      <w:pPr>
        <w:spacing w:after="0"/>
        <w:rPr>
          <w:bCs/>
        </w:rPr>
      </w:pPr>
      <w:r w:rsidRPr="00594FCE">
        <w:rPr>
          <w:bCs/>
        </w:rPr>
        <w:t> </w:t>
      </w:r>
    </w:p>
    <w:p w14:paraId="11246D72" w14:textId="77777777" w:rsidR="00093F1E" w:rsidRPr="00594FCE" w:rsidRDefault="00093F1E" w:rsidP="00093F1E">
      <w:pPr>
        <w:spacing w:after="0"/>
        <w:rPr>
          <w:bCs/>
        </w:rPr>
      </w:pPr>
      <w:r w:rsidRPr="00594FCE">
        <w:rPr>
          <w:b/>
        </w:rPr>
        <w:t>Don’t forget the I message</w:t>
      </w:r>
      <w:r w:rsidRPr="00594FCE">
        <w:rPr>
          <w:bCs/>
        </w:rPr>
        <w:t> </w:t>
      </w:r>
    </w:p>
    <w:p w14:paraId="3D875A53" w14:textId="77777777" w:rsidR="00093F1E" w:rsidRPr="00594FCE" w:rsidRDefault="00093F1E" w:rsidP="0011667F">
      <w:pPr>
        <w:numPr>
          <w:ilvl w:val="0"/>
          <w:numId w:val="48"/>
        </w:numPr>
        <w:spacing w:after="0"/>
        <w:rPr>
          <w:bCs/>
        </w:rPr>
      </w:pPr>
      <w:r w:rsidRPr="00594FCE">
        <w:rPr>
          <w:bCs/>
        </w:rPr>
        <w:t>When You… I Feel… Because… </w:t>
      </w:r>
    </w:p>
    <w:p w14:paraId="0CA0E691" w14:textId="77777777" w:rsidR="00093F1E" w:rsidRPr="00594FCE" w:rsidRDefault="00093F1E" w:rsidP="0011667F">
      <w:pPr>
        <w:numPr>
          <w:ilvl w:val="0"/>
          <w:numId w:val="49"/>
        </w:numPr>
        <w:spacing w:after="0"/>
        <w:rPr>
          <w:bCs/>
        </w:rPr>
      </w:pPr>
      <w:r w:rsidRPr="00594FCE">
        <w:rPr>
          <w:bCs/>
        </w:rPr>
        <w:t>I want…  I feel…  I would appreciate it if…  I need…  I understood you to say…   I thought you said… </w:t>
      </w:r>
    </w:p>
    <w:p w14:paraId="13B9F5EF" w14:textId="77777777" w:rsidR="00093F1E" w:rsidRPr="00594FCE" w:rsidRDefault="00093F1E" w:rsidP="00093F1E">
      <w:pPr>
        <w:spacing w:after="0"/>
        <w:rPr>
          <w:bCs/>
        </w:rPr>
      </w:pPr>
      <w:r w:rsidRPr="00594FCE">
        <w:rPr>
          <w:bCs/>
        </w:rPr>
        <w:t> </w:t>
      </w:r>
    </w:p>
    <w:p w14:paraId="601CA092" w14:textId="77777777" w:rsidR="00093F1E" w:rsidRPr="00594FCE" w:rsidRDefault="00093F1E" w:rsidP="00093F1E">
      <w:pPr>
        <w:spacing w:after="0"/>
        <w:rPr>
          <w:bCs/>
        </w:rPr>
      </w:pPr>
      <w:r w:rsidRPr="00594FCE">
        <w:rPr>
          <w:b/>
        </w:rPr>
        <w:t>How to boost your child’s self-esteem</w:t>
      </w:r>
      <w:r w:rsidRPr="00594FCE">
        <w:rPr>
          <w:bCs/>
        </w:rPr>
        <w:t> </w:t>
      </w:r>
    </w:p>
    <w:p w14:paraId="4548FD92" w14:textId="77777777" w:rsidR="00093F1E" w:rsidRPr="00594FCE" w:rsidRDefault="00093F1E" w:rsidP="0011667F">
      <w:pPr>
        <w:numPr>
          <w:ilvl w:val="0"/>
          <w:numId w:val="50"/>
        </w:numPr>
        <w:spacing w:after="0"/>
        <w:rPr>
          <w:bCs/>
        </w:rPr>
      </w:pPr>
      <w:r w:rsidRPr="00594FCE">
        <w:rPr>
          <w:bCs/>
        </w:rPr>
        <w:t>Stay connected </w:t>
      </w:r>
    </w:p>
    <w:p w14:paraId="1C349F89" w14:textId="77777777" w:rsidR="00093F1E" w:rsidRPr="00594FCE" w:rsidRDefault="00093F1E" w:rsidP="0011667F">
      <w:pPr>
        <w:numPr>
          <w:ilvl w:val="0"/>
          <w:numId w:val="51"/>
        </w:numPr>
        <w:spacing w:after="0"/>
        <w:rPr>
          <w:bCs/>
        </w:rPr>
      </w:pPr>
      <w:r w:rsidRPr="00594FCE">
        <w:rPr>
          <w:bCs/>
        </w:rPr>
        <w:t>Find something</w:t>
      </w:r>
      <w:r>
        <w:rPr>
          <w:bCs/>
        </w:rPr>
        <w:t xml:space="preserve"> </w:t>
      </w:r>
      <w:r w:rsidRPr="00594FCE">
        <w:rPr>
          <w:bCs/>
        </w:rPr>
        <w:t>they are good at and build on it</w:t>
      </w:r>
    </w:p>
    <w:p w14:paraId="29D907EA" w14:textId="77777777" w:rsidR="00093F1E" w:rsidRPr="00594FCE" w:rsidRDefault="00093F1E" w:rsidP="0011667F">
      <w:pPr>
        <w:numPr>
          <w:ilvl w:val="0"/>
          <w:numId w:val="52"/>
        </w:numPr>
        <w:spacing w:after="0"/>
        <w:rPr>
          <w:bCs/>
        </w:rPr>
      </w:pPr>
      <w:r w:rsidRPr="00594FCE">
        <w:rPr>
          <w:bCs/>
        </w:rPr>
        <w:t>Treat them with respect </w:t>
      </w:r>
    </w:p>
    <w:p w14:paraId="061157E1" w14:textId="77777777" w:rsidR="00093F1E" w:rsidRPr="00594FCE" w:rsidRDefault="00093F1E" w:rsidP="0011667F">
      <w:pPr>
        <w:numPr>
          <w:ilvl w:val="0"/>
          <w:numId w:val="53"/>
        </w:numPr>
        <w:spacing w:after="0"/>
        <w:rPr>
          <w:bCs/>
        </w:rPr>
      </w:pPr>
      <w:r w:rsidRPr="00594FCE">
        <w:rPr>
          <w:bCs/>
        </w:rPr>
        <w:t>Understand what it is like for them </w:t>
      </w:r>
    </w:p>
    <w:p w14:paraId="62650B3C" w14:textId="77777777" w:rsidR="00093F1E" w:rsidRPr="00594FCE" w:rsidRDefault="00093F1E" w:rsidP="0011667F">
      <w:pPr>
        <w:numPr>
          <w:ilvl w:val="0"/>
          <w:numId w:val="54"/>
        </w:numPr>
        <w:spacing w:after="0"/>
        <w:rPr>
          <w:bCs/>
        </w:rPr>
      </w:pPr>
      <w:r w:rsidRPr="00594FCE">
        <w:rPr>
          <w:bCs/>
        </w:rPr>
        <w:t>Use words that build up </w:t>
      </w:r>
    </w:p>
    <w:p w14:paraId="596CD4FC" w14:textId="77777777" w:rsidR="00093F1E" w:rsidRPr="007E33ED" w:rsidRDefault="00093F1E" w:rsidP="0011667F">
      <w:pPr>
        <w:numPr>
          <w:ilvl w:val="0"/>
          <w:numId w:val="55"/>
        </w:numPr>
        <w:spacing w:after="0"/>
        <w:rPr>
          <w:bCs/>
        </w:rPr>
      </w:pPr>
      <w:r w:rsidRPr="00594FCE">
        <w:rPr>
          <w:bCs/>
        </w:rPr>
        <w:t>Show interest in their lives and have some fun! </w:t>
      </w:r>
    </w:p>
    <w:p w14:paraId="3F33BFBB" w14:textId="77777777" w:rsidR="00093F1E" w:rsidRPr="00594FCE" w:rsidRDefault="00093F1E" w:rsidP="00093F1E">
      <w:pPr>
        <w:spacing w:after="0"/>
        <w:rPr>
          <w:b/>
        </w:rPr>
      </w:pPr>
    </w:p>
    <w:p w14:paraId="3F4F5043" w14:textId="77777777" w:rsidR="00093F1E" w:rsidRDefault="00093F1E" w:rsidP="00093F1E">
      <w:pPr>
        <w:spacing w:after="0"/>
        <w:rPr>
          <w:b/>
        </w:rPr>
      </w:pPr>
    </w:p>
    <w:p w14:paraId="60C6E052" w14:textId="77777777" w:rsidR="00093F1E" w:rsidRDefault="00093F1E" w:rsidP="00093F1E">
      <w:pPr>
        <w:spacing w:after="0"/>
        <w:rPr>
          <w:b/>
        </w:rPr>
      </w:pPr>
    </w:p>
    <w:p w14:paraId="48989CA7" w14:textId="77777777" w:rsidR="00093F1E" w:rsidRDefault="00093F1E" w:rsidP="00093F1E">
      <w:pPr>
        <w:spacing w:after="0"/>
        <w:rPr>
          <w:b/>
        </w:rPr>
      </w:pPr>
    </w:p>
    <w:p w14:paraId="21BE9DF8" w14:textId="77777777" w:rsidR="00093F1E" w:rsidRPr="00594FCE" w:rsidRDefault="00093F1E" w:rsidP="00093F1E">
      <w:pPr>
        <w:spacing w:after="0"/>
        <w:rPr>
          <w:bCs/>
        </w:rPr>
      </w:pPr>
      <w:r w:rsidRPr="00594FCE">
        <w:rPr>
          <w:b/>
        </w:rPr>
        <w:lastRenderedPageBreak/>
        <w:t>Emotional bank account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4530"/>
      </w:tblGrid>
      <w:tr w:rsidR="00093F1E" w:rsidRPr="00594FCE" w14:paraId="44468962" w14:textId="77777777" w:rsidTr="00A950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28BEEAC4" w14:textId="77777777" w:rsidR="00093F1E" w:rsidRPr="00594FCE" w:rsidRDefault="00093F1E" w:rsidP="00A950B2">
            <w:pPr>
              <w:spacing w:after="0"/>
              <w:rPr>
                <w:bCs/>
              </w:rPr>
            </w:pPr>
            <w:r w:rsidRPr="00594FCE">
              <w:rPr>
                <w:b/>
              </w:rPr>
              <w:t xml:space="preserve">Deposits </w:t>
            </w:r>
          </w:p>
        </w:tc>
        <w:tc>
          <w:tcPr>
            <w:tcW w:w="4530" w:type="dxa"/>
            <w:tcBorders>
              <w:top w:val="single" w:sz="6" w:space="0" w:color="auto"/>
              <w:left w:val="single" w:sz="6" w:space="0" w:color="auto"/>
              <w:bottom w:val="single" w:sz="6" w:space="0" w:color="auto"/>
              <w:right w:val="single" w:sz="6" w:space="0" w:color="auto"/>
            </w:tcBorders>
            <w:hideMark/>
          </w:tcPr>
          <w:p w14:paraId="3F413978" w14:textId="77777777" w:rsidR="00093F1E" w:rsidRPr="00594FCE" w:rsidRDefault="00093F1E" w:rsidP="00A950B2">
            <w:pPr>
              <w:spacing w:after="0"/>
              <w:rPr>
                <w:bCs/>
              </w:rPr>
            </w:pPr>
            <w:r w:rsidRPr="00594FCE">
              <w:rPr>
                <w:b/>
              </w:rPr>
              <w:t xml:space="preserve">Withdrawals </w:t>
            </w:r>
          </w:p>
        </w:tc>
      </w:tr>
      <w:tr w:rsidR="00093F1E" w:rsidRPr="00594FCE" w14:paraId="670544ED" w14:textId="77777777" w:rsidTr="00A950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611157CE" w14:textId="77777777" w:rsidR="00093F1E" w:rsidRPr="00594FCE" w:rsidRDefault="00093F1E" w:rsidP="00A950B2">
            <w:pPr>
              <w:spacing w:after="0"/>
              <w:rPr>
                <w:bCs/>
              </w:rPr>
            </w:pPr>
            <w:r w:rsidRPr="00594FCE">
              <w:rPr>
                <w:bCs/>
              </w:rPr>
              <w:t>Keep promises  </w:t>
            </w:r>
          </w:p>
        </w:tc>
        <w:tc>
          <w:tcPr>
            <w:tcW w:w="4530" w:type="dxa"/>
            <w:tcBorders>
              <w:top w:val="single" w:sz="6" w:space="0" w:color="auto"/>
              <w:left w:val="single" w:sz="6" w:space="0" w:color="auto"/>
              <w:bottom w:val="single" w:sz="6" w:space="0" w:color="auto"/>
              <w:right w:val="single" w:sz="6" w:space="0" w:color="auto"/>
            </w:tcBorders>
            <w:hideMark/>
          </w:tcPr>
          <w:p w14:paraId="7162668E" w14:textId="77777777" w:rsidR="00093F1E" w:rsidRPr="00594FCE" w:rsidRDefault="00093F1E" w:rsidP="00A950B2">
            <w:pPr>
              <w:spacing w:after="0"/>
              <w:rPr>
                <w:bCs/>
              </w:rPr>
            </w:pPr>
            <w:r w:rsidRPr="00594FCE">
              <w:rPr>
                <w:bCs/>
              </w:rPr>
              <w:t>Struggling with schoolwork  </w:t>
            </w:r>
          </w:p>
        </w:tc>
      </w:tr>
      <w:tr w:rsidR="00093F1E" w:rsidRPr="00594FCE" w14:paraId="28460EB5" w14:textId="77777777" w:rsidTr="00A950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5032354D" w14:textId="77777777" w:rsidR="00093F1E" w:rsidRPr="00594FCE" w:rsidRDefault="00093F1E" w:rsidP="00A950B2">
            <w:pPr>
              <w:spacing w:after="0"/>
              <w:rPr>
                <w:bCs/>
              </w:rPr>
            </w:pPr>
            <w:r w:rsidRPr="00594FCE">
              <w:rPr>
                <w:bCs/>
              </w:rPr>
              <w:t>Give encouragement  </w:t>
            </w:r>
          </w:p>
        </w:tc>
        <w:tc>
          <w:tcPr>
            <w:tcW w:w="4530" w:type="dxa"/>
            <w:tcBorders>
              <w:top w:val="single" w:sz="6" w:space="0" w:color="auto"/>
              <w:left w:val="single" w:sz="6" w:space="0" w:color="auto"/>
              <w:bottom w:val="single" w:sz="6" w:space="0" w:color="auto"/>
              <w:right w:val="single" w:sz="6" w:space="0" w:color="auto"/>
            </w:tcBorders>
            <w:hideMark/>
          </w:tcPr>
          <w:p w14:paraId="3133B8D2" w14:textId="77777777" w:rsidR="00093F1E" w:rsidRPr="00594FCE" w:rsidRDefault="00093F1E" w:rsidP="00A950B2">
            <w:pPr>
              <w:spacing w:after="0"/>
              <w:rPr>
                <w:bCs/>
              </w:rPr>
            </w:pPr>
            <w:r w:rsidRPr="00594FCE">
              <w:rPr>
                <w:bCs/>
              </w:rPr>
              <w:t>Not listen to  </w:t>
            </w:r>
          </w:p>
        </w:tc>
      </w:tr>
      <w:tr w:rsidR="00093F1E" w:rsidRPr="00594FCE" w14:paraId="7E8E2C07" w14:textId="77777777" w:rsidTr="00A950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22AEF4FF" w14:textId="77777777" w:rsidR="00093F1E" w:rsidRPr="00594FCE" w:rsidRDefault="00093F1E" w:rsidP="00A950B2">
            <w:pPr>
              <w:spacing w:after="0"/>
              <w:rPr>
                <w:bCs/>
              </w:rPr>
            </w:pPr>
            <w:r w:rsidRPr="00594FCE">
              <w:rPr>
                <w:bCs/>
              </w:rPr>
              <w:t>Discuss their future  </w:t>
            </w:r>
          </w:p>
        </w:tc>
        <w:tc>
          <w:tcPr>
            <w:tcW w:w="4530" w:type="dxa"/>
            <w:tcBorders>
              <w:top w:val="single" w:sz="6" w:space="0" w:color="auto"/>
              <w:left w:val="single" w:sz="6" w:space="0" w:color="auto"/>
              <w:bottom w:val="single" w:sz="6" w:space="0" w:color="auto"/>
              <w:right w:val="single" w:sz="6" w:space="0" w:color="auto"/>
            </w:tcBorders>
            <w:hideMark/>
          </w:tcPr>
          <w:p w14:paraId="2CF999CE" w14:textId="77777777" w:rsidR="00093F1E" w:rsidRPr="00594FCE" w:rsidRDefault="00093F1E" w:rsidP="00A950B2">
            <w:pPr>
              <w:spacing w:after="0"/>
              <w:rPr>
                <w:bCs/>
              </w:rPr>
            </w:pPr>
            <w:r w:rsidRPr="00594FCE">
              <w:rPr>
                <w:bCs/>
              </w:rPr>
              <w:t>Bullied  </w:t>
            </w:r>
          </w:p>
        </w:tc>
      </w:tr>
      <w:tr w:rsidR="00093F1E" w:rsidRPr="00594FCE" w14:paraId="54651CCF" w14:textId="77777777" w:rsidTr="00A950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2F3C1197" w14:textId="77777777" w:rsidR="00093F1E" w:rsidRPr="00594FCE" w:rsidRDefault="00093F1E" w:rsidP="00A950B2">
            <w:pPr>
              <w:spacing w:after="0"/>
              <w:rPr>
                <w:bCs/>
              </w:rPr>
            </w:pPr>
            <w:r w:rsidRPr="00594FCE">
              <w:rPr>
                <w:bCs/>
              </w:rPr>
              <w:t>Family days  </w:t>
            </w:r>
          </w:p>
        </w:tc>
        <w:tc>
          <w:tcPr>
            <w:tcW w:w="4530" w:type="dxa"/>
            <w:tcBorders>
              <w:top w:val="single" w:sz="6" w:space="0" w:color="auto"/>
              <w:left w:val="single" w:sz="6" w:space="0" w:color="auto"/>
              <w:bottom w:val="single" w:sz="6" w:space="0" w:color="auto"/>
              <w:right w:val="single" w:sz="6" w:space="0" w:color="auto"/>
            </w:tcBorders>
            <w:hideMark/>
          </w:tcPr>
          <w:p w14:paraId="2E7B89E0" w14:textId="77777777" w:rsidR="00093F1E" w:rsidRPr="00594FCE" w:rsidRDefault="00093F1E" w:rsidP="00A950B2">
            <w:pPr>
              <w:spacing w:after="0"/>
              <w:rPr>
                <w:bCs/>
              </w:rPr>
            </w:pPr>
            <w:r w:rsidRPr="00594FCE">
              <w:rPr>
                <w:bCs/>
              </w:rPr>
              <w:t>Being shouted at a lot  </w:t>
            </w:r>
          </w:p>
        </w:tc>
      </w:tr>
      <w:tr w:rsidR="00093F1E" w:rsidRPr="00594FCE" w14:paraId="04F20029" w14:textId="77777777" w:rsidTr="00A950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460F0126" w14:textId="77777777" w:rsidR="00093F1E" w:rsidRPr="00594FCE" w:rsidRDefault="00093F1E" w:rsidP="00A950B2">
            <w:pPr>
              <w:spacing w:after="0"/>
              <w:rPr>
                <w:bCs/>
              </w:rPr>
            </w:pPr>
            <w:r w:rsidRPr="00594FCE">
              <w:rPr>
                <w:bCs/>
              </w:rPr>
              <w:t>Help with homework  </w:t>
            </w:r>
          </w:p>
        </w:tc>
        <w:tc>
          <w:tcPr>
            <w:tcW w:w="4530" w:type="dxa"/>
            <w:tcBorders>
              <w:top w:val="single" w:sz="6" w:space="0" w:color="auto"/>
              <w:left w:val="single" w:sz="6" w:space="0" w:color="auto"/>
              <w:bottom w:val="single" w:sz="6" w:space="0" w:color="auto"/>
              <w:right w:val="single" w:sz="6" w:space="0" w:color="auto"/>
            </w:tcBorders>
            <w:hideMark/>
          </w:tcPr>
          <w:p w14:paraId="48ABE160" w14:textId="77777777" w:rsidR="00093F1E" w:rsidRPr="00594FCE" w:rsidRDefault="00093F1E" w:rsidP="00A950B2">
            <w:pPr>
              <w:spacing w:after="0"/>
              <w:rPr>
                <w:bCs/>
              </w:rPr>
            </w:pPr>
            <w:r w:rsidRPr="00594FCE">
              <w:rPr>
                <w:bCs/>
              </w:rPr>
              <w:t>Compare it to another child  </w:t>
            </w:r>
          </w:p>
        </w:tc>
      </w:tr>
      <w:tr w:rsidR="00093F1E" w:rsidRPr="00594FCE" w14:paraId="7B76059C" w14:textId="77777777" w:rsidTr="00A950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52FCE808" w14:textId="77777777" w:rsidR="00093F1E" w:rsidRPr="00594FCE" w:rsidRDefault="00093F1E" w:rsidP="00A950B2">
            <w:pPr>
              <w:spacing w:after="0"/>
              <w:rPr>
                <w:bCs/>
              </w:rPr>
            </w:pPr>
            <w:r w:rsidRPr="00594FCE">
              <w:rPr>
                <w:bCs/>
              </w:rPr>
              <w:t>One-on-one time  </w:t>
            </w:r>
          </w:p>
        </w:tc>
        <w:tc>
          <w:tcPr>
            <w:tcW w:w="4530" w:type="dxa"/>
            <w:tcBorders>
              <w:top w:val="single" w:sz="6" w:space="0" w:color="auto"/>
              <w:left w:val="single" w:sz="6" w:space="0" w:color="auto"/>
              <w:bottom w:val="single" w:sz="6" w:space="0" w:color="auto"/>
              <w:right w:val="single" w:sz="6" w:space="0" w:color="auto"/>
            </w:tcBorders>
            <w:hideMark/>
          </w:tcPr>
          <w:p w14:paraId="4B5E4B27" w14:textId="77777777" w:rsidR="00093F1E" w:rsidRPr="00594FCE" w:rsidRDefault="00093F1E" w:rsidP="00A950B2">
            <w:pPr>
              <w:spacing w:after="0"/>
              <w:rPr>
                <w:bCs/>
              </w:rPr>
            </w:pPr>
            <w:r w:rsidRPr="00594FCE">
              <w:rPr>
                <w:bCs/>
              </w:rPr>
              <w:t>Parents argue/separation  </w:t>
            </w:r>
          </w:p>
        </w:tc>
      </w:tr>
      <w:tr w:rsidR="00093F1E" w:rsidRPr="00594FCE" w14:paraId="2B678859" w14:textId="77777777" w:rsidTr="00A950B2">
        <w:trPr>
          <w:trHeight w:val="300"/>
        </w:trPr>
        <w:tc>
          <w:tcPr>
            <w:tcW w:w="4530" w:type="dxa"/>
            <w:tcBorders>
              <w:top w:val="single" w:sz="6" w:space="0" w:color="auto"/>
              <w:left w:val="single" w:sz="6" w:space="0" w:color="auto"/>
              <w:bottom w:val="single" w:sz="6" w:space="0" w:color="auto"/>
              <w:right w:val="single" w:sz="6" w:space="0" w:color="auto"/>
            </w:tcBorders>
            <w:hideMark/>
          </w:tcPr>
          <w:p w14:paraId="79C227D5" w14:textId="77777777" w:rsidR="00093F1E" w:rsidRPr="00594FCE" w:rsidRDefault="00093F1E" w:rsidP="00A950B2">
            <w:pPr>
              <w:spacing w:after="0"/>
              <w:rPr>
                <w:bCs/>
              </w:rPr>
            </w:pPr>
            <w:r w:rsidRPr="00594FCE">
              <w:rPr>
                <w:bCs/>
              </w:rPr>
              <w:t>Negotiating going out  </w:t>
            </w:r>
          </w:p>
        </w:tc>
        <w:tc>
          <w:tcPr>
            <w:tcW w:w="4530" w:type="dxa"/>
            <w:tcBorders>
              <w:top w:val="single" w:sz="6" w:space="0" w:color="auto"/>
              <w:left w:val="single" w:sz="6" w:space="0" w:color="auto"/>
              <w:bottom w:val="single" w:sz="6" w:space="0" w:color="auto"/>
              <w:right w:val="single" w:sz="6" w:space="0" w:color="auto"/>
            </w:tcBorders>
            <w:hideMark/>
          </w:tcPr>
          <w:p w14:paraId="287F0174" w14:textId="77777777" w:rsidR="00093F1E" w:rsidRPr="00594FCE" w:rsidRDefault="00093F1E" w:rsidP="00A950B2">
            <w:pPr>
              <w:spacing w:after="0"/>
              <w:rPr>
                <w:bCs/>
              </w:rPr>
            </w:pPr>
            <w:r w:rsidRPr="00594FCE">
              <w:rPr>
                <w:bCs/>
              </w:rPr>
              <w:t>Being left out  </w:t>
            </w:r>
          </w:p>
        </w:tc>
      </w:tr>
    </w:tbl>
    <w:p w14:paraId="3DE68391" w14:textId="77777777" w:rsidR="00093F1E" w:rsidRPr="00594FCE" w:rsidRDefault="00093F1E" w:rsidP="00093F1E">
      <w:pPr>
        <w:spacing w:after="0"/>
        <w:rPr>
          <w:bCs/>
        </w:rPr>
      </w:pPr>
      <w:r w:rsidRPr="00594FCE">
        <w:rPr>
          <w:bCs/>
        </w:rPr>
        <w:t> </w:t>
      </w:r>
    </w:p>
    <w:p w14:paraId="4F522538" w14:textId="77777777" w:rsidR="00093F1E" w:rsidRDefault="00093F1E" w:rsidP="00093F1E">
      <w:pPr>
        <w:spacing w:after="0"/>
        <w:rPr>
          <w:b/>
        </w:rPr>
      </w:pPr>
    </w:p>
    <w:p w14:paraId="1D6AC37E" w14:textId="77777777" w:rsidR="00093F1E" w:rsidRPr="00594FCE" w:rsidRDefault="00093F1E" w:rsidP="00093F1E">
      <w:pPr>
        <w:spacing w:after="0"/>
        <w:rPr>
          <w:bCs/>
        </w:rPr>
      </w:pPr>
      <w:r w:rsidRPr="00594FCE">
        <w:rPr>
          <w:bCs/>
          <w:noProof/>
        </w:rPr>
        <w:drawing>
          <wp:anchor distT="0" distB="0" distL="114300" distR="114300" simplePos="0" relativeHeight="251665408" behindDoc="0" locked="0" layoutInCell="1" allowOverlap="1" wp14:anchorId="285BA690" wp14:editId="5F11A705">
            <wp:simplePos x="0" y="0"/>
            <wp:positionH relativeFrom="column">
              <wp:posOffset>3136265</wp:posOffset>
            </wp:positionH>
            <wp:positionV relativeFrom="paragraph">
              <wp:posOffset>0</wp:posOffset>
            </wp:positionV>
            <wp:extent cx="3514725" cy="1534160"/>
            <wp:effectExtent l="0" t="0" r="9525" b="8890"/>
            <wp:wrapSquare wrapText="bothSides"/>
            <wp:docPr id="1802304649" name="Picture 12"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1, Chart ele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14725" cy="1534160"/>
                    </a:xfrm>
                    <a:prstGeom prst="rect">
                      <a:avLst/>
                    </a:prstGeom>
                    <a:noFill/>
                  </pic:spPr>
                </pic:pic>
              </a:graphicData>
            </a:graphic>
            <wp14:sizeRelH relativeFrom="page">
              <wp14:pctWidth>0</wp14:pctWidth>
            </wp14:sizeRelH>
            <wp14:sizeRelV relativeFrom="page">
              <wp14:pctHeight>0</wp14:pctHeight>
            </wp14:sizeRelV>
          </wp:anchor>
        </w:drawing>
      </w:r>
      <w:r w:rsidRPr="00594FCE">
        <w:rPr>
          <w:b/>
        </w:rPr>
        <w:t>Encouragement to criticism ratio</w:t>
      </w:r>
      <w:r w:rsidRPr="00594FCE">
        <w:rPr>
          <w:bCs/>
        </w:rPr>
        <w:t> </w:t>
      </w:r>
    </w:p>
    <w:p w14:paraId="23DA6CB3" w14:textId="77777777" w:rsidR="00093F1E" w:rsidRPr="00594FCE" w:rsidRDefault="00093F1E" w:rsidP="00093F1E">
      <w:pPr>
        <w:spacing w:after="0"/>
        <w:rPr>
          <w:bCs/>
        </w:rPr>
      </w:pPr>
      <w:r w:rsidRPr="00594FCE">
        <w:rPr>
          <w:bCs/>
        </w:rPr>
        <w:t>It is too easy to criticise our children. We need to remember that the research shows that for every word of criticism, there should be 6 words of encouragement!  However difficult the situation, try to catch a child doing something good/well. Use every opportunity as an opportunity to connect with them. </w:t>
      </w:r>
    </w:p>
    <w:p w14:paraId="0D88E426" w14:textId="77777777" w:rsidR="00093F1E" w:rsidRPr="00594FCE" w:rsidRDefault="00093F1E" w:rsidP="00093F1E">
      <w:pPr>
        <w:spacing w:after="0"/>
        <w:rPr>
          <w:bCs/>
        </w:rPr>
      </w:pPr>
    </w:p>
    <w:p w14:paraId="57A54677" w14:textId="77777777" w:rsidR="00093F1E" w:rsidRPr="00594FCE" w:rsidRDefault="00093F1E" w:rsidP="00093F1E">
      <w:pPr>
        <w:spacing w:after="0"/>
        <w:rPr>
          <w:bCs/>
        </w:rPr>
      </w:pPr>
      <w:r w:rsidRPr="00594FCE">
        <w:rPr>
          <w:b/>
        </w:rPr>
        <w:t>Conversations with your children – things that make you feel good</w:t>
      </w:r>
      <w:r w:rsidRPr="00594FCE">
        <w:rPr>
          <w:bCs/>
        </w:rPr>
        <w:t> </w:t>
      </w:r>
    </w:p>
    <w:p w14:paraId="7A8D3A10" w14:textId="77777777" w:rsidR="00093F1E" w:rsidRDefault="00093F1E" w:rsidP="00093F1E">
      <w:pPr>
        <w:spacing w:after="0"/>
        <w:rPr>
          <w:bCs/>
        </w:rPr>
      </w:pPr>
      <w:r w:rsidRPr="00594FCE">
        <w:rPr>
          <w:bCs/>
        </w:rPr>
        <w:t>Talk to your child and brainstorm a list of things they do that make them feel good or help them when they are feeling a bit down. Try not to suggest anything yourself but be guided by them – it may take couple of days for them to think about it but encourage them to talk about it. </w:t>
      </w:r>
    </w:p>
    <w:p w14:paraId="16F97B2A" w14:textId="77777777" w:rsidR="00093F1E" w:rsidRDefault="00093F1E" w:rsidP="00093F1E">
      <w:pPr>
        <w:rPr>
          <w:b/>
          <w:bCs/>
        </w:rPr>
      </w:pPr>
    </w:p>
    <w:p w14:paraId="7BF6BDC4" w14:textId="77777777" w:rsidR="00093F1E" w:rsidRPr="00594FCE" w:rsidRDefault="00093F1E" w:rsidP="00093F1E">
      <w:pPr>
        <w:spacing w:after="0"/>
        <w:rPr>
          <w:bCs/>
        </w:rPr>
      </w:pPr>
      <w:r w:rsidRPr="00594FCE">
        <w:rPr>
          <w:b/>
        </w:rPr>
        <w:t>Love languages</w:t>
      </w:r>
      <w:r w:rsidRPr="00594FCE">
        <w:rPr>
          <w:bCs/>
        </w:rPr>
        <w:t xml:space="preserve">   </w:t>
      </w:r>
      <w:hyperlink r:id="rId13" w:history="1">
        <w:r w:rsidRPr="00594FCE">
          <w:rPr>
            <w:rStyle w:val="Hyperlink"/>
            <w:bCs/>
          </w:rPr>
          <w:t>https://www.relate.org.uk/get-help/what-are-love-languages</w:t>
        </w:r>
      </w:hyperlink>
    </w:p>
    <w:p w14:paraId="43DAFB4B" w14:textId="77777777" w:rsidR="00093F1E" w:rsidRPr="00594FCE" w:rsidRDefault="00093F1E" w:rsidP="00093F1E">
      <w:pPr>
        <w:spacing w:after="0"/>
        <w:rPr>
          <w:bCs/>
        </w:rPr>
      </w:pPr>
    </w:p>
    <w:p w14:paraId="42E74616" w14:textId="77777777" w:rsidR="00093F1E" w:rsidRPr="00594FCE" w:rsidRDefault="00093F1E" w:rsidP="00093F1E">
      <w:pPr>
        <w:spacing w:after="0"/>
        <w:rPr>
          <w:bCs/>
        </w:rPr>
      </w:pPr>
      <w:r w:rsidRPr="00594FCE">
        <w:rPr>
          <w:bCs/>
        </w:rPr>
        <w:t>The concept of love languages, introduced by Gary Chapman, identifies five ways people express and receive love.  Understanding your child’s primary love language can help strengthen your relationship.  There are questionnaires and information online if you are interested.</w:t>
      </w:r>
    </w:p>
    <w:p w14:paraId="3D788BAA" w14:textId="77777777" w:rsidR="00093F1E" w:rsidRPr="00594FCE" w:rsidRDefault="00093F1E" w:rsidP="00093F1E">
      <w:pPr>
        <w:spacing w:after="0"/>
        <w:rPr>
          <w:bCs/>
        </w:rPr>
      </w:pPr>
    </w:p>
    <w:p w14:paraId="5492D225" w14:textId="77777777" w:rsidR="00093F1E" w:rsidRPr="00594FCE" w:rsidRDefault="00093F1E" w:rsidP="00093F1E">
      <w:pPr>
        <w:spacing w:after="0"/>
        <w:rPr>
          <w:bCs/>
        </w:rPr>
      </w:pPr>
      <w:r w:rsidRPr="00594FCE">
        <w:rPr>
          <w:bCs/>
        </w:rPr>
        <w:t xml:space="preserve"> The love languages are:</w:t>
      </w:r>
    </w:p>
    <w:p w14:paraId="1F94CA08" w14:textId="77777777" w:rsidR="00093F1E" w:rsidRPr="00594FCE" w:rsidRDefault="00093F1E" w:rsidP="00093F1E">
      <w:pPr>
        <w:spacing w:after="0"/>
        <w:rPr>
          <w:bCs/>
        </w:rPr>
      </w:pPr>
      <w:r w:rsidRPr="00594FCE">
        <w:rPr>
          <w:bCs/>
        </w:rPr>
        <w:t>.</w:t>
      </w:r>
    </w:p>
    <w:p w14:paraId="2A1760A9" w14:textId="77777777" w:rsidR="00093F1E" w:rsidRPr="00594FCE" w:rsidRDefault="00093F1E" w:rsidP="0011667F">
      <w:pPr>
        <w:numPr>
          <w:ilvl w:val="0"/>
          <w:numId w:val="56"/>
        </w:numPr>
        <w:spacing w:after="0"/>
        <w:rPr>
          <w:bCs/>
        </w:rPr>
      </w:pPr>
      <w:r w:rsidRPr="00594FCE">
        <w:rPr>
          <w:bCs/>
        </w:rPr>
        <w:t>One-on-one time </w:t>
      </w:r>
    </w:p>
    <w:p w14:paraId="5DE3FF5F" w14:textId="77777777" w:rsidR="00093F1E" w:rsidRPr="00594FCE" w:rsidRDefault="00093F1E" w:rsidP="0011667F">
      <w:pPr>
        <w:numPr>
          <w:ilvl w:val="0"/>
          <w:numId w:val="57"/>
        </w:numPr>
        <w:spacing w:after="0"/>
        <w:rPr>
          <w:bCs/>
        </w:rPr>
      </w:pPr>
      <w:r w:rsidRPr="00594FCE">
        <w:rPr>
          <w:bCs/>
        </w:rPr>
        <w:t>Words of encouragement and affirmation </w:t>
      </w:r>
    </w:p>
    <w:p w14:paraId="0EC8C066" w14:textId="77777777" w:rsidR="00093F1E" w:rsidRPr="00594FCE" w:rsidRDefault="00093F1E" w:rsidP="0011667F">
      <w:pPr>
        <w:numPr>
          <w:ilvl w:val="0"/>
          <w:numId w:val="58"/>
        </w:numPr>
        <w:spacing w:after="0"/>
        <w:rPr>
          <w:bCs/>
        </w:rPr>
      </w:pPr>
      <w:r w:rsidRPr="00594FCE">
        <w:rPr>
          <w:bCs/>
        </w:rPr>
        <w:t>Presents </w:t>
      </w:r>
    </w:p>
    <w:p w14:paraId="4689B736" w14:textId="77777777" w:rsidR="00093F1E" w:rsidRPr="00594FCE" w:rsidRDefault="00093F1E" w:rsidP="0011667F">
      <w:pPr>
        <w:numPr>
          <w:ilvl w:val="0"/>
          <w:numId w:val="59"/>
        </w:numPr>
        <w:spacing w:after="0"/>
        <w:rPr>
          <w:bCs/>
        </w:rPr>
      </w:pPr>
      <w:r w:rsidRPr="00594FCE">
        <w:rPr>
          <w:bCs/>
        </w:rPr>
        <w:t>Actions i.e. acts of service </w:t>
      </w:r>
    </w:p>
    <w:p w14:paraId="2C466843" w14:textId="77777777" w:rsidR="00093F1E" w:rsidRPr="00594FCE" w:rsidRDefault="00093F1E" w:rsidP="0011667F">
      <w:pPr>
        <w:numPr>
          <w:ilvl w:val="0"/>
          <w:numId w:val="60"/>
        </w:numPr>
        <w:spacing w:after="0"/>
        <w:rPr>
          <w:bCs/>
        </w:rPr>
      </w:pPr>
      <w:r w:rsidRPr="00594FCE">
        <w:rPr>
          <w:bCs/>
        </w:rPr>
        <w:t>Appropriate touch </w:t>
      </w:r>
    </w:p>
    <w:p w14:paraId="241A9D6C" w14:textId="77777777" w:rsidR="00093F1E" w:rsidRPr="00594FCE" w:rsidRDefault="00093F1E" w:rsidP="00093F1E">
      <w:pPr>
        <w:spacing w:after="0"/>
        <w:rPr>
          <w:bCs/>
        </w:rPr>
      </w:pPr>
    </w:p>
    <w:p w14:paraId="2C15EBDD" w14:textId="77777777" w:rsidR="00093F1E" w:rsidRDefault="00093F1E" w:rsidP="00093F1E">
      <w:pPr>
        <w:rPr>
          <w:b/>
          <w:bCs/>
        </w:rPr>
      </w:pPr>
      <w:r>
        <w:rPr>
          <w:b/>
          <w:bCs/>
        </w:rPr>
        <w:br w:type="page"/>
      </w:r>
    </w:p>
    <w:p w14:paraId="6149CE62" w14:textId="77777777" w:rsidR="00093F1E" w:rsidRPr="00205F19" w:rsidRDefault="00093F1E" w:rsidP="00364223">
      <w:pPr>
        <w:rPr>
          <w:rFonts w:cs="Arial"/>
          <w:bCs/>
          <w:color w:val="1F1F1F"/>
          <w:szCs w:val="27"/>
        </w:rPr>
      </w:pPr>
    </w:p>
    <w:sectPr w:rsidR="00093F1E" w:rsidRPr="00205F19" w:rsidSect="00093F1E">
      <w:pgSz w:w="11906" w:h="16838"/>
      <w:pgMar w:top="851" w:right="851" w:bottom="851" w:left="851"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016A1" w14:textId="77777777" w:rsidR="0011667F" w:rsidRDefault="0011667F" w:rsidP="0044636B">
      <w:pPr>
        <w:spacing w:after="0" w:line="240" w:lineRule="auto"/>
      </w:pPr>
      <w:r>
        <w:separator/>
      </w:r>
    </w:p>
  </w:endnote>
  <w:endnote w:type="continuationSeparator" w:id="0">
    <w:p w14:paraId="39F56D74" w14:textId="77777777" w:rsidR="0011667F" w:rsidRDefault="0011667F" w:rsidP="0044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1635" w14:textId="3C612C26" w:rsidR="009F5188" w:rsidRPr="00C86466" w:rsidRDefault="00C86466" w:rsidP="0027018F">
    <w:pPr>
      <w:pStyle w:val="Footer"/>
      <w:rPr>
        <w:sz w:val="12"/>
        <w:szCs w:val="10"/>
      </w:rPr>
    </w:pPr>
    <w:hyperlink r:id="rId1" w:history="1">
      <w:r w:rsidRPr="00C86466">
        <w:rPr>
          <w:rStyle w:val="Hyperlink"/>
          <w:sz w:val="16"/>
          <w:szCs w:val="14"/>
        </w:rPr>
        <w:t>From the child first toolkit for practitioners working with separated parents</w:t>
      </w:r>
    </w:hyperlink>
    <w:r w:rsidRPr="00C86466">
      <w:rPr>
        <w:sz w:val="16"/>
        <w:szCs w:val="14"/>
      </w:rPr>
      <w:t xml:space="preserve">  More information: </w:t>
    </w:r>
    <w:hyperlink r:id="rId2" w:history="1">
      <w:r w:rsidRPr="00C86466">
        <w:rPr>
          <w:rStyle w:val="Hyperlink"/>
          <w:sz w:val="16"/>
          <w:szCs w:val="14"/>
        </w:rPr>
        <w:t>ruth.james@somerset.gov.uk</w:t>
      </w:r>
    </w:hyperlink>
    <w:r>
      <w:rPr>
        <w:sz w:val="22"/>
        <w:szCs w:val="20"/>
      </w:rPr>
      <w:t xml:space="preserve">   </w:t>
    </w:r>
    <w:r w:rsidRPr="00C86466">
      <w:rPr>
        <w:sz w:val="16"/>
        <w:szCs w:val="14"/>
      </w:rPr>
      <w:tab/>
      <w:t>UPDATED July26</w:t>
    </w:r>
  </w:p>
  <w:p w14:paraId="3FF8E38B" w14:textId="77777777" w:rsidR="009F5188" w:rsidRPr="00C86466" w:rsidRDefault="0011667F">
    <w:pPr>
      <w:pStyle w:val="Footer"/>
      <w:jc w:val="center"/>
      <w:rPr>
        <w:sz w:val="20"/>
        <w:szCs w:val="18"/>
      </w:rPr>
    </w:pPr>
    <w:sdt>
      <w:sdtPr>
        <w:rPr>
          <w:sz w:val="20"/>
          <w:szCs w:val="18"/>
        </w:rPr>
        <w:id w:val="1824456218"/>
        <w:docPartObj>
          <w:docPartGallery w:val="Page Numbers (Bottom of Page)"/>
          <w:docPartUnique/>
        </w:docPartObj>
      </w:sdtPr>
      <w:sdtEndPr>
        <w:rPr>
          <w:noProof/>
        </w:rPr>
      </w:sdtEndPr>
      <w:sdtContent>
        <w:r w:rsidR="009F5188" w:rsidRPr="00C86466">
          <w:rPr>
            <w:sz w:val="20"/>
            <w:szCs w:val="18"/>
          </w:rPr>
          <w:fldChar w:fldCharType="begin"/>
        </w:r>
        <w:r w:rsidR="009F5188" w:rsidRPr="00C86466">
          <w:rPr>
            <w:sz w:val="20"/>
            <w:szCs w:val="18"/>
          </w:rPr>
          <w:instrText xml:space="preserve"> PAGE   \* MERGEFORMAT </w:instrText>
        </w:r>
        <w:r w:rsidR="009F5188" w:rsidRPr="00C86466">
          <w:rPr>
            <w:sz w:val="20"/>
            <w:szCs w:val="18"/>
          </w:rPr>
          <w:fldChar w:fldCharType="separate"/>
        </w:r>
        <w:r w:rsidR="009F5188" w:rsidRPr="00C86466">
          <w:rPr>
            <w:noProof/>
            <w:sz w:val="20"/>
            <w:szCs w:val="18"/>
          </w:rPr>
          <w:t>2</w:t>
        </w:r>
        <w:r w:rsidR="009F5188" w:rsidRPr="00C86466">
          <w:rPr>
            <w:noProof/>
            <w:sz w:val="20"/>
            <w:szCs w:val="18"/>
          </w:rPr>
          <w:fldChar w:fldCharType="end"/>
        </w:r>
      </w:sdtContent>
    </w:sdt>
  </w:p>
  <w:p w14:paraId="4A3E21BD" w14:textId="77777777" w:rsidR="009F5188" w:rsidRPr="00C86466" w:rsidRDefault="009F5188">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A00E3" w14:textId="77777777" w:rsidR="0011667F" w:rsidRDefault="0011667F" w:rsidP="0044636B">
      <w:pPr>
        <w:spacing w:after="0" w:line="240" w:lineRule="auto"/>
      </w:pPr>
      <w:r>
        <w:separator/>
      </w:r>
    </w:p>
  </w:footnote>
  <w:footnote w:type="continuationSeparator" w:id="0">
    <w:p w14:paraId="0E47472A" w14:textId="77777777" w:rsidR="0011667F" w:rsidRDefault="0011667F" w:rsidP="00446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534"/>
    <w:multiLevelType w:val="multilevel"/>
    <w:tmpl w:val="2A6CCF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AC6A5F"/>
    <w:multiLevelType w:val="multilevel"/>
    <w:tmpl w:val="0C00A8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9B738D"/>
    <w:multiLevelType w:val="multilevel"/>
    <w:tmpl w:val="762845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CB7616"/>
    <w:multiLevelType w:val="multilevel"/>
    <w:tmpl w:val="D6201B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76272F"/>
    <w:multiLevelType w:val="multilevel"/>
    <w:tmpl w:val="044299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8A78CB"/>
    <w:multiLevelType w:val="multilevel"/>
    <w:tmpl w:val="D25CC7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BD3D5F"/>
    <w:multiLevelType w:val="multilevel"/>
    <w:tmpl w:val="2D4628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C44835"/>
    <w:multiLevelType w:val="multilevel"/>
    <w:tmpl w:val="C4E2B5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A25BB0"/>
    <w:multiLevelType w:val="multilevel"/>
    <w:tmpl w:val="6A5C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AC41B6"/>
    <w:multiLevelType w:val="multilevel"/>
    <w:tmpl w:val="63CCFD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8916DA"/>
    <w:multiLevelType w:val="multilevel"/>
    <w:tmpl w:val="AE44E5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A24410"/>
    <w:multiLevelType w:val="multilevel"/>
    <w:tmpl w:val="9DF417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046597"/>
    <w:multiLevelType w:val="multilevel"/>
    <w:tmpl w:val="31E8E1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1E4308"/>
    <w:multiLevelType w:val="multilevel"/>
    <w:tmpl w:val="BA2A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224CDD"/>
    <w:multiLevelType w:val="multilevel"/>
    <w:tmpl w:val="1520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7A6AA3"/>
    <w:multiLevelType w:val="multilevel"/>
    <w:tmpl w:val="90DE0F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A95FCE"/>
    <w:multiLevelType w:val="multilevel"/>
    <w:tmpl w:val="339666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4F42CF"/>
    <w:multiLevelType w:val="multilevel"/>
    <w:tmpl w:val="A38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7A353F"/>
    <w:multiLevelType w:val="multilevel"/>
    <w:tmpl w:val="EEA6D7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3AD60C8"/>
    <w:multiLevelType w:val="multilevel"/>
    <w:tmpl w:val="3BDA8E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1860FE"/>
    <w:multiLevelType w:val="multilevel"/>
    <w:tmpl w:val="698825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4335F0C"/>
    <w:multiLevelType w:val="multilevel"/>
    <w:tmpl w:val="432C40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C75E37"/>
    <w:multiLevelType w:val="multilevel"/>
    <w:tmpl w:val="7B0634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3E3182"/>
    <w:multiLevelType w:val="multilevel"/>
    <w:tmpl w:val="2DF67B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F5513C5"/>
    <w:multiLevelType w:val="multilevel"/>
    <w:tmpl w:val="5B78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A86C5F"/>
    <w:multiLevelType w:val="multilevel"/>
    <w:tmpl w:val="75803F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34B1292"/>
    <w:multiLevelType w:val="multilevel"/>
    <w:tmpl w:val="2EE2F3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3D47FA2"/>
    <w:multiLevelType w:val="multilevel"/>
    <w:tmpl w:val="9B4C39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71D23C4"/>
    <w:multiLevelType w:val="multilevel"/>
    <w:tmpl w:val="AA3E76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7AF79A0"/>
    <w:multiLevelType w:val="multilevel"/>
    <w:tmpl w:val="9E50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FB4769"/>
    <w:multiLevelType w:val="multilevel"/>
    <w:tmpl w:val="8DDCAF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A4A5932"/>
    <w:multiLevelType w:val="multilevel"/>
    <w:tmpl w:val="245052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AA05D51"/>
    <w:multiLevelType w:val="multilevel"/>
    <w:tmpl w:val="676C23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C9A1F1C"/>
    <w:multiLevelType w:val="multilevel"/>
    <w:tmpl w:val="33DAA9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42B648A"/>
    <w:multiLevelType w:val="multilevel"/>
    <w:tmpl w:val="B6821A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774765E"/>
    <w:multiLevelType w:val="multilevel"/>
    <w:tmpl w:val="A3604D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7AD71DF"/>
    <w:multiLevelType w:val="multilevel"/>
    <w:tmpl w:val="91BEAA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7D155EE"/>
    <w:multiLevelType w:val="multilevel"/>
    <w:tmpl w:val="BA8AE6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A6E23E0"/>
    <w:multiLevelType w:val="multilevel"/>
    <w:tmpl w:val="FC446A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B9268DF"/>
    <w:multiLevelType w:val="multilevel"/>
    <w:tmpl w:val="E870A5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BD574DF"/>
    <w:multiLevelType w:val="multilevel"/>
    <w:tmpl w:val="AEE0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E4D2A63"/>
    <w:multiLevelType w:val="multilevel"/>
    <w:tmpl w:val="C5BEAA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F98412F"/>
    <w:multiLevelType w:val="multilevel"/>
    <w:tmpl w:val="F61C36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FDC71FF"/>
    <w:multiLevelType w:val="multilevel"/>
    <w:tmpl w:val="0CEE6B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14F7841"/>
    <w:multiLevelType w:val="multilevel"/>
    <w:tmpl w:val="39F6F6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3C73D6D"/>
    <w:multiLevelType w:val="multilevel"/>
    <w:tmpl w:val="92A2FDE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5809149F"/>
    <w:multiLevelType w:val="multilevel"/>
    <w:tmpl w:val="8E3868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8C842C2"/>
    <w:multiLevelType w:val="multilevel"/>
    <w:tmpl w:val="8228CF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9E85BAA"/>
    <w:multiLevelType w:val="multilevel"/>
    <w:tmpl w:val="A18028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CCE045E"/>
    <w:multiLevelType w:val="multilevel"/>
    <w:tmpl w:val="7FD8EE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1954C64"/>
    <w:multiLevelType w:val="multilevel"/>
    <w:tmpl w:val="B298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1F001F6"/>
    <w:multiLevelType w:val="multilevel"/>
    <w:tmpl w:val="DA2C43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3032664"/>
    <w:multiLevelType w:val="multilevel"/>
    <w:tmpl w:val="157A63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D215B25"/>
    <w:multiLevelType w:val="multilevel"/>
    <w:tmpl w:val="CAE4004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6D99611C"/>
    <w:multiLevelType w:val="multilevel"/>
    <w:tmpl w:val="6B6A43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3E8666D"/>
    <w:multiLevelType w:val="multilevel"/>
    <w:tmpl w:val="7AA6AE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574351E"/>
    <w:multiLevelType w:val="multilevel"/>
    <w:tmpl w:val="1D2203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7792FD8"/>
    <w:multiLevelType w:val="multilevel"/>
    <w:tmpl w:val="4748E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C9B06BE"/>
    <w:multiLevelType w:val="multilevel"/>
    <w:tmpl w:val="945271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FF959F5"/>
    <w:multiLevelType w:val="multilevel"/>
    <w:tmpl w:val="AA3E8A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23164897">
    <w:abstractNumId w:val="24"/>
  </w:num>
  <w:num w:numId="2" w16cid:durableId="1565097174">
    <w:abstractNumId w:val="14"/>
  </w:num>
  <w:num w:numId="3" w16cid:durableId="740717905">
    <w:abstractNumId w:val="8"/>
  </w:num>
  <w:num w:numId="4" w16cid:durableId="407004296">
    <w:abstractNumId w:val="17"/>
  </w:num>
  <w:num w:numId="5" w16cid:durableId="55785246">
    <w:abstractNumId w:val="13"/>
  </w:num>
  <w:num w:numId="6" w16cid:durableId="1104614325">
    <w:abstractNumId w:val="50"/>
  </w:num>
  <w:num w:numId="7" w16cid:durableId="450133462">
    <w:abstractNumId w:val="29"/>
  </w:num>
  <w:num w:numId="8" w16cid:durableId="1902058248">
    <w:abstractNumId w:val="51"/>
  </w:num>
  <w:num w:numId="9" w16cid:durableId="784731087">
    <w:abstractNumId w:val="41"/>
  </w:num>
  <w:num w:numId="10" w16cid:durableId="1749842342">
    <w:abstractNumId w:val="35"/>
  </w:num>
  <w:num w:numId="11" w16cid:durableId="226035986">
    <w:abstractNumId w:val="2"/>
  </w:num>
  <w:num w:numId="12" w16cid:durableId="102306526">
    <w:abstractNumId w:val="15"/>
  </w:num>
  <w:num w:numId="13" w16cid:durableId="403840240">
    <w:abstractNumId w:val="23"/>
  </w:num>
  <w:num w:numId="14" w16cid:durableId="745424356">
    <w:abstractNumId w:val="28"/>
  </w:num>
  <w:num w:numId="15" w16cid:durableId="49227877">
    <w:abstractNumId w:val="57"/>
  </w:num>
  <w:num w:numId="16" w16cid:durableId="1747411676">
    <w:abstractNumId w:val="36"/>
  </w:num>
  <w:num w:numId="17" w16cid:durableId="278729932">
    <w:abstractNumId w:val="34"/>
  </w:num>
  <w:num w:numId="18" w16cid:durableId="1178424659">
    <w:abstractNumId w:val="38"/>
  </w:num>
  <w:num w:numId="19" w16cid:durableId="318507645">
    <w:abstractNumId w:val="40"/>
  </w:num>
  <w:num w:numId="20" w16cid:durableId="644625915">
    <w:abstractNumId w:val="7"/>
  </w:num>
  <w:num w:numId="21" w16cid:durableId="1297563219">
    <w:abstractNumId w:val="32"/>
  </w:num>
  <w:num w:numId="22" w16cid:durableId="1213884769">
    <w:abstractNumId w:val="31"/>
  </w:num>
  <w:num w:numId="23" w16cid:durableId="33121063">
    <w:abstractNumId w:val="21"/>
  </w:num>
  <w:num w:numId="24" w16cid:durableId="1721592804">
    <w:abstractNumId w:val="46"/>
  </w:num>
  <w:num w:numId="25" w16cid:durableId="701126864">
    <w:abstractNumId w:val="26"/>
  </w:num>
  <w:num w:numId="26" w16cid:durableId="1631472638">
    <w:abstractNumId w:val="59"/>
  </w:num>
  <w:num w:numId="27" w16cid:durableId="1106848885">
    <w:abstractNumId w:val="39"/>
  </w:num>
  <w:num w:numId="28" w16cid:durableId="693579729">
    <w:abstractNumId w:val="42"/>
  </w:num>
  <w:num w:numId="29" w16cid:durableId="1995722827">
    <w:abstractNumId w:val="12"/>
  </w:num>
  <w:num w:numId="30" w16cid:durableId="842280135">
    <w:abstractNumId w:val="54"/>
  </w:num>
  <w:num w:numId="31" w16cid:durableId="2080130245">
    <w:abstractNumId w:val="43"/>
  </w:num>
  <w:num w:numId="32" w16cid:durableId="591087164">
    <w:abstractNumId w:val="30"/>
  </w:num>
  <w:num w:numId="33" w16cid:durableId="1699429783">
    <w:abstractNumId w:val="56"/>
  </w:num>
  <w:num w:numId="34" w16cid:durableId="2141265717">
    <w:abstractNumId w:val="9"/>
  </w:num>
  <w:num w:numId="35" w16cid:durableId="934903170">
    <w:abstractNumId w:val="19"/>
  </w:num>
  <w:num w:numId="36" w16cid:durableId="288364564">
    <w:abstractNumId w:val="47"/>
  </w:num>
  <w:num w:numId="37" w16cid:durableId="2094737252">
    <w:abstractNumId w:val="0"/>
  </w:num>
  <w:num w:numId="38" w16cid:durableId="1362169139">
    <w:abstractNumId w:val="27"/>
  </w:num>
  <w:num w:numId="39" w16cid:durableId="586770900">
    <w:abstractNumId w:val="44"/>
  </w:num>
  <w:num w:numId="40" w16cid:durableId="1285237392">
    <w:abstractNumId w:val="11"/>
  </w:num>
  <w:num w:numId="41" w16cid:durableId="307176418">
    <w:abstractNumId w:val="55"/>
  </w:num>
  <w:num w:numId="42" w16cid:durableId="1474063426">
    <w:abstractNumId w:val="48"/>
  </w:num>
  <w:num w:numId="43" w16cid:durableId="909927152">
    <w:abstractNumId w:val="6"/>
  </w:num>
  <w:num w:numId="44" w16cid:durableId="264508239">
    <w:abstractNumId w:val="37"/>
  </w:num>
  <w:num w:numId="45" w16cid:durableId="344300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2541779">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81157704">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12432618">
    <w:abstractNumId w:val="25"/>
  </w:num>
  <w:num w:numId="49" w16cid:durableId="1542940437">
    <w:abstractNumId w:val="52"/>
  </w:num>
  <w:num w:numId="50" w16cid:durableId="170801101">
    <w:abstractNumId w:val="22"/>
  </w:num>
  <w:num w:numId="51" w16cid:durableId="982582817">
    <w:abstractNumId w:val="18"/>
  </w:num>
  <w:num w:numId="52" w16cid:durableId="421341004">
    <w:abstractNumId w:val="49"/>
  </w:num>
  <w:num w:numId="53" w16cid:durableId="1773086093">
    <w:abstractNumId w:val="3"/>
  </w:num>
  <w:num w:numId="54" w16cid:durableId="1522931976">
    <w:abstractNumId w:val="58"/>
  </w:num>
  <w:num w:numId="55" w16cid:durableId="227960932">
    <w:abstractNumId w:val="4"/>
  </w:num>
  <w:num w:numId="56" w16cid:durableId="48772340">
    <w:abstractNumId w:val="10"/>
  </w:num>
  <w:num w:numId="57" w16cid:durableId="1153060509">
    <w:abstractNumId w:val="33"/>
  </w:num>
  <w:num w:numId="58" w16cid:durableId="81227450">
    <w:abstractNumId w:val="1"/>
  </w:num>
  <w:num w:numId="59" w16cid:durableId="1491018267">
    <w:abstractNumId w:val="5"/>
  </w:num>
  <w:num w:numId="60" w16cid:durableId="1937708421">
    <w:abstractNumId w:val="1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49CAAA2-112F-4B9C-83DC-56AD23EDC3B7}"/>
    <w:docVar w:name="dgnword-drafile" w:val="C:\Users\RUTH~1.JAM\AppData\Local\Temp\dra8596.tmp"/>
    <w:docVar w:name="dgnword-eventsink" w:val="2563937596128"/>
  </w:docVars>
  <w:rsids>
    <w:rsidRoot w:val="00E7555D"/>
    <w:rsid w:val="00000D1F"/>
    <w:rsid w:val="000051F1"/>
    <w:rsid w:val="00006C0B"/>
    <w:rsid w:val="00033297"/>
    <w:rsid w:val="00066EBC"/>
    <w:rsid w:val="00074B0D"/>
    <w:rsid w:val="00077A32"/>
    <w:rsid w:val="000802A5"/>
    <w:rsid w:val="00093F1E"/>
    <w:rsid w:val="000B50C3"/>
    <w:rsid w:val="000C4DBE"/>
    <w:rsid w:val="000D0B54"/>
    <w:rsid w:val="000D4211"/>
    <w:rsid w:val="000D7801"/>
    <w:rsid w:val="000E16BF"/>
    <w:rsid w:val="000E2C05"/>
    <w:rsid w:val="000E37E3"/>
    <w:rsid w:val="000F2A78"/>
    <w:rsid w:val="0011517D"/>
    <w:rsid w:val="0011667F"/>
    <w:rsid w:val="00123C2B"/>
    <w:rsid w:val="00134473"/>
    <w:rsid w:val="00134F8B"/>
    <w:rsid w:val="00146263"/>
    <w:rsid w:val="00147C38"/>
    <w:rsid w:val="00151CB4"/>
    <w:rsid w:val="00153571"/>
    <w:rsid w:val="00171792"/>
    <w:rsid w:val="00194704"/>
    <w:rsid w:val="001A178C"/>
    <w:rsid w:val="001A3B39"/>
    <w:rsid w:val="001B29CD"/>
    <w:rsid w:val="001C4666"/>
    <w:rsid w:val="001C4D19"/>
    <w:rsid w:val="001C6434"/>
    <w:rsid w:val="001C6751"/>
    <w:rsid w:val="001D261B"/>
    <w:rsid w:val="001E2253"/>
    <w:rsid w:val="001F3765"/>
    <w:rsid w:val="001F5CFA"/>
    <w:rsid w:val="001F6B6C"/>
    <w:rsid w:val="00202396"/>
    <w:rsid w:val="00205F19"/>
    <w:rsid w:val="00211078"/>
    <w:rsid w:val="002135D0"/>
    <w:rsid w:val="00214B98"/>
    <w:rsid w:val="0022077C"/>
    <w:rsid w:val="00224466"/>
    <w:rsid w:val="00224C5A"/>
    <w:rsid w:val="00227F40"/>
    <w:rsid w:val="00232653"/>
    <w:rsid w:val="00234CCD"/>
    <w:rsid w:val="002437E6"/>
    <w:rsid w:val="00244C34"/>
    <w:rsid w:val="00256938"/>
    <w:rsid w:val="00257F52"/>
    <w:rsid w:val="002632A0"/>
    <w:rsid w:val="0027018F"/>
    <w:rsid w:val="0027064E"/>
    <w:rsid w:val="00285097"/>
    <w:rsid w:val="00286162"/>
    <w:rsid w:val="002959C5"/>
    <w:rsid w:val="00295E24"/>
    <w:rsid w:val="00297DB1"/>
    <w:rsid w:val="002A2D73"/>
    <w:rsid w:val="002A3C04"/>
    <w:rsid w:val="002A52F0"/>
    <w:rsid w:val="002A6099"/>
    <w:rsid w:val="002C3630"/>
    <w:rsid w:val="002C3A44"/>
    <w:rsid w:val="002C3F0D"/>
    <w:rsid w:val="002E1482"/>
    <w:rsid w:val="002E2C5E"/>
    <w:rsid w:val="002E450D"/>
    <w:rsid w:val="002F569C"/>
    <w:rsid w:val="002F7107"/>
    <w:rsid w:val="002F7C58"/>
    <w:rsid w:val="00307CCA"/>
    <w:rsid w:val="00313454"/>
    <w:rsid w:val="003151A9"/>
    <w:rsid w:val="003173BC"/>
    <w:rsid w:val="00320B04"/>
    <w:rsid w:val="00322A56"/>
    <w:rsid w:val="00324C28"/>
    <w:rsid w:val="00332F5B"/>
    <w:rsid w:val="0033705C"/>
    <w:rsid w:val="00344B7E"/>
    <w:rsid w:val="003474F2"/>
    <w:rsid w:val="00347E52"/>
    <w:rsid w:val="00361341"/>
    <w:rsid w:val="00361955"/>
    <w:rsid w:val="00364223"/>
    <w:rsid w:val="0036598D"/>
    <w:rsid w:val="0037009B"/>
    <w:rsid w:val="003732E0"/>
    <w:rsid w:val="003A200A"/>
    <w:rsid w:val="003B0BC1"/>
    <w:rsid w:val="003B5E65"/>
    <w:rsid w:val="003C0DE7"/>
    <w:rsid w:val="003D4773"/>
    <w:rsid w:val="003E7DDC"/>
    <w:rsid w:val="003F3DD0"/>
    <w:rsid w:val="003F4B20"/>
    <w:rsid w:val="00410643"/>
    <w:rsid w:val="004124A1"/>
    <w:rsid w:val="004266C3"/>
    <w:rsid w:val="0044636B"/>
    <w:rsid w:val="004504DD"/>
    <w:rsid w:val="004602A0"/>
    <w:rsid w:val="00463919"/>
    <w:rsid w:val="00482365"/>
    <w:rsid w:val="00482ABC"/>
    <w:rsid w:val="00484E4B"/>
    <w:rsid w:val="004853E9"/>
    <w:rsid w:val="00486AA0"/>
    <w:rsid w:val="004C3193"/>
    <w:rsid w:val="004C33D0"/>
    <w:rsid w:val="004C6044"/>
    <w:rsid w:val="004C7A7F"/>
    <w:rsid w:val="004D5472"/>
    <w:rsid w:val="00506DC2"/>
    <w:rsid w:val="00515474"/>
    <w:rsid w:val="005304DC"/>
    <w:rsid w:val="00540B72"/>
    <w:rsid w:val="005454A8"/>
    <w:rsid w:val="00561C9F"/>
    <w:rsid w:val="005627D6"/>
    <w:rsid w:val="0057393B"/>
    <w:rsid w:val="00575C4C"/>
    <w:rsid w:val="00576C18"/>
    <w:rsid w:val="00582D92"/>
    <w:rsid w:val="005950F8"/>
    <w:rsid w:val="00596AF4"/>
    <w:rsid w:val="005A0413"/>
    <w:rsid w:val="005A56B5"/>
    <w:rsid w:val="005C5352"/>
    <w:rsid w:val="005E0F76"/>
    <w:rsid w:val="00601FE5"/>
    <w:rsid w:val="0060572E"/>
    <w:rsid w:val="00606A61"/>
    <w:rsid w:val="00611464"/>
    <w:rsid w:val="006160E4"/>
    <w:rsid w:val="00626B36"/>
    <w:rsid w:val="0064099F"/>
    <w:rsid w:val="00643B2D"/>
    <w:rsid w:val="006615D5"/>
    <w:rsid w:val="00665911"/>
    <w:rsid w:val="00673369"/>
    <w:rsid w:val="00677FAA"/>
    <w:rsid w:val="0069168E"/>
    <w:rsid w:val="00691F55"/>
    <w:rsid w:val="006A1C54"/>
    <w:rsid w:val="006A314D"/>
    <w:rsid w:val="006A3467"/>
    <w:rsid w:val="006A46F9"/>
    <w:rsid w:val="006A603A"/>
    <w:rsid w:val="006B4A9C"/>
    <w:rsid w:val="006C6779"/>
    <w:rsid w:val="006D2713"/>
    <w:rsid w:val="006D596B"/>
    <w:rsid w:val="006F3273"/>
    <w:rsid w:val="006F71E8"/>
    <w:rsid w:val="00706165"/>
    <w:rsid w:val="0070770A"/>
    <w:rsid w:val="00716582"/>
    <w:rsid w:val="007220A8"/>
    <w:rsid w:val="0073611A"/>
    <w:rsid w:val="00737A71"/>
    <w:rsid w:val="007505BD"/>
    <w:rsid w:val="0075536A"/>
    <w:rsid w:val="007737D9"/>
    <w:rsid w:val="007833C3"/>
    <w:rsid w:val="0078567C"/>
    <w:rsid w:val="00793760"/>
    <w:rsid w:val="00796E8B"/>
    <w:rsid w:val="007A0857"/>
    <w:rsid w:val="007B61A5"/>
    <w:rsid w:val="007C0265"/>
    <w:rsid w:val="007C0F4E"/>
    <w:rsid w:val="007C2144"/>
    <w:rsid w:val="007C2CEC"/>
    <w:rsid w:val="007D52B3"/>
    <w:rsid w:val="007E1B8B"/>
    <w:rsid w:val="007E4C17"/>
    <w:rsid w:val="007E6408"/>
    <w:rsid w:val="00805AB2"/>
    <w:rsid w:val="008110BC"/>
    <w:rsid w:val="00812199"/>
    <w:rsid w:val="00826AFC"/>
    <w:rsid w:val="008332CF"/>
    <w:rsid w:val="00833728"/>
    <w:rsid w:val="008351F9"/>
    <w:rsid w:val="00845794"/>
    <w:rsid w:val="00847EFC"/>
    <w:rsid w:val="008510CD"/>
    <w:rsid w:val="008533AA"/>
    <w:rsid w:val="00860069"/>
    <w:rsid w:val="008614D9"/>
    <w:rsid w:val="00864C79"/>
    <w:rsid w:val="008866BE"/>
    <w:rsid w:val="00897D52"/>
    <w:rsid w:val="008A4236"/>
    <w:rsid w:val="008A66D6"/>
    <w:rsid w:val="008B7819"/>
    <w:rsid w:val="008C07B9"/>
    <w:rsid w:val="008C3C64"/>
    <w:rsid w:val="008C7F01"/>
    <w:rsid w:val="008E02AE"/>
    <w:rsid w:val="008E3D92"/>
    <w:rsid w:val="008E5615"/>
    <w:rsid w:val="008F2537"/>
    <w:rsid w:val="008F46C7"/>
    <w:rsid w:val="009007C4"/>
    <w:rsid w:val="0090202B"/>
    <w:rsid w:val="0090556B"/>
    <w:rsid w:val="009060E5"/>
    <w:rsid w:val="00917237"/>
    <w:rsid w:val="009237E1"/>
    <w:rsid w:val="00924044"/>
    <w:rsid w:val="00934953"/>
    <w:rsid w:val="0093731B"/>
    <w:rsid w:val="00942A72"/>
    <w:rsid w:val="00950E1E"/>
    <w:rsid w:val="009532EE"/>
    <w:rsid w:val="009562B1"/>
    <w:rsid w:val="009602A2"/>
    <w:rsid w:val="009607D7"/>
    <w:rsid w:val="0097159F"/>
    <w:rsid w:val="0098224B"/>
    <w:rsid w:val="00996673"/>
    <w:rsid w:val="009C067F"/>
    <w:rsid w:val="009D28B8"/>
    <w:rsid w:val="009D7B2B"/>
    <w:rsid w:val="009E3EF8"/>
    <w:rsid w:val="009E46CF"/>
    <w:rsid w:val="009E49A5"/>
    <w:rsid w:val="009F5188"/>
    <w:rsid w:val="00A0322F"/>
    <w:rsid w:val="00A16A91"/>
    <w:rsid w:val="00A179A6"/>
    <w:rsid w:val="00A60097"/>
    <w:rsid w:val="00A70098"/>
    <w:rsid w:val="00A815C6"/>
    <w:rsid w:val="00A836AD"/>
    <w:rsid w:val="00A87B9D"/>
    <w:rsid w:val="00AA5B80"/>
    <w:rsid w:val="00AB6DE0"/>
    <w:rsid w:val="00AE29BF"/>
    <w:rsid w:val="00AE3C8F"/>
    <w:rsid w:val="00AE500A"/>
    <w:rsid w:val="00AF15F9"/>
    <w:rsid w:val="00B00D5F"/>
    <w:rsid w:val="00B01728"/>
    <w:rsid w:val="00B04084"/>
    <w:rsid w:val="00B050BE"/>
    <w:rsid w:val="00B142C1"/>
    <w:rsid w:val="00B3059B"/>
    <w:rsid w:val="00B346F9"/>
    <w:rsid w:val="00B51352"/>
    <w:rsid w:val="00B533AC"/>
    <w:rsid w:val="00B60E89"/>
    <w:rsid w:val="00B63E91"/>
    <w:rsid w:val="00B728B7"/>
    <w:rsid w:val="00B86F20"/>
    <w:rsid w:val="00B9071D"/>
    <w:rsid w:val="00B9482E"/>
    <w:rsid w:val="00B97813"/>
    <w:rsid w:val="00BA310C"/>
    <w:rsid w:val="00BC4F8C"/>
    <w:rsid w:val="00BD051A"/>
    <w:rsid w:val="00BD2200"/>
    <w:rsid w:val="00BD348D"/>
    <w:rsid w:val="00BD36BE"/>
    <w:rsid w:val="00BE3901"/>
    <w:rsid w:val="00BE682E"/>
    <w:rsid w:val="00BE7FD8"/>
    <w:rsid w:val="00C04EA6"/>
    <w:rsid w:val="00C100FF"/>
    <w:rsid w:val="00C14BE8"/>
    <w:rsid w:val="00C16D1C"/>
    <w:rsid w:val="00C1759F"/>
    <w:rsid w:val="00C177AA"/>
    <w:rsid w:val="00C26D46"/>
    <w:rsid w:val="00C271C7"/>
    <w:rsid w:val="00C27281"/>
    <w:rsid w:val="00C35C3B"/>
    <w:rsid w:val="00C37773"/>
    <w:rsid w:val="00C42FFB"/>
    <w:rsid w:val="00C45641"/>
    <w:rsid w:val="00C45D8C"/>
    <w:rsid w:val="00C47550"/>
    <w:rsid w:val="00C50B6C"/>
    <w:rsid w:val="00C51D8E"/>
    <w:rsid w:val="00C6138A"/>
    <w:rsid w:val="00C64B9B"/>
    <w:rsid w:val="00C70A02"/>
    <w:rsid w:val="00C86466"/>
    <w:rsid w:val="00C96DC1"/>
    <w:rsid w:val="00C97E14"/>
    <w:rsid w:val="00CA4D06"/>
    <w:rsid w:val="00CB0755"/>
    <w:rsid w:val="00CC29A2"/>
    <w:rsid w:val="00CC6D56"/>
    <w:rsid w:val="00CD7206"/>
    <w:rsid w:val="00CE6CD2"/>
    <w:rsid w:val="00D04036"/>
    <w:rsid w:val="00D07BE3"/>
    <w:rsid w:val="00D1254B"/>
    <w:rsid w:val="00D13948"/>
    <w:rsid w:val="00D25248"/>
    <w:rsid w:val="00D30CA2"/>
    <w:rsid w:val="00D40EFB"/>
    <w:rsid w:val="00D43999"/>
    <w:rsid w:val="00D45C18"/>
    <w:rsid w:val="00D4699E"/>
    <w:rsid w:val="00D62038"/>
    <w:rsid w:val="00D62EB4"/>
    <w:rsid w:val="00D66FB9"/>
    <w:rsid w:val="00D84328"/>
    <w:rsid w:val="00D96266"/>
    <w:rsid w:val="00DA06A7"/>
    <w:rsid w:val="00DA200B"/>
    <w:rsid w:val="00DB2DCA"/>
    <w:rsid w:val="00DB3270"/>
    <w:rsid w:val="00DC6CF7"/>
    <w:rsid w:val="00E121A8"/>
    <w:rsid w:val="00E138EE"/>
    <w:rsid w:val="00E14989"/>
    <w:rsid w:val="00E16111"/>
    <w:rsid w:val="00E214B9"/>
    <w:rsid w:val="00E23835"/>
    <w:rsid w:val="00E4564A"/>
    <w:rsid w:val="00E50A0A"/>
    <w:rsid w:val="00E53619"/>
    <w:rsid w:val="00E56E57"/>
    <w:rsid w:val="00E63618"/>
    <w:rsid w:val="00E67D96"/>
    <w:rsid w:val="00E7555D"/>
    <w:rsid w:val="00E976CD"/>
    <w:rsid w:val="00EA6E75"/>
    <w:rsid w:val="00EA742A"/>
    <w:rsid w:val="00EC02F5"/>
    <w:rsid w:val="00EF7E15"/>
    <w:rsid w:val="00F028BD"/>
    <w:rsid w:val="00F03246"/>
    <w:rsid w:val="00F04F23"/>
    <w:rsid w:val="00F07E00"/>
    <w:rsid w:val="00F10286"/>
    <w:rsid w:val="00F1187F"/>
    <w:rsid w:val="00F17487"/>
    <w:rsid w:val="00F24134"/>
    <w:rsid w:val="00F339FD"/>
    <w:rsid w:val="00F47732"/>
    <w:rsid w:val="00F5319B"/>
    <w:rsid w:val="00F6426F"/>
    <w:rsid w:val="00F67E34"/>
    <w:rsid w:val="00F75D2E"/>
    <w:rsid w:val="00F95F68"/>
    <w:rsid w:val="00F97FD5"/>
    <w:rsid w:val="00FA214D"/>
    <w:rsid w:val="00FA51B9"/>
    <w:rsid w:val="00FB3285"/>
    <w:rsid w:val="00FD0C48"/>
    <w:rsid w:val="00FF5E17"/>
    <w:rsid w:val="00FF7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1CC6"/>
  <w15:chartTrackingRefBased/>
  <w15:docId w15:val="{9EC2F43C-71EB-4AF3-BE17-A78F1F82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5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55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555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555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555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755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55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55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55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5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55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555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555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7555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755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55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55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55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5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5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5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555D"/>
    <w:pPr>
      <w:spacing w:before="160"/>
      <w:jc w:val="center"/>
    </w:pPr>
    <w:rPr>
      <w:i/>
      <w:iCs/>
      <w:color w:val="404040" w:themeColor="text1" w:themeTint="BF"/>
    </w:rPr>
  </w:style>
  <w:style w:type="character" w:customStyle="1" w:styleId="QuoteChar">
    <w:name w:val="Quote Char"/>
    <w:basedOn w:val="DefaultParagraphFont"/>
    <w:link w:val="Quote"/>
    <w:uiPriority w:val="29"/>
    <w:rsid w:val="00E7555D"/>
    <w:rPr>
      <w:i/>
      <w:iCs/>
      <w:color w:val="404040" w:themeColor="text1" w:themeTint="BF"/>
    </w:rPr>
  </w:style>
  <w:style w:type="paragraph" w:styleId="ListParagraph">
    <w:name w:val="List Paragraph"/>
    <w:basedOn w:val="Normal"/>
    <w:uiPriority w:val="34"/>
    <w:qFormat/>
    <w:rsid w:val="00E7555D"/>
    <w:pPr>
      <w:ind w:left="720"/>
      <w:contextualSpacing/>
    </w:pPr>
  </w:style>
  <w:style w:type="character" w:styleId="IntenseEmphasis">
    <w:name w:val="Intense Emphasis"/>
    <w:basedOn w:val="DefaultParagraphFont"/>
    <w:uiPriority w:val="21"/>
    <w:qFormat/>
    <w:rsid w:val="00E7555D"/>
    <w:rPr>
      <w:i/>
      <w:iCs/>
      <w:color w:val="2F5496" w:themeColor="accent1" w:themeShade="BF"/>
    </w:rPr>
  </w:style>
  <w:style w:type="paragraph" w:styleId="IntenseQuote">
    <w:name w:val="Intense Quote"/>
    <w:basedOn w:val="Normal"/>
    <w:next w:val="Normal"/>
    <w:link w:val="IntenseQuoteChar"/>
    <w:uiPriority w:val="30"/>
    <w:qFormat/>
    <w:rsid w:val="00E755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555D"/>
    <w:rPr>
      <w:i/>
      <w:iCs/>
      <w:color w:val="2F5496" w:themeColor="accent1" w:themeShade="BF"/>
    </w:rPr>
  </w:style>
  <w:style w:type="character" w:styleId="IntenseReference">
    <w:name w:val="Intense Reference"/>
    <w:basedOn w:val="DefaultParagraphFont"/>
    <w:uiPriority w:val="32"/>
    <w:qFormat/>
    <w:rsid w:val="00E7555D"/>
    <w:rPr>
      <w:b/>
      <w:bCs/>
      <w:smallCaps/>
      <w:color w:val="2F5496" w:themeColor="accent1" w:themeShade="BF"/>
      <w:spacing w:val="5"/>
    </w:rPr>
  </w:style>
  <w:style w:type="table" w:styleId="TableGrid">
    <w:name w:val="Table Grid"/>
    <w:basedOn w:val="TableNormal"/>
    <w:uiPriority w:val="39"/>
    <w:rsid w:val="002C3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615D5"/>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7732"/>
    <w:rPr>
      <w:color w:val="0563C1" w:themeColor="hyperlink"/>
      <w:u w:val="single"/>
    </w:rPr>
  </w:style>
  <w:style w:type="paragraph" w:styleId="Header">
    <w:name w:val="header"/>
    <w:basedOn w:val="Normal"/>
    <w:link w:val="HeaderChar"/>
    <w:uiPriority w:val="99"/>
    <w:unhideWhenUsed/>
    <w:rsid w:val="00446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36B"/>
  </w:style>
  <w:style w:type="paragraph" w:styleId="Footer">
    <w:name w:val="footer"/>
    <w:basedOn w:val="Normal"/>
    <w:link w:val="FooterChar"/>
    <w:uiPriority w:val="99"/>
    <w:unhideWhenUsed/>
    <w:rsid w:val="00446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36B"/>
  </w:style>
  <w:style w:type="character" w:styleId="UnresolvedMention">
    <w:name w:val="Unresolved Mention"/>
    <w:basedOn w:val="DefaultParagraphFont"/>
    <w:uiPriority w:val="99"/>
    <w:semiHidden/>
    <w:unhideWhenUsed/>
    <w:rsid w:val="00F5319B"/>
    <w:rPr>
      <w:color w:val="605E5C"/>
      <w:shd w:val="clear" w:color="auto" w:fill="E1DFDD"/>
    </w:rPr>
  </w:style>
  <w:style w:type="table" w:customStyle="1" w:styleId="TableGrid2">
    <w:name w:val="Table Grid2"/>
    <w:basedOn w:val="TableNormal"/>
    <w:next w:val="TableGrid"/>
    <w:uiPriority w:val="39"/>
    <w:rsid w:val="007C0265"/>
    <w:pPr>
      <w:spacing w:after="0" w:line="240" w:lineRule="auto"/>
    </w:pPr>
    <w:rPr>
      <w:rFonts w:eastAsia="Calibri" w:cs="Times New Roman"/>
      <w:b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6713">
      <w:bodyDiv w:val="1"/>
      <w:marLeft w:val="0"/>
      <w:marRight w:val="0"/>
      <w:marTop w:val="0"/>
      <w:marBottom w:val="0"/>
      <w:divBdr>
        <w:top w:val="none" w:sz="0" w:space="0" w:color="auto"/>
        <w:left w:val="none" w:sz="0" w:space="0" w:color="auto"/>
        <w:bottom w:val="none" w:sz="0" w:space="0" w:color="auto"/>
        <w:right w:val="none" w:sz="0" w:space="0" w:color="auto"/>
      </w:divBdr>
      <w:divsChild>
        <w:div w:id="1393769056">
          <w:marLeft w:val="547"/>
          <w:marRight w:val="0"/>
          <w:marTop w:val="200"/>
          <w:marBottom w:val="0"/>
          <w:divBdr>
            <w:top w:val="none" w:sz="0" w:space="0" w:color="auto"/>
            <w:left w:val="none" w:sz="0" w:space="0" w:color="auto"/>
            <w:bottom w:val="none" w:sz="0" w:space="0" w:color="auto"/>
            <w:right w:val="none" w:sz="0" w:space="0" w:color="auto"/>
          </w:divBdr>
        </w:div>
        <w:div w:id="1242104514">
          <w:marLeft w:val="547"/>
          <w:marRight w:val="0"/>
          <w:marTop w:val="200"/>
          <w:marBottom w:val="0"/>
          <w:divBdr>
            <w:top w:val="none" w:sz="0" w:space="0" w:color="auto"/>
            <w:left w:val="none" w:sz="0" w:space="0" w:color="auto"/>
            <w:bottom w:val="none" w:sz="0" w:space="0" w:color="auto"/>
            <w:right w:val="none" w:sz="0" w:space="0" w:color="auto"/>
          </w:divBdr>
        </w:div>
        <w:div w:id="972713851">
          <w:marLeft w:val="547"/>
          <w:marRight w:val="0"/>
          <w:marTop w:val="200"/>
          <w:marBottom w:val="0"/>
          <w:divBdr>
            <w:top w:val="none" w:sz="0" w:space="0" w:color="auto"/>
            <w:left w:val="none" w:sz="0" w:space="0" w:color="auto"/>
            <w:bottom w:val="none" w:sz="0" w:space="0" w:color="auto"/>
            <w:right w:val="none" w:sz="0" w:space="0" w:color="auto"/>
          </w:divBdr>
        </w:div>
        <w:div w:id="1097141839">
          <w:marLeft w:val="547"/>
          <w:marRight w:val="0"/>
          <w:marTop w:val="200"/>
          <w:marBottom w:val="0"/>
          <w:divBdr>
            <w:top w:val="none" w:sz="0" w:space="0" w:color="auto"/>
            <w:left w:val="none" w:sz="0" w:space="0" w:color="auto"/>
            <w:bottom w:val="none" w:sz="0" w:space="0" w:color="auto"/>
            <w:right w:val="none" w:sz="0" w:space="0" w:color="auto"/>
          </w:divBdr>
        </w:div>
        <w:div w:id="1687171778">
          <w:marLeft w:val="547"/>
          <w:marRight w:val="0"/>
          <w:marTop w:val="200"/>
          <w:marBottom w:val="0"/>
          <w:divBdr>
            <w:top w:val="none" w:sz="0" w:space="0" w:color="auto"/>
            <w:left w:val="none" w:sz="0" w:space="0" w:color="auto"/>
            <w:bottom w:val="none" w:sz="0" w:space="0" w:color="auto"/>
            <w:right w:val="none" w:sz="0" w:space="0" w:color="auto"/>
          </w:divBdr>
        </w:div>
        <w:div w:id="793451710">
          <w:marLeft w:val="547"/>
          <w:marRight w:val="0"/>
          <w:marTop w:val="200"/>
          <w:marBottom w:val="0"/>
          <w:divBdr>
            <w:top w:val="none" w:sz="0" w:space="0" w:color="auto"/>
            <w:left w:val="none" w:sz="0" w:space="0" w:color="auto"/>
            <w:bottom w:val="none" w:sz="0" w:space="0" w:color="auto"/>
            <w:right w:val="none" w:sz="0" w:space="0" w:color="auto"/>
          </w:divBdr>
        </w:div>
        <w:div w:id="833108966">
          <w:marLeft w:val="547"/>
          <w:marRight w:val="0"/>
          <w:marTop w:val="200"/>
          <w:marBottom w:val="160"/>
          <w:divBdr>
            <w:top w:val="none" w:sz="0" w:space="0" w:color="auto"/>
            <w:left w:val="none" w:sz="0" w:space="0" w:color="auto"/>
            <w:bottom w:val="none" w:sz="0" w:space="0" w:color="auto"/>
            <w:right w:val="none" w:sz="0" w:space="0" w:color="auto"/>
          </w:divBdr>
        </w:div>
      </w:divsChild>
    </w:div>
    <w:div w:id="492918009">
      <w:bodyDiv w:val="1"/>
      <w:marLeft w:val="0"/>
      <w:marRight w:val="0"/>
      <w:marTop w:val="0"/>
      <w:marBottom w:val="0"/>
      <w:divBdr>
        <w:top w:val="none" w:sz="0" w:space="0" w:color="auto"/>
        <w:left w:val="none" w:sz="0" w:space="0" w:color="auto"/>
        <w:bottom w:val="none" w:sz="0" w:space="0" w:color="auto"/>
        <w:right w:val="none" w:sz="0" w:space="0" w:color="auto"/>
      </w:divBdr>
      <w:divsChild>
        <w:div w:id="12732208">
          <w:marLeft w:val="360"/>
          <w:marRight w:val="0"/>
          <w:marTop w:val="200"/>
          <w:marBottom w:val="0"/>
          <w:divBdr>
            <w:top w:val="none" w:sz="0" w:space="0" w:color="auto"/>
            <w:left w:val="none" w:sz="0" w:space="0" w:color="auto"/>
            <w:bottom w:val="none" w:sz="0" w:space="0" w:color="auto"/>
            <w:right w:val="none" w:sz="0" w:space="0" w:color="auto"/>
          </w:divBdr>
        </w:div>
      </w:divsChild>
    </w:div>
    <w:div w:id="730928329">
      <w:bodyDiv w:val="1"/>
      <w:marLeft w:val="0"/>
      <w:marRight w:val="0"/>
      <w:marTop w:val="0"/>
      <w:marBottom w:val="0"/>
      <w:divBdr>
        <w:top w:val="none" w:sz="0" w:space="0" w:color="auto"/>
        <w:left w:val="none" w:sz="0" w:space="0" w:color="auto"/>
        <w:bottom w:val="none" w:sz="0" w:space="0" w:color="auto"/>
        <w:right w:val="none" w:sz="0" w:space="0" w:color="auto"/>
      </w:divBdr>
      <w:divsChild>
        <w:div w:id="1841313250">
          <w:marLeft w:val="547"/>
          <w:marRight w:val="0"/>
          <w:marTop w:val="200"/>
          <w:marBottom w:val="0"/>
          <w:divBdr>
            <w:top w:val="none" w:sz="0" w:space="0" w:color="auto"/>
            <w:left w:val="none" w:sz="0" w:space="0" w:color="auto"/>
            <w:bottom w:val="none" w:sz="0" w:space="0" w:color="auto"/>
            <w:right w:val="none" w:sz="0" w:space="0" w:color="auto"/>
          </w:divBdr>
        </w:div>
        <w:div w:id="70662815">
          <w:marLeft w:val="547"/>
          <w:marRight w:val="0"/>
          <w:marTop w:val="200"/>
          <w:marBottom w:val="0"/>
          <w:divBdr>
            <w:top w:val="none" w:sz="0" w:space="0" w:color="auto"/>
            <w:left w:val="none" w:sz="0" w:space="0" w:color="auto"/>
            <w:bottom w:val="none" w:sz="0" w:space="0" w:color="auto"/>
            <w:right w:val="none" w:sz="0" w:space="0" w:color="auto"/>
          </w:divBdr>
        </w:div>
        <w:div w:id="1460756150">
          <w:marLeft w:val="547"/>
          <w:marRight w:val="0"/>
          <w:marTop w:val="200"/>
          <w:marBottom w:val="0"/>
          <w:divBdr>
            <w:top w:val="none" w:sz="0" w:space="0" w:color="auto"/>
            <w:left w:val="none" w:sz="0" w:space="0" w:color="auto"/>
            <w:bottom w:val="none" w:sz="0" w:space="0" w:color="auto"/>
            <w:right w:val="none" w:sz="0" w:space="0" w:color="auto"/>
          </w:divBdr>
        </w:div>
        <w:div w:id="1594046257">
          <w:marLeft w:val="547"/>
          <w:marRight w:val="0"/>
          <w:marTop w:val="200"/>
          <w:marBottom w:val="0"/>
          <w:divBdr>
            <w:top w:val="none" w:sz="0" w:space="0" w:color="auto"/>
            <w:left w:val="none" w:sz="0" w:space="0" w:color="auto"/>
            <w:bottom w:val="none" w:sz="0" w:space="0" w:color="auto"/>
            <w:right w:val="none" w:sz="0" w:space="0" w:color="auto"/>
          </w:divBdr>
        </w:div>
        <w:div w:id="1806311956">
          <w:marLeft w:val="547"/>
          <w:marRight w:val="0"/>
          <w:marTop w:val="200"/>
          <w:marBottom w:val="0"/>
          <w:divBdr>
            <w:top w:val="none" w:sz="0" w:space="0" w:color="auto"/>
            <w:left w:val="none" w:sz="0" w:space="0" w:color="auto"/>
            <w:bottom w:val="none" w:sz="0" w:space="0" w:color="auto"/>
            <w:right w:val="none" w:sz="0" w:space="0" w:color="auto"/>
          </w:divBdr>
        </w:div>
        <w:div w:id="1793523921">
          <w:marLeft w:val="547"/>
          <w:marRight w:val="0"/>
          <w:marTop w:val="200"/>
          <w:marBottom w:val="0"/>
          <w:divBdr>
            <w:top w:val="none" w:sz="0" w:space="0" w:color="auto"/>
            <w:left w:val="none" w:sz="0" w:space="0" w:color="auto"/>
            <w:bottom w:val="none" w:sz="0" w:space="0" w:color="auto"/>
            <w:right w:val="none" w:sz="0" w:space="0" w:color="auto"/>
          </w:divBdr>
        </w:div>
        <w:div w:id="8065500">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elate.org.uk/get-help/what-are-love-languages"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ypsomersethealth.org/emotion_coachi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sv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uth.james@somerset.gov.uk" TargetMode="External"/><Relationship Id="rId1" Type="http://schemas.openxmlformats.org/officeDocument/2006/relationships/hyperlink" Target="https://www.cypsomersethealth.org/?page=somerset_practitioners%E2%80%99_information__managing_relationship_confl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1787</Words>
  <Characters>10192</Characters>
  <Application>Microsoft Office Word</Application>
  <DocSecurity>0</DocSecurity>
  <Lines>84</Lines>
  <Paragraphs>23</Paragraphs>
  <ScaleCrop>false</ScaleCrop>
  <Company/>
  <LinksUpToDate>false</LinksUpToDate>
  <CharactersWithSpaces>11956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8</cp:revision>
  <cp:lastPrinted>2026-01-14T12:51:00Z</cp:lastPrinted>
  <dcterms:created xsi:type="dcterms:W3CDTF">2026-07-20T08:15:00Z</dcterms:created>
  <dcterms:modified xsi:type="dcterms:W3CDTF">2026-07-20T08:34:00Z</dcterms:modified>
</cp:coreProperties>
</file>