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54A9F" w14:textId="77777777" w:rsidR="00D61E07" w:rsidRPr="00D61E07" w:rsidRDefault="00D61E07" w:rsidP="00D61E07">
      <w:pPr>
        <w:rPr>
          <w:b/>
        </w:rPr>
      </w:pPr>
      <w:r w:rsidRPr="00D61E07">
        <w:rPr>
          <w:b/>
        </w:rPr>
        <w:t>Building strong relationships through everyday moments</w:t>
      </w:r>
    </w:p>
    <w:p w14:paraId="3F2CAFAC" w14:textId="77777777" w:rsidR="00D61E07" w:rsidRPr="00D61E07" w:rsidRDefault="00D61E07" w:rsidP="00D61E07">
      <w:r w:rsidRPr="00D61E07">
        <w:t xml:space="preserve">Good relationships aren’t just about big romantic gestures or solving major problems. They’re built through small, everyday interactions. The </w:t>
      </w:r>
      <w:proofErr w:type="spellStart"/>
      <w:r w:rsidRPr="00D61E07">
        <w:t>Gottmans</w:t>
      </w:r>
      <w:proofErr w:type="spellEnd"/>
      <w:r w:rsidRPr="00D61E07">
        <w:t xml:space="preserve"> call this idea </w:t>
      </w:r>
      <w:r w:rsidRPr="00D61E07">
        <w:rPr>
          <w:b/>
        </w:rPr>
        <w:t>“bidding for connection.”</w:t>
      </w:r>
    </w:p>
    <w:p w14:paraId="305C2158" w14:textId="77777777" w:rsidR="00D61E07" w:rsidRPr="00D61E07" w:rsidRDefault="00D61E07" w:rsidP="00D61E07">
      <w:r w:rsidRPr="00D61E07">
        <w:t>So, what does that mean?</w:t>
      </w:r>
    </w:p>
    <w:p w14:paraId="5977E7DC" w14:textId="77777777" w:rsidR="00D61E07" w:rsidRPr="00D61E07" w:rsidRDefault="00D61E07" w:rsidP="00D61E07">
      <w:r w:rsidRPr="00D61E07">
        <w:t xml:space="preserve">Imagine your partner tells you a story about their day. They’re not just talking—they’re inviting you to connect. That’s a </w:t>
      </w:r>
      <w:r w:rsidRPr="00D61E07">
        <w:rPr>
          <w:b/>
        </w:rPr>
        <w:t>bid</w:t>
      </w:r>
      <w:r w:rsidRPr="00D61E07">
        <w:t>. Bids can be anything: a joke, a hug, a smile, or even a simple comment.</w:t>
      </w:r>
    </w:p>
    <w:p w14:paraId="6806DA48" w14:textId="77777777" w:rsidR="00D61E07" w:rsidRPr="00D61E07" w:rsidRDefault="00D61E07" w:rsidP="00D61E07">
      <w:r w:rsidRPr="00D61E07">
        <w:t>Here are five key things to know:</w:t>
      </w:r>
    </w:p>
    <w:p w14:paraId="69F0E38E" w14:textId="77777777" w:rsidR="00D61E07" w:rsidRPr="00D61E07" w:rsidRDefault="00D61E07" w:rsidP="00D61E07">
      <w:pPr>
        <w:numPr>
          <w:ilvl w:val="0"/>
          <w:numId w:val="1"/>
        </w:numPr>
      </w:pPr>
      <w:r w:rsidRPr="00D61E07">
        <w:rPr>
          <w:b/>
        </w:rPr>
        <w:t>Spotting a bid</w:t>
      </w:r>
      <w:r w:rsidRPr="00D61E07">
        <w:br/>
        <w:t>A bid is any attempt to connect. It might be a casual remark or a gentle touch. The first step is noticing when your partner is reaching out.</w:t>
      </w:r>
    </w:p>
    <w:p w14:paraId="5956B1E6" w14:textId="77777777" w:rsidR="00D61E07" w:rsidRPr="00D61E07" w:rsidRDefault="00D61E07" w:rsidP="00D61E07">
      <w:pPr>
        <w:numPr>
          <w:ilvl w:val="0"/>
          <w:numId w:val="1"/>
        </w:numPr>
      </w:pPr>
      <w:r w:rsidRPr="00D61E07">
        <w:rPr>
          <w:b/>
        </w:rPr>
        <w:t>Responding positively</w:t>
      </w:r>
      <w:r w:rsidRPr="00D61E07">
        <w:br/>
        <w:t>When you respond with interest or kindness, you’re “turning towards” the bid. Ignoring it is “turning away,” and reacting negatively is “turning against.” These responses shape how connected you feel.</w:t>
      </w:r>
    </w:p>
    <w:p w14:paraId="6DF3B34C" w14:textId="77777777" w:rsidR="00D61E07" w:rsidRPr="00D61E07" w:rsidRDefault="00D61E07" w:rsidP="00D61E07">
      <w:pPr>
        <w:numPr>
          <w:ilvl w:val="0"/>
          <w:numId w:val="1"/>
        </w:numPr>
      </w:pPr>
      <w:r w:rsidRPr="00D61E07">
        <w:rPr>
          <w:b/>
        </w:rPr>
        <w:t>Why it matters</w:t>
      </w:r>
      <w:r w:rsidRPr="00D61E07">
        <w:br/>
        <w:t>Couples who regularly “turn towards” each other tend to be happier and more connected. It shows you care about your partner’s thoughts and feelings.</w:t>
      </w:r>
    </w:p>
    <w:p w14:paraId="39325648" w14:textId="77777777" w:rsidR="00D61E07" w:rsidRPr="00D61E07" w:rsidRDefault="00D61E07" w:rsidP="00D61E07">
      <w:pPr>
        <w:numPr>
          <w:ilvl w:val="0"/>
          <w:numId w:val="1"/>
        </w:numPr>
      </w:pPr>
      <w:r w:rsidRPr="00D61E07">
        <w:rPr>
          <w:b/>
        </w:rPr>
        <w:t>Avoid stonewalling</w:t>
      </w:r>
      <w:r w:rsidRPr="00D61E07">
        <w:br/>
      </w:r>
      <w:proofErr w:type="spellStart"/>
      <w:r w:rsidRPr="00D61E07">
        <w:t>Stonewalling</w:t>
      </w:r>
      <w:proofErr w:type="spellEnd"/>
      <w:r w:rsidRPr="00D61E07">
        <w:t xml:space="preserve"> means completely shutting down and refusing to engage. It’s a harmful way of turning away that can lead to emotional distancing.</w:t>
      </w:r>
    </w:p>
    <w:p w14:paraId="5B24E2BE" w14:textId="77777777" w:rsidR="00D61E07" w:rsidRPr="00D61E07" w:rsidRDefault="00D61E07" w:rsidP="00D61E07">
      <w:pPr>
        <w:numPr>
          <w:ilvl w:val="0"/>
          <w:numId w:val="1"/>
        </w:numPr>
      </w:pPr>
      <w:r w:rsidRPr="00D61E07">
        <w:rPr>
          <w:b/>
        </w:rPr>
        <w:t>Make your own bids</w:t>
      </w:r>
      <w:r w:rsidRPr="00D61E07">
        <w:br/>
        <w:t>Don’t just wait for your partner to reach out—create moments to connect. Share your thoughts, ask questions, or offer a hug. These are all ways to build closeness.</w:t>
      </w:r>
    </w:p>
    <w:p w14:paraId="311B8404" w14:textId="77777777" w:rsidR="00D61E07" w:rsidRPr="00D61E07" w:rsidRDefault="00D61E07" w:rsidP="00D61E07">
      <w:r w:rsidRPr="00D61E07">
        <w:t xml:space="preserve">In short, </w:t>
      </w:r>
      <w:r w:rsidRPr="00D61E07">
        <w:rPr>
          <w:b/>
        </w:rPr>
        <w:t>strong relationships grow through small, everyday gestures</w:t>
      </w:r>
      <w:r w:rsidRPr="00D61E07">
        <w:t>. Every moment is a chance to connect. By noticing and responding to these bids, you can deepen your bond and build a more loving, trusting relationship.</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36"/>
        <w:gridCol w:w="2686"/>
        <w:gridCol w:w="2666"/>
        <w:gridCol w:w="2306"/>
      </w:tblGrid>
      <w:tr w:rsidR="00D61E07" w:rsidRPr="00D61E07" w14:paraId="7656CBB1" w14:textId="77777777" w:rsidTr="0013313B">
        <w:trPr>
          <w:tblHeader/>
          <w:tblCellSpacing w:w="15" w:type="dxa"/>
        </w:trPr>
        <w:tc>
          <w:tcPr>
            <w:tcW w:w="0" w:type="auto"/>
            <w:hideMark/>
          </w:tcPr>
          <w:p w14:paraId="07A46400" w14:textId="77777777" w:rsidR="00D61E07" w:rsidRPr="00D61E07" w:rsidRDefault="00D61E07" w:rsidP="00D61E07">
            <w:r w:rsidRPr="00D61E07">
              <w:rPr>
                <w:b/>
              </w:rPr>
              <w:t>Bid for Connection</w:t>
            </w:r>
          </w:p>
        </w:tc>
        <w:tc>
          <w:tcPr>
            <w:tcW w:w="0" w:type="auto"/>
            <w:hideMark/>
          </w:tcPr>
          <w:p w14:paraId="489CFF9C" w14:textId="77777777" w:rsidR="00D61E07" w:rsidRPr="00D61E07" w:rsidRDefault="00D61E07" w:rsidP="00D61E07">
            <w:r w:rsidRPr="00D61E07">
              <w:rPr>
                <w:b/>
              </w:rPr>
              <w:t>Turning Towards</w:t>
            </w:r>
          </w:p>
        </w:tc>
        <w:tc>
          <w:tcPr>
            <w:tcW w:w="0" w:type="auto"/>
            <w:hideMark/>
          </w:tcPr>
          <w:p w14:paraId="4A06D292" w14:textId="77777777" w:rsidR="00D61E07" w:rsidRPr="00D61E07" w:rsidRDefault="00D61E07" w:rsidP="00D61E07">
            <w:r w:rsidRPr="00D61E07">
              <w:rPr>
                <w:b/>
              </w:rPr>
              <w:t>Turning Away</w:t>
            </w:r>
          </w:p>
        </w:tc>
        <w:tc>
          <w:tcPr>
            <w:tcW w:w="0" w:type="auto"/>
            <w:hideMark/>
          </w:tcPr>
          <w:p w14:paraId="02C90F26" w14:textId="77777777" w:rsidR="00D61E07" w:rsidRPr="00D61E07" w:rsidRDefault="00D61E07" w:rsidP="00D61E07">
            <w:r w:rsidRPr="00D61E07">
              <w:rPr>
                <w:b/>
              </w:rPr>
              <w:t>Turning Against</w:t>
            </w:r>
          </w:p>
        </w:tc>
      </w:tr>
      <w:tr w:rsidR="00D61E07" w:rsidRPr="00D61E07" w14:paraId="5E820FB8" w14:textId="77777777" w:rsidTr="0013313B">
        <w:trPr>
          <w:tblCellSpacing w:w="15" w:type="dxa"/>
        </w:trPr>
        <w:tc>
          <w:tcPr>
            <w:tcW w:w="0" w:type="auto"/>
            <w:hideMark/>
          </w:tcPr>
          <w:p w14:paraId="7AD1298E" w14:textId="77777777" w:rsidR="00D61E07" w:rsidRPr="00D61E07" w:rsidRDefault="00D61E07" w:rsidP="00D61E07">
            <w:r w:rsidRPr="00D61E07">
              <w:t>“Hey, can you come in here for a minute?”</w:t>
            </w:r>
          </w:p>
        </w:tc>
        <w:tc>
          <w:tcPr>
            <w:tcW w:w="0" w:type="auto"/>
            <w:hideMark/>
          </w:tcPr>
          <w:p w14:paraId="45341EDA" w14:textId="77777777" w:rsidR="00D61E07" w:rsidRPr="00D61E07" w:rsidRDefault="00D61E07" w:rsidP="00D61E07">
            <w:r w:rsidRPr="00D61E07">
              <w:t>“Sure, What’s up?”</w:t>
            </w:r>
          </w:p>
        </w:tc>
        <w:tc>
          <w:tcPr>
            <w:tcW w:w="0" w:type="auto"/>
            <w:hideMark/>
          </w:tcPr>
          <w:p w14:paraId="7B906B2E" w14:textId="77777777" w:rsidR="00D61E07" w:rsidRPr="00D61E07" w:rsidRDefault="00D61E07" w:rsidP="00D61E07">
            <w:r w:rsidRPr="00D61E07">
              <w:t>“In a second, I almost have this game beat.”</w:t>
            </w:r>
          </w:p>
        </w:tc>
        <w:tc>
          <w:tcPr>
            <w:tcW w:w="0" w:type="auto"/>
            <w:hideMark/>
          </w:tcPr>
          <w:p w14:paraId="6E6CC9AE" w14:textId="77777777" w:rsidR="00D61E07" w:rsidRPr="00D61E07" w:rsidRDefault="00D61E07" w:rsidP="00D61E07">
            <w:r w:rsidRPr="00D61E07">
              <w:t>“Can’t you see I am watching the game here!”</w:t>
            </w:r>
          </w:p>
        </w:tc>
      </w:tr>
      <w:tr w:rsidR="00D61E07" w:rsidRPr="00D61E07" w14:paraId="2010ED5D" w14:textId="77777777" w:rsidTr="0013313B">
        <w:trPr>
          <w:tblCellSpacing w:w="15" w:type="dxa"/>
        </w:trPr>
        <w:tc>
          <w:tcPr>
            <w:tcW w:w="0" w:type="auto"/>
            <w:hideMark/>
          </w:tcPr>
          <w:p w14:paraId="3EA1FB42" w14:textId="77777777" w:rsidR="00D61E07" w:rsidRPr="00D61E07" w:rsidRDefault="00D61E07" w:rsidP="00D61E07">
            <w:r w:rsidRPr="00D61E07">
              <w:t>“Did you hear about the drama with that company?”</w:t>
            </w:r>
          </w:p>
        </w:tc>
        <w:tc>
          <w:tcPr>
            <w:tcW w:w="0" w:type="auto"/>
            <w:hideMark/>
          </w:tcPr>
          <w:p w14:paraId="6730DEA7" w14:textId="77777777" w:rsidR="00D61E07" w:rsidRPr="00D61E07" w:rsidRDefault="00D61E07" w:rsidP="00D61E07">
            <w:r w:rsidRPr="00D61E07">
              <w:t>“Yes, how terrible. What do you think about it?”</w:t>
            </w:r>
          </w:p>
        </w:tc>
        <w:tc>
          <w:tcPr>
            <w:tcW w:w="0" w:type="auto"/>
            <w:hideMark/>
          </w:tcPr>
          <w:p w14:paraId="58DA980A" w14:textId="77777777" w:rsidR="00D61E07" w:rsidRPr="00D61E07" w:rsidRDefault="00D61E07" w:rsidP="00D61E07">
            <w:r w:rsidRPr="00D61E07">
              <w:rPr>
                <w:i/>
                <w:iCs/>
              </w:rPr>
              <w:t>Radio Silence</w:t>
            </w:r>
          </w:p>
        </w:tc>
        <w:tc>
          <w:tcPr>
            <w:tcW w:w="0" w:type="auto"/>
            <w:hideMark/>
          </w:tcPr>
          <w:p w14:paraId="55079CA3" w14:textId="77777777" w:rsidR="00D61E07" w:rsidRPr="00D61E07" w:rsidRDefault="00D61E07" w:rsidP="00D61E07">
            <w:r w:rsidRPr="00D61E07">
              <w:t>“You need to get off Facebook.”</w:t>
            </w:r>
          </w:p>
        </w:tc>
      </w:tr>
      <w:tr w:rsidR="00D61E07" w:rsidRPr="00D61E07" w14:paraId="42B36414" w14:textId="77777777" w:rsidTr="0013313B">
        <w:trPr>
          <w:tblCellSpacing w:w="15" w:type="dxa"/>
        </w:trPr>
        <w:tc>
          <w:tcPr>
            <w:tcW w:w="0" w:type="auto"/>
            <w:hideMark/>
          </w:tcPr>
          <w:p w14:paraId="446EBB96" w14:textId="77777777" w:rsidR="00D61E07" w:rsidRPr="00D61E07" w:rsidRDefault="00D61E07" w:rsidP="00D61E07">
            <w:r w:rsidRPr="00D61E07">
              <w:t>“Check out that view”</w:t>
            </w:r>
          </w:p>
        </w:tc>
        <w:tc>
          <w:tcPr>
            <w:tcW w:w="0" w:type="auto"/>
            <w:hideMark/>
          </w:tcPr>
          <w:p w14:paraId="671F492C" w14:textId="77777777" w:rsidR="00D61E07" w:rsidRPr="00D61E07" w:rsidRDefault="00D61E07" w:rsidP="00D61E07">
            <w:r w:rsidRPr="00D61E07">
              <w:t>“Wow that’s amazing!”</w:t>
            </w:r>
          </w:p>
        </w:tc>
        <w:tc>
          <w:tcPr>
            <w:tcW w:w="0" w:type="auto"/>
            <w:hideMark/>
          </w:tcPr>
          <w:p w14:paraId="36471B77" w14:textId="77777777" w:rsidR="00D61E07" w:rsidRPr="00D61E07" w:rsidRDefault="00D61E07" w:rsidP="00D61E07">
            <w:r w:rsidRPr="00D61E07">
              <w:t>“</w:t>
            </w:r>
            <w:proofErr w:type="gramStart"/>
            <w:r w:rsidRPr="00D61E07">
              <w:t>mm</w:t>
            </w:r>
            <w:proofErr w:type="gramEnd"/>
            <w:r w:rsidRPr="00D61E07">
              <w:t>-hmm” – Partner does not look up from reading</w:t>
            </w:r>
          </w:p>
        </w:tc>
        <w:tc>
          <w:tcPr>
            <w:tcW w:w="0" w:type="auto"/>
            <w:hideMark/>
          </w:tcPr>
          <w:p w14:paraId="60F56F15" w14:textId="77777777" w:rsidR="00D61E07" w:rsidRPr="00D61E07" w:rsidRDefault="00D61E07" w:rsidP="00D61E07">
            <w:r w:rsidRPr="00D61E07">
              <w:t>“Really, you had me look up for that?”</w:t>
            </w:r>
          </w:p>
        </w:tc>
      </w:tr>
      <w:tr w:rsidR="00D61E07" w:rsidRPr="00D61E07" w14:paraId="495ED91D" w14:textId="77777777" w:rsidTr="0013313B">
        <w:trPr>
          <w:trHeight w:val="737"/>
          <w:tblCellSpacing w:w="15" w:type="dxa"/>
        </w:trPr>
        <w:tc>
          <w:tcPr>
            <w:tcW w:w="0" w:type="auto"/>
            <w:hideMark/>
          </w:tcPr>
          <w:p w14:paraId="771318DF" w14:textId="77777777" w:rsidR="00D61E07" w:rsidRPr="00D61E07" w:rsidRDefault="00D61E07" w:rsidP="00D61E07">
            <w:r w:rsidRPr="00D61E07">
              <w:lastRenderedPageBreak/>
              <w:t>“I’m so sick of being overlooked at work.”</w:t>
            </w:r>
          </w:p>
        </w:tc>
        <w:tc>
          <w:tcPr>
            <w:tcW w:w="0" w:type="auto"/>
            <w:hideMark/>
          </w:tcPr>
          <w:p w14:paraId="32AE1966" w14:textId="77777777" w:rsidR="00D61E07" w:rsidRPr="00D61E07" w:rsidRDefault="00D61E07" w:rsidP="00D61E07">
            <w:r w:rsidRPr="00D61E07">
              <w:t>“How frustrating. I’m sorry they don’t see what everyone else sees.”</w:t>
            </w:r>
          </w:p>
        </w:tc>
        <w:tc>
          <w:tcPr>
            <w:tcW w:w="0" w:type="auto"/>
            <w:hideMark/>
          </w:tcPr>
          <w:p w14:paraId="5C113798" w14:textId="77777777" w:rsidR="00D61E07" w:rsidRPr="00D61E07" w:rsidRDefault="00D61E07" w:rsidP="00D61E07">
            <w:r w:rsidRPr="00D61E07">
              <w:t>“Have you tried talking to your boss?”</w:t>
            </w:r>
          </w:p>
        </w:tc>
        <w:tc>
          <w:tcPr>
            <w:tcW w:w="0" w:type="auto"/>
            <w:hideMark/>
          </w:tcPr>
          <w:p w14:paraId="1B8E9E62" w14:textId="77777777" w:rsidR="00D61E07" w:rsidRPr="00D61E07" w:rsidRDefault="00D61E07" w:rsidP="00D61E07">
            <w:r w:rsidRPr="00D61E07">
              <w:t>“You need to build a backbone with those people.”</w:t>
            </w:r>
          </w:p>
        </w:tc>
      </w:tr>
      <w:tr w:rsidR="00D61E07" w:rsidRPr="00D61E07" w14:paraId="2ADABA80" w14:textId="77777777" w:rsidTr="0013313B">
        <w:trPr>
          <w:tblCellSpacing w:w="15" w:type="dxa"/>
        </w:trPr>
        <w:tc>
          <w:tcPr>
            <w:tcW w:w="0" w:type="auto"/>
            <w:hideMark/>
          </w:tcPr>
          <w:p w14:paraId="56BBFA43" w14:textId="77777777" w:rsidR="00D61E07" w:rsidRPr="00D61E07" w:rsidRDefault="00D61E07" w:rsidP="00D61E07">
            <w:r w:rsidRPr="00D61E07">
              <w:t>“I feel like a horrible mother.”</w:t>
            </w:r>
          </w:p>
        </w:tc>
        <w:tc>
          <w:tcPr>
            <w:tcW w:w="0" w:type="auto"/>
            <w:hideMark/>
          </w:tcPr>
          <w:p w14:paraId="047CB62F" w14:textId="77777777" w:rsidR="00D61E07" w:rsidRPr="00D61E07" w:rsidRDefault="00D61E07" w:rsidP="00D61E07">
            <w:r w:rsidRPr="00D61E07">
              <w:t>“Our children are lucky to have you as their mother.”</w:t>
            </w:r>
          </w:p>
        </w:tc>
        <w:tc>
          <w:tcPr>
            <w:tcW w:w="0" w:type="auto"/>
            <w:hideMark/>
          </w:tcPr>
          <w:p w14:paraId="3F65D462" w14:textId="77777777" w:rsidR="00D61E07" w:rsidRPr="00D61E07" w:rsidRDefault="00D61E07" w:rsidP="00D61E07">
            <w:r w:rsidRPr="00D61E07">
              <w:t>“Who ever said that?”</w:t>
            </w:r>
          </w:p>
        </w:tc>
        <w:tc>
          <w:tcPr>
            <w:tcW w:w="0" w:type="auto"/>
            <w:hideMark/>
          </w:tcPr>
          <w:p w14:paraId="40918CFE" w14:textId="77777777" w:rsidR="00D61E07" w:rsidRPr="00D61E07" w:rsidRDefault="00D61E07" w:rsidP="00D61E07">
            <w:r w:rsidRPr="00D61E07">
              <w:rPr>
                <w:i/>
                <w:iCs/>
              </w:rPr>
              <w:t>Partner rolls eyes</w:t>
            </w:r>
          </w:p>
        </w:tc>
      </w:tr>
      <w:tr w:rsidR="00D61E07" w:rsidRPr="00D61E07" w14:paraId="622E275A" w14:textId="77777777" w:rsidTr="0013313B">
        <w:trPr>
          <w:tblCellSpacing w:w="15" w:type="dxa"/>
        </w:trPr>
        <w:tc>
          <w:tcPr>
            <w:tcW w:w="0" w:type="auto"/>
            <w:hideMark/>
          </w:tcPr>
          <w:p w14:paraId="24318C41" w14:textId="77777777" w:rsidR="00D61E07" w:rsidRPr="00D61E07" w:rsidRDefault="00D61E07" w:rsidP="00D61E07">
            <w:r w:rsidRPr="00D61E07">
              <w:t>“I’m exhausted.”</w:t>
            </w:r>
          </w:p>
        </w:tc>
        <w:tc>
          <w:tcPr>
            <w:tcW w:w="0" w:type="auto"/>
            <w:hideMark/>
          </w:tcPr>
          <w:p w14:paraId="1BDE6598" w14:textId="77777777" w:rsidR="00D61E07" w:rsidRPr="00D61E07" w:rsidRDefault="00D61E07" w:rsidP="00D61E07">
            <w:r w:rsidRPr="00D61E07">
              <w:t>“Anything I can do to help you feel more rested?”</w:t>
            </w:r>
          </w:p>
        </w:tc>
        <w:tc>
          <w:tcPr>
            <w:tcW w:w="0" w:type="auto"/>
            <w:hideMark/>
          </w:tcPr>
          <w:p w14:paraId="3DEC32BD" w14:textId="77777777" w:rsidR="00D61E07" w:rsidRPr="00D61E07" w:rsidRDefault="00D61E07" w:rsidP="00D61E07">
            <w:r w:rsidRPr="00D61E07">
              <w:t>“I know, me too.”</w:t>
            </w:r>
          </w:p>
        </w:tc>
        <w:tc>
          <w:tcPr>
            <w:tcW w:w="0" w:type="auto"/>
            <w:hideMark/>
          </w:tcPr>
          <w:p w14:paraId="2963512E" w14:textId="77777777" w:rsidR="00D61E07" w:rsidRPr="00D61E07" w:rsidRDefault="00D61E07" w:rsidP="00D61E07">
            <w:r w:rsidRPr="00D61E07">
              <w:t>“You don’t think I’m tired?”</w:t>
            </w:r>
          </w:p>
        </w:tc>
      </w:tr>
      <w:tr w:rsidR="00D61E07" w:rsidRPr="00D61E07" w14:paraId="3A8D2FC8" w14:textId="77777777" w:rsidTr="0013313B">
        <w:trPr>
          <w:tblCellSpacing w:w="15" w:type="dxa"/>
        </w:trPr>
        <w:tc>
          <w:tcPr>
            <w:tcW w:w="0" w:type="auto"/>
            <w:hideMark/>
          </w:tcPr>
          <w:p w14:paraId="1FA89924" w14:textId="77777777" w:rsidR="00D61E07" w:rsidRPr="00D61E07" w:rsidRDefault="00D61E07" w:rsidP="00D61E07">
            <w:r w:rsidRPr="00D61E07">
              <w:t>Partner lets out an exasperated sigh.</w:t>
            </w:r>
          </w:p>
        </w:tc>
        <w:tc>
          <w:tcPr>
            <w:tcW w:w="0" w:type="auto"/>
            <w:hideMark/>
          </w:tcPr>
          <w:p w14:paraId="2207ADB5" w14:textId="77777777" w:rsidR="00D61E07" w:rsidRPr="00D61E07" w:rsidRDefault="00D61E07" w:rsidP="00D61E07">
            <w:r w:rsidRPr="00D61E07">
              <w:t xml:space="preserve">“Are you </w:t>
            </w:r>
            <w:proofErr w:type="gramStart"/>
            <w:r w:rsidRPr="00D61E07">
              <w:t>feeling</w:t>
            </w:r>
            <w:proofErr w:type="gramEnd"/>
            <w:r w:rsidRPr="00D61E07">
              <w:t xml:space="preserve"> okay?”</w:t>
            </w:r>
          </w:p>
        </w:tc>
        <w:tc>
          <w:tcPr>
            <w:tcW w:w="0" w:type="auto"/>
            <w:hideMark/>
          </w:tcPr>
          <w:p w14:paraId="1B9FB200" w14:textId="77777777" w:rsidR="00D61E07" w:rsidRPr="00D61E07" w:rsidRDefault="00D61E07" w:rsidP="00D61E07">
            <w:r w:rsidRPr="00D61E07">
              <w:t>“What’s the matter with you?”</w:t>
            </w:r>
          </w:p>
        </w:tc>
        <w:tc>
          <w:tcPr>
            <w:tcW w:w="0" w:type="auto"/>
            <w:hideMark/>
          </w:tcPr>
          <w:p w14:paraId="587C7B25" w14:textId="77777777" w:rsidR="00D61E07" w:rsidRPr="00D61E07" w:rsidRDefault="00D61E07" w:rsidP="00D61E07">
            <w:r w:rsidRPr="00D61E07">
              <w:t>“Oh, here we go, now what?”</w:t>
            </w:r>
          </w:p>
        </w:tc>
      </w:tr>
      <w:tr w:rsidR="00D61E07" w:rsidRPr="00D61E07" w14:paraId="08668654" w14:textId="77777777" w:rsidTr="0013313B">
        <w:trPr>
          <w:tblCellSpacing w:w="15" w:type="dxa"/>
        </w:trPr>
        <w:tc>
          <w:tcPr>
            <w:tcW w:w="0" w:type="auto"/>
            <w:hideMark/>
          </w:tcPr>
          <w:p w14:paraId="556ED05D" w14:textId="77777777" w:rsidR="00D61E07" w:rsidRPr="00D61E07" w:rsidRDefault="00D61E07" w:rsidP="00D61E07">
            <w:r w:rsidRPr="00D61E07">
              <w:t>Partner looks over and pats the couch.</w:t>
            </w:r>
          </w:p>
        </w:tc>
        <w:tc>
          <w:tcPr>
            <w:tcW w:w="0" w:type="auto"/>
            <w:hideMark/>
          </w:tcPr>
          <w:p w14:paraId="173C6F48" w14:textId="77777777" w:rsidR="00D61E07" w:rsidRPr="00D61E07" w:rsidRDefault="00D61E07" w:rsidP="00D61E07">
            <w:r w:rsidRPr="00D61E07">
              <w:t>Partner takes cue and snuggles up.</w:t>
            </w:r>
          </w:p>
        </w:tc>
        <w:tc>
          <w:tcPr>
            <w:tcW w:w="0" w:type="auto"/>
            <w:hideMark/>
          </w:tcPr>
          <w:p w14:paraId="0485DB6D" w14:textId="77777777" w:rsidR="00D61E07" w:rsidRPr="00D61E07" w:rsidRDefault="00D61E07" w:rsidP="00D61E07">
            <w:r w:rsidRPr="00D61E07">
              <w:t>Sits next to partner and plays on their phone.</w:t>
            </w:r>
          </w:p>
        </w:tc>
        <w:tc>
          <w:tcPr>
            <w:tcW w:w="0" w:type="auto"/>
            <w:hideMark/>
          </w:tcPr>
          <w:p w14:paraId="1E3F95E7" w14:textId="77777777" w:rsidR="00D61E07" w:rsidRPr="00D61E07" w:rsidRDefault="00D61E07" w:rsidP="00D61E07">
            <w:r w:rsidRPr="00D61E07">
              <w:t>“Maybe if you’d clean up, we’d have time for that.”</w:t>
            </w:r>
          </w:p>
        </w:tc>
      </w:tr>
      <w:tr w:rsidR="00D61E07" w:rsidRPr="00D61E07" w14:paraId="00234D71" w14:textId="77777777" w:rsidTr="0013313B">
        <w:trPr>
          <w:tblCellSpacing w:w="15" w:type="dxa"/>
        </w:trPr>
        <w:tc>
          <w:tcPr>
            <w:tcW w:w="0" w:type="auto"/>
            <w:hideMark/>
          </w:tcPr>
          <w:p w14:paraId="603BFBF6" w14:textId="77777777" w:rsidR="00D61E07" w:rsidRPr="00D61E07" w:rsidRDefault="00D61E07" w:rsidP="00D61E07">
            <w:r w:rsidRPr="00D61E07">
              <w:t>Partner comes behind you and wraps arms around you.</w:t>
            </w:r>
          </w:p>
        </w:tc>
        <w:tc>
          <w:tcPr>
            <w:tcW w:w="0" w:type="auto"/>
            <w:hideMark/>
          </w:tcPr>
          <w:p w14:paraId="783DF617" w14:textId="77777777" w:rsidR="00D61E07" w:rsidRPr="00D61E07" w:rsidRDefault="00D61E07" w:rsidP="00D61E07">
            <w:r w:rsidRPr="00D61E07">
              <w:t>You embrace the hug.</w:t>
            </w:r>
          </w:p>
        </w:tc>
        <w:tc>
          <w:tcPr>
            <w:tcW w:w="0" w:type="auto"/>
            <w:hideMark/>
          </w:tcPr>
          <w:p w14:paraId="7C16B581" w14:textId="77777777" w:rsidR="00D61E07" w:rsidRPr="00D61E07" w:rsidRDefault="00D61E07" w:rsidP="00D61E07">
            <w:r w:rsidRPr="00D61E07">
              <w:t>Continues to do the dishes without acknowledging.</w:t>
            </w:r>
          </w:p>
        </w:tc>
        <w:tc>
          <w:tcPr>
            <w:tcW w:w="0" w:type="auto"/>
            <w:hideMark/>
          </w:tcPr>
          <w:p w14:paraId="0E3E1E76" w14:textId="77777777" w:rsidR="00D61E07" w:rsidRPr="00D61E07" w:rsidRDefault="00D61E07" w:rsidP="00D61E07">
            <w:r w:rsidRPr="00D61E07">
              <w:t>Pulls away – “I’ve got to get this done.”</w:t>
            </w:r>
          </w:p>
        </w:tc>
      </w:tr>
    </w:tbl>
    <w:p w14:paraId="655EA0D8" w14:textId="77777777" w:rsidR="00D61E07" w:rsidRPr="00D61E07" w:rsidRDefault="00D61E07" w:rsidP="00D61E07"/>
    <w:p w14:paraId="7A4D7288" w14:textId="77777777" w:rsidR="00D61E07" w:rsidRPr="00D61E07" w:rsidRDefault="00D61E07" w:rsidP="00D61E07">
      <w:pPr>
        <w:rPr>
          <w:b/>
        </w:rPr>
      </w:pPr>
    </w:p>
    <w:p w14:paraId="082FC17F" w14:textId="77777777" w:rsidR="00D61E07" w:rsidRPr="00D61E07" w:rsidRDefault="00D61E07" w:rsidP="00D61E07">
      <w:pPr>
        <w:rPr>
          <w:b/>
        </w:rPr>
      </w:pPr>
    </w:p>
    <w:p w14:paraId="2B1EE2CE" w14:textId="77777777" w:rsidR="00D61E07" w:rsidRPr="00D61E07" w:rsidRDefault="00D61E07" w:rsidP="00D61E07">
      <w:pPr>
        <w:rPr>
          <w:b/>
        </w:rPr>
      </w:pPr>
    </w:p>
    <w:p w14:paraId="5AEFBF1E" w14:textId="77777777" w:rsidR="00D61E07" w:rsidRPr="00D61E07" w:rsidRDefault="00D61E07" w:rsidP="00D61E07">
      <w:pPr>
        <w:rPr>
          <w:b/>
        </w:rPr>
      </w:pPr>
    </w:p>
    <w:p w14:paraId="3A83CA46" w14:textId="77777777" w:rsidR="00D61E07" w:rsidRPr="00D61E07" w:rsidRDefault="00D61E07" w:rsidP="00D61E07">
      <w:pPr>
        <w:rPr>
          <w:b/>
        </w:rPr>
      </w:pPr>
    </w:p>
    <w:p w14:paraId="6CF3BA3E" w14:textId="77777777" w:rsidR="00D61E07" w:rsidRPr="00D61E07" w:rsidRDefault="00D61E07" w:rsidP="00D61E07">
      <w:pPr>
        <w:rPr>
          <w:b/>
        </w:rPr>
      </w:pPr>
    </w:p>
    <w:p w14:paraId="5D3CBC0E" w14:textId="77777777" w:rsidR="00D61E07" w:rsidRPr="00D61E07" w:rsidRDefault="00D61E07" w:rsidP="00D61E07">
      <w:pPr>
        <w:rPr>
          <w:b/>
        </w:rPr>
      </w:pPr>
    </w:p>
    <w:p w14:paraId="7E0755B3" w14:textId="77777777" w:rsidR="00D61E07" w:rsidRPr="00D61E07" w:rsidRDefault="00D61E07" w:rsidP="00D61E07">
      <w:pPr>
        <w:rPr>
          <w:b/>
        </w:rPr>
      </w:pPr>
    </w:p>
    <w:p w14:paraId="7A6FB474" w14:textId="77777777" w:rsidR="00D61E07" w:rsidRPr="00D61E07" w:rsidRDefault="00D61E07" w:rsidP="00D61E07">
      <w:pPr>
        <w:rPr>
          <w:b/>
        </w:rPr>
      </w:pPr>
    </w:p>
    <w:p w14:paraId="2A6AACDE" w14:textId="77777777" w:rsidR="00D61E07" w:rsidRPr="00D61E07" w:rsidRDefault="00D61E07" w:rsidP="00D61E07">
      <w:pPr>
        <w:rPr>
          <w:b/>
        </w:rPr>
      </w:pPr>
    </w:p>
    <w:p w14:paraId="59769BAF" w14:textId="77777777" w:rsidR="00D61E07" w:rsidRPr="00D61E07" w:rsidRDefault="00D61E07" w:rsidP="00D61E07">
      <w:pPr>
        <w:rPr>
          <w:b/>
        </w:rPr>
      </w:pPr>
    </w:p>
    <w:p w14:paraId="363F7D04" w14:textId="77777777" w:rsidR="00D61E07" w:rsidRPr="00D61E07" w:rsidRDefault="00D61E07" w:rsidP="00D61E07">
      <w:pPr>
        <w:rPr>
          <w:b/>
        </w:rPr>
      </w:pPr>
    </w:p>
    <w:p w14:paraId="3CABC045" w14:textId="77777777" w:rsidR="00D61E07" w:rsidRPr="00D61E07" w:rsidRDefault="00D61E07" w:rsidP="00D61E07">
      <w:pPr>
        <w:rPr>
          <w:b/>
        </w:rPr>
      </w:pPr>
    </w:p>
    <w:p w14:paraId="23FBEB4A" w14:textId="77777777" w:rsidR="00D61E07" w:rsidRPr="00D61E07" w:rsidRDefault="00D61E07" w:rsidP="00D61E07">
      <w:pPr>
        <w:rPr>
          <w:b/>
        </w:rPr>
      </w:pPr>
    </w:p>
    <w:p w14:paraId="127E2FA8" w14:textId="77777777" w:rsidR="00D61E07" w:rsidRPr="00D61E07" w:rsidRDefault="00D61E07" w:rsidP="00D61E07">
      <w:pPr>
        <w:rPr>
          <w:b/>
        </w:rPr>
      </w:pPr>
    </w:p>
    <w:p w14:paraId="3B9744D8" w14:textId="77777777" w:rsidR="00D61E07" w:rsidRDefault="00D61E07" w:rsidP="00D61E07">
      <w:pPr>
        <w:rPr>
          <w:b/>
        </w:rPr>
      </w:pPr>
    </w:p>
    <w:p w14:paraId="0DF6F53C" w14:textId="032B9F9F" w:rsidR="00D61E07" w:rsidRPr="00D61E07" w:rsidRDefault="00D61E07" w:rsidP="00D61E07">
      <w:pPr>
        <w:rPr>
          <w:b/>
        </w:rPr>
      </w:pPr>
      <w:r w:rsidRPr="00D61E07">
        <w:rPr>
          <w:b/>
        </w:rPr>
        <w:lastRenderedPageBreak/>
        <w:t xml:space="preserve">Exploring bids for connection </w:t>
      </w:r>
      <w:proofErr w:type="gramStart"/>
      <w:r w:rsidRPr="00D61E07">
        <w:rPr>
          <w:b/>
        </w:rPr>
        <w:t>couples</w:t>
      </w:r>
      <w:proofErr w:type="gramEnd"/>
      <w:r w:rsidRPr="00D61E07">
        <w:rPr>
          <w:b/>
        </w:rPr>
        <w:t xml:space="preserve"> chat</w:t>
      </w:r>
    </w:p>
    <w:p w14:paraId="562AB0EC" w14:textId="77777777" w:rsidR="00D61E07" w:rsidRPr="00D61E07" w:rsidRDefault="00D61E07" w:rsidP="00D61E07">
      <w:r w:rsidRPr="00D61E07">
        <w:rPr>
          <w:b/>
        </w:rPr>
        <w:t>Instructions:</w:t>
      </w:r>
      <w:r w:rsidRPr="00D61E07">
        <w:br/>
        <w:t>Set aside 20–30 minutes of uninterrupted time. Sit together and take turns answering the following questions. Be curious, kind, and open. The goal is to understand how each of you reaches out for connection—and how those bids are received.</w:t>
      </w:r>
    </w:p>
    <w:p w14:paraId="3ED23B6E" w14:textId="77777777" w:rsidR="00D61E07" w:rsidRPr="00D61E07" w:rsidRDefault="00D61E07" w:rsidP="00D61E07">
      <w:pPr>
        <w:rPr>
          <w:b/>
        </w:rPr>
      </w:pPr>
      <w:r w:rsidRPr="00D61E07">
        <w:rPr>
          <w:b/>
        </w:rPr>
        <w:t>Part 1: Recognising your own bids</w:t>
      </w:r>
    </w:p>
    <w:p w14:paraId="223EC1CE" w14:textId="77777777" w:rsidR="00D61E07" w:rsidRPr="00D61E07" w:rsidRDefault="00D61E07" w:rsidP="00D61E07">
      <w:pPr>
        <w:numPr>
          <w:ilvl w:val="0"/>
          <w:numId w:val="2"/>
        </w:numPr>
      </w:pPr>
      <w:r w:rsidRPr="00D61E07">
        <w:t>What are some small things you do to get your partner’s attention or affection?</w:t>
      </w:r>
    </w:p>
    <w:p w14:paraId="5C9DC351" w14:textId="77777777" w:rsidR="00D61E07" w:rsidRPr="00D61E07" w:rsidRDefault="00D61E07" w:rsidP="00D61E07">
      <w:pPr>
        <w:numPr>
          <w:ilvl w:val="0"/>
          <w:numId w:val="2"/>
        </w:numPr>
      </w:pPr>
      <w:r w:rsidRPr="00D61E07">
        <w:t>When you’re feeling stressed or overwhelmed, how do you usually reach out to your partner?</w:t>
      </w:r>
    </w:p>
    <w:p w14:paraId="2B5ADF35" w14:textId="77777777" w:rsidR="00D61E07" w:rsidRPr="00D61E07" w:rsidRDefault="00D61E07" w:rsidP="00D61E07">
      <w:pPr>
        <w:numPr>
          <w:ilvl w:val="0"/>
          <w:numId w:val="2"/>
        </w:numPr>
      </w:pPr>
      <w:r w:rsidRPr="00D61E07">
        <w:t>What are your favourite ways to connect with your partner during the day?</w:t>
      </w:r>
    </w:p>
    <w:p w14:paraId="5831B37E" w14:textId="77777777" w:rsidR="00D61E07" w:rsidRPr="00D61E07" w:rsidRDefault="00D61E07" w:rsidP="00D61E07">
      <w:pPr>
        <w:numPr>
          <w:ilvl w:val="0"/>
          <w:numId w:val="2"/>
        </w:numPr>
      </w:pPr>
      <w:r w:rsidRPr="00D61E07">
        <w:t>Can you think of a time recently when you made a bid for connection? How did your partner respond?</w:t>
      </w:r>
    </w:p>
    <w:p w14:paraId="05BFCE4E" w14:textId="77777777" w:rsidR="00D61E07" w:rsidRPr="00D61E07" w:rsidRDefault="00D61E07" w:rsidP="00D61E07">
      <w:pPr>
        <w:numPr>
          <w:ilvl w:val="0"/>
          <w:numId w:val="2"/>
        </w:numPr>
      </w:pPr>
      <w:r w:rsidRPr="00D61E07">
        <w:t>What do you wish your partner would notice more often about your bids?</w:t>
      </w:r>
    </w:p>
    <w:p w14:paraId="2A5A3E89" w14:textId="77777777" w:rsidR="00D61E07" w:rsidRPr="00D61E07" w:rsidRDefault="00D61E07" w:rsidP="00D61E07">
      <w:pPr>
        <w:rPr>
          <w:b/>
        </w:rPr>
      </w:pPr>
      <w:r w:rsidRPr="00D61E07">
        <w:rPr>
          <w:b/>
        </w:rPr>
        <w:t>Part 2: Understanding your partner’s bids</w:t>
      </w:r>
    </w:p>
    <w:p w14:paraId="631DCA16" w14:textId="77777777" w:rsidR="00D61E07" w:rsidRPr="00D61E07" w:rsidRDefault="00D61E07" w:rsidP="00D61E07">
      <w:pPr>
        <w:numPr>
          <w:ilvl w:val="0"/>
          <w:numId w:val="3"/>
        </w:numPr>
      </w:pPr>
      <w:r w:rsidRPr="00D61E07">
        <w:t>What are some ways your partner tries to connect with you that you might overlook?</w:t>
      </w:r>
    </w:p>
    <w:p w14:paraId="08DE904D" w14:textId="77777777" w:rsidR="00D61E07" w:rsidRPr="00D61E07" w:rsidRDefault="00D61E07" w:rsidP="00D61E07">
      <w:pPr>
        <w:numPr>
          <w:ilvl w:val="0"/>
          <w:numId w:val="3"/>
        </w:numPr>
      </w:pPr>
      <w:r w:rsidRPr="00D61E07">
        <w:t>Are there times when you unintentionally “turn away” or “turn against” their bids? Why?</w:t>
      </w:r>
    </w:p>
    <w:p w14:paraId="5D52996F" w14:textId="77777777" w:rsidR="00D61E07" w:rsidRPr="00D61E07" w:rsidRDefault="00D61E07" w:rsidP="00D61E07">
      <w:pPr>
        <w:numPr>
          <w:ilvl w:val="0"/>
          <w:numId w:val="3"/>
        </w:numPr>
      </w:pPr>
      <w:r w:rsidRPr="00D61E07">
        <w:t>What helps you recognise and respond positively to your partner’s bids?</w:t>
      </w:r>
    </w:p>
    <w:p w14:paraId="44D531C2" w14:textId="77777777" w:rsidR="00D61E07" w:rsidRPr="00D61E07" w:rsidRDefault="00D61E07" w:rsidP="00D61E07">
      <w:pPr>
        <w:numPr>
          <w:ilvl w:val="0"/>
          <w:numId w:val="3"/>
        </w:numPr>
      </w:pPr>
      <w:r w:rsidRPr="00D61E07">
        <w:t>How do you feel when your partner responds warmly to your bid?</w:t>
      </w:r>
    </w:p>
    <w:p w14:paraId="41E2B1AC" w14:textId="77777777" w:rsidR="00D61E07" w:rsidRPr="00D61E07" w:rsidRDefault="00D61E07" w:rsidP="00D61E07">
      <w:pPr>
        <w:numPr>
          <w:ilvl w:val="0"/>
          <w:numId w:val="3"/>
        </w:numPr>
      </w:pPr>
      <w:r w:rsidRPr="00D61E07">
        <w:t>What’s one thing you could do more often to “turn towards” your partner’s bids?</w:t>
      </w:r>
    </w:p>
    <w:p w14:paraId="30C6F74A" w14:textId="77777777" w:rsidR="00D61E07" w:rsidRPr="00D61E07" w:rsidRDefault="00D61E07" w:rsidP="00D61E07">
      <w:r w:rsidRPr="00D61E07">
        <w:rPr>
          <w:b/>
        </w:rPr>
        <w:t>Part 3: Strengthening connection</w:t>
      </w:r>
    </w:p>
    <w:p w14:paraId="5C09A99F" w14:textId="77777777" w:rsidR="00D61E07" w:rsidRPr="00D61E07" w:rsidRDefault="00D61E07" w:rsidP="00D61E07">
      <w:pPr>
        <w:numPr>
          <w:ilvl w:val="0"/>
          <w:numId w:val="4"/>
        </w:numPr>
      </w:pPr>
      <w:r w:rsidRPr="00D61E07">
        <w:t>What types of bids do you both respond to most positively (e.g., touch, humour, shared stories)?</w:t>
      </w:r>
    </w:p>
    <w:p w14:paraId="79BD2D7F" w14:textId="77777777" w:rsidR="00D61E07" w:rsidRPr="00D61E07" w:rsidRDefault="00D61E07" w:rsidP="00D61E07">
      <w:pPr>
        <w:numPr>
          <w:ilvl w:val="0"/>
          <w:numId w:val="4"/>
        </w:numPr>
      </w:pPr>
      <w:r w:rsidRPr="00D61E07">
        <w:t>What gets in the way of responding to each other’s bids (e.g., tiredness, distractions)?</w:t>
      </w:r>
    </w:p>
    <w:p w14:paraId="69876130" w14:textId="77777777" w:rsidR="00D61E07" w:rsidRPr="00D61E07" w:rsidRDefault="00D61E07" w:rsidP="00D61E07">
      <w:pPr>
        <w:numPr>
          <w:ilvl w:val="0"/>
          <w:numId w:val="4"/>
        </w:numPr>
      </w:pPr>
      <w:r w:rsidRPr="00D61E07">
        <w:t>How can you create more opportunities for connection in your daily routine?</w:t>
      </w:r>
    </w:p>
    <w:p w14:paraId="09A8589D" w14:textId="77777777" w:rsidR="00D61E07" w:rsidRPr="00D61E07" w:rsidRDefault="00D61E07" w:rsidP="00D61E07">
      <w:pPr>
        <w:numPr>
          <w:ilvl w:val="0"/>
          <w:numId w:val="4"/>
        </w:numPr>
      </w:pPr>
      <w:r w:rsidRPr="00D61E07">
        <w:t>What’s one new way you’d like to try making a bid for connection this week?</w:t>
      </w:r>
    </w:p>
    <w:p w14:paraId="1A5C4146" w14:textId="77777777" w:rsidR="00D61E07" w:rsidRPr="00D61E07" w:rsidRDefault="00D61E07" w:rsidP="00D61E07">
      <w:pPr>
        <w:numPr>
          <w:ilvl w:val="0"/>
          <w:numId w:val="4"/>
        </w:numPr>
      </w:pPr>
      <w:r w:rsidRPr="00D61E07">
        <w:t>How will you support each other in noticing and responding to bids more consistently?</w:t>
      </w:r>
    </w:p>
    <w:p w14:paraId="0BEBF3B3" w14:textId="77777777" w:rsidR="002C3A44" w:rsidRDefault="002C3A44"/>
    <w:sectPr w:rsidR="002C3A44" w:rsidSect="00146263">
      <w:footerReference w:type="default" r:id="rId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383C6" w14:textId="77777777" w:rsidR="005543E7" w:rsidRDefault="005543E7" w:rsidP="00D61E07">
      <w:pPr>
        <w:spacing w:after="0" w:line="240" w:lineRule="auto"/>
      </w:pPr>
      <w:r>
        <w:separator/>
      </w:r>
    </w:p>
  </w:endnote>
  <w:endnote w:type="continuationSeparator" w:id="0">
    <w:p w14:paraId="56E2C4B8" w14:textId="77777777" w:rsidR="005543E7" w:rsidRDefault="005543E7" w:rsidP="00D61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C11A8" w14:textId="5A193BA1" w:rsidR="00D61E07" w:rsidRDefault="00D61E07">
    <w:pPr>
      <w:pStyle w:val="Footer"/>
    </w:pPr>
    <w:r>
      <w:t xml:space="preserve">Bids for connection tool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0139" w14:textId="77777777" w:rsidR="005543E7" w:rsidRDefault="005543E7" w:rsidP="00D61E07">
      <w:pPr>
        <w:spacing w:after="0" w:line="240" w:lineRule="auto"/>
      </w:pPr>
      <w:r>
        <w:separator/>
      </w:r>
    </w:p>
  </w:footnote>
  <w:footnote w:type="continuationSeparator" w:id="0">
    <w:p w14:paraId="6848D4D6" w14:textId="77777777" w:rsidR="005543E7" w:rsidRDefault="005543E7" w:rsidP="00D61E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D7360"/>
    <w:multiLevelType w:val="multilevel"/>
    <w:tmpl w:val="134CC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FE193C"/>
    <w:multiLevelType w:val="multilevel"/>
    <w:tmpl w:val="A0623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7F2C7C"/>
    <w:multiLevelType w:val="multilevel"/>
    <w:tmpl w:val="84CE6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8F4481"/>
    <w:multiLevelType w:val="multilevel"/>
    <w:tmpl w:val="873E0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2207937">
    <w:abstractNumId w:val="1"/>
  </w:num>
  <w:num w:numId="2" w16cid:durableId="1760372226">
    <w:abstractNumId w:val="3"/>
  </w:num>
  <w:num w:numId="3" w16cid:durableId="880365446">
    <w:abstractNumId w:val="2"/>
  </w:num>
  <w:num w:numId="4" w16cid:durableId="140525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07"/>
    <w:rsid w:val="00146263"/>
    <w:rsid w:val="002C3A44"/>
    <w:rsid w:val="005543E7"/>
    <w:rsid w:val="00852A57"/>
    <w:rsid w:val="00A16A91"/>
    <w:rsid w:val="00D61E07"/>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F567F"/>
  <w15:chartTrackingRefBased/>
  <w15:docId w15:val="{920D4B33-72A0-477B-B684-A89EC041E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E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1E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1E0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1E0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61E0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61E0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1E0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1E0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1E0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E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1E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1E0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1E0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61E0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61E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1E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1E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1E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1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E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E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1E07"/>
    <w:pPr>
      <w:spacing w:before="160"/>
      <w:jc w:val="center"/>
    </w:pPr>
    <w:rPr>
      <w:i/>
      <w:iCs/>
      <w:color w:val="404040" w:themeColor="text1" w:themeTint="BF"/>
    </w:rPr>
  </w:style>
  <w:style w:type="character" w:customStyle="1" w:styleId="QuoteChar">
    <w:name w:val="Quote Char"/>
    <w:basedOn w:val="DefaultParagraphFont"/>
    <w:link w:val="Quote"/>
    <w:uiPriority w:val="29"/>
    <w:rsid w:val="00D61E07"/>
    <w:rPr>
      <w:i/>
      <w:iCs/>
      <w:color w:val="404040" w:themeColor="text1" w:themeTint="BF"/>
    </w:rPr>
  </w:style>
  <w:style w:type="paragraph" w:styleId="ListParagraph">
    <w:name w:val="List Paragraph"/>
    <w:basedOn w:val="Normal"/>
    <w:uiPriority w:val="34"/>
    <w:qFormat/>
    <w:rsid w:val="00D61E07"/>
    <w:pPr>
      <w:ind w:left="720"/>
      <w:contextualSpacing/>
    </w:pPr>
  </w:style>
  <w:style w:type="character" w:styleId="IntenseEmphasis">
    <w:name w:val="Intense Emphasis"/>
    <w:basedOn w:val="DefaultParagraphFont"/>
    <w:uiPriority w:val="21"/>
    <w:qFormat/>
    <w:rsid w:val="00D61E07"/>
    <w:rPr>
      <w:i/>
      <w:iCs/>
      <w:color w:val="2F5496" w:themeColor="accent1" w:themeShade="BF"/>
    </w:rPr>
  </w:style>
  <w:style w:type="paragraph" w:styleId="IntenseQuote">
    <w:name w:val="Intense Quote"/>
    <w:basedOn w:val="Normal"/>
    <w:next w:val="Normal"/>
    <w:link w:val="IntenseQuoteChar"/>
    <w:uiPriority w:val="30"/>
    <w:qFormat/>
    <w:rsid w:val="00D61E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1E07"/>
    <w:rPr>
      <w:i/>
      <w:iCs/>
      <w:color w:val="2F5496" w:themeColor="accent1" w:themeShade="BF"/>
    </w:rPr>
  </w:style>
  <w:style w:type="character" w:styleId="IntenseReference">
    <w:name w:val="Intense Reference"/>
    <w:basedOn w:val="DefaultParagraphFont"/>
    <w:uiPriority w:val="32"/>
    <w:qFormat/>
    <w:rsid w:val="00D61E07"/>
    <w:rPr>
      <w:b/>
      <w:bCs w:val="0"/>
      <w:smallCaps/>
      <w:color w:val="2F5496" w:themeColor="accent1" w:themeShade="BF"/>
      <w:spacing w:val="5"/>
    </w:rPr>
  </w:style>
  <w:style w:type="paragraph" w:styleId="Header">
    <w:name w:val="header"/>
    <w:basedOn w:val="Normal"/>
    <w:link w:val="HeaderChar"/>
    <w:uiPriority w:val="99"/>
    <w:unhideWhenUsed/>
    <w:rsid w:val="00D61E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E07"/>
  </w:style>
  <w:style w:type="paragraph" w:styleId="Footer">
    <w:name w:val="footer"/>
    <w:basedOn w:val="Normal"/>
    <w:link w:val="FooterChar"/>
    <w:uiPriority w:val="99"/>
    <w:unhideWhenUsed/>
    <w:rsid w:val="00D61E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696</Words>
  <Characters>3972</Characters>
  <Application>Microsoft Office Word</Application>
  <DocSecurity>0</DocSecurity>
  <Lines>33</Lines>
  <Paragraphs>9</Paragraphs>
  <ScaleCrop>false</ScaleCrop>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2026-05-18T09:17:00Z</dcterms:created>
  <dcterms:modified xsi:type="dcterms:W3CDTF">2026-05-18T09:18:00Z</dcterms:modified>
</cp:coreProperties>
</file>