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9D737" w14:textId="77777777" w:rsidR="00FC5210" w:rsidRDefault="00FC5210" w:rsidP="00FC5210">
      <w:pPr>
        <w:jc w:val="center"/>
        <w:rPr>
          <w:rFonts w:ascii="Microsoft New Tai Lue" w:eastAsia="Times New Roman" w:hAnsi="Microsoft New Tai Lue" w:cs="Microsoft New Tai Lue"/>
          <w:b/>
          <w:bCs/>
          <w:sz w:val="32"/>
          <w:szCs w:val="32"/>
        </w:rPr>
      </w:pPr>
    </w:p>
    <w:p w14:paraId="040A25A3" w14:textId="15A10217" w:rsidR="00FC5210" w:rsidRPr="00FC5210" w:rsidRDefault="00FC5210" w:rsidP="00FC5210">
      <w:pPr>
        <w:jc w:val="center"/>
        <w:rPr>
          <w:rFonts w:ascii="Microsoft New Tai Lue" w:eastAsia="Times New Roman" w:hAnsi="Microsoft New Tai Lue" w:cs="Microsoft New Tai Lue"/>
          <w:b/>
          <w:bCs/>
          <w:sz w:val="32"/>
          <w:szCs w:val="32"/>
        </w:rPr>
      </w:pPr>
      <w:r w:rsidRPr="00FC5210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B1F3680" wp14:editId="277ABBB2">
            <wp:simplePos x="0" y="0"/>
            <wp:positionH relativeFrom="column">
              <wp:posOffset>-114300</wp:posOffset>
            </wp:positionH>
            <wp:positionV relativeFrom="paragraph">
              <wp:posOffset>342265</wp:posOffset>
            </wp:positionV>
            <wp:extent cx="2419350" cy="853440"/>
            <wp:effectExtent l="0" t="0" r="0" b="3810"/>
            <wp:wrapThrough wrapText="bothSides">
              <wp:wrapPolygon edited="0">
                <wp:start x="0" y="0"/>
                <wp:lineTo x="0" y="21214"/>
                <wp:lineTo x="21430" y="21214"/>
                <wp:lineTo x="21430" y="0"/>
                <wp:lineTo x="0" y="0"/>
              </wp:wrapPolygon>
            </wp:wrapThrough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5210">
        <w:rPr>
          <w:rFonts w:ascii="Microsoft New Tai Lue" w:eastAsia="Times New Roman" w:hAnsi="Microsoft New Tai Lue" w:cs="Microsoft New Tai Lue"/>
          <w:b/>
          <w:bCs/>
          <w:sz w:val="32"/>
          <w:szCs w:val="32"/>
        </w:rPr>
        <w:t>Healthy Relationships</w:t>
      </w:r>
    </w:p>
    <w:p w14:paraId="1452A0D4" w14:textId="77777777" w:rsidR="00FC5210" w:rsidRDefault="00FC5210" w:rsidP="00FC5210">
      <w:pPr>
        <w:rPr>
          <w:rFonts w:ascii="Microsoft New Tai Lue" w:hAnsi="Microsoft New Tai Lue" w:cs="Microsoft New Tai Lue"/>
          <w:b/>
          <w:bCs/>
          <w:sz w:val="24"/>
          <w:szCs w:val="24"/>
        </w:rPr>
      </w:pPr>
    </w:p>
    <w:p w14:paraId="40F0AAD9" w14:textId="77777777" w:rsidR="00FC5210" w:rsidRPr="006A542C" w:rsidRDefault="00FC5210" w:rsidP="00FC5210">
      <w:pPr>
        <w:rPr>
          <w:rFonts w:ascii="Microsoft New Tai Lue" w:hAnsi="Microsoft New Tai Lue" w:cs="Microsoft New Tai Lue"/>
          <w:b/>
          <w:bCs/>
          <w:sz w:val="24"/>
          <w:szCs w:val="24"/>
        </w:rPr>
      </w:pPr>
      <w:proofErr w:type="spellStart"/>
      <w:r w:rsidRPr="006A542C">
        <w:rPr>
          <w:rFonts w:ascii="Microsoft New Tai Lue" w:hAnsi="Microsoft New Tai Lue" w:cs="Microsoft New Tai Lue"/>
          <w:b/>
          <w:bCs/>
          <w:sz w:val="24"/>
          <w:szCs w:val="24"/>
        </w:rPr>
        <w:t>LIFEbeat</w:t>
      </w:r>
      <w:proofErr w:type="spellEnd"/>
      <w:r w:rsidRPr="006A542C">
        <w:rPr>
          <w:rFonts w:ascii="Microsoft New Tai Lue" w:hAnsi="Microsoft New Tai Lue" w:cs="Microsoft New Tai Lue"/>
          <w:b/>
          <w:bCs/>
          <w:sz w:val="24"/>
          <w:szCs w:val="24"/>
        </w:rPr>
        <w:t xml:space="preserve"> 5 Top Tips for Positive Relationships</w:t>
      </w:r>
    </w:p>
    <w:p w14:paraId="6BD72BC2" w14:textId="77777777" w:rsidR="00FC5210" w:rsidRDefault="00FC5210" w:rsidP="00FC5210">
      <w:pPr>
        <w:rPr>
          <w:rFonts w:ascii="Microsoft New Tai Lue" w:hAnsi="Microsoft New Tai Lue" w:cs="Microsoft New Tai Lue"/>
          <w:b/>
          <w:bCs/>
        </w:rPr>
      </w:pPr>
    </w:p>
    <w:p w14:paraId="51E567E3" w14:textId="77777777" w:rsidR="00FC5210" w:rsidRPr="008A57D0" w:rsidRDefault="00FC5210" w:rsidP="00FC5210">
      <w:pPr>
        <w:spacing w:after="0"/>
        <w:rPr>
          <w:rFonts w:ascii="Microsoft New Tai Lue" w:hAnsi="Microsoft New Tai Lue" w:cs="Microsoft New Tai Lue"/>
          <w:b/>
          <w:bCs/>
          <w:color w:val="385623" w:themeColor="accent6" w:themeShade="80"/>
          <w:sz w:val="24"/>
          <w:szCs w:val="24"/>
        </w:rPr>
      </w:pPr>
      <w:r w:rsidRPr="008A57D0">
        <w:rPr>
          <w:rFonts w:ascii="Microsoft New Tai Lue" w:hAnsi="Microsoft New Tai Lue" w:cs="Microsoft New Tai Lue"/>
          <w:b/>
          <w:bCs/>
          <w:color w:val="385623" w:themeColor="accent6" w:themeShade="80"/>
          <w:sz w:val="24"/>
          <w:szCs w:val="24"/>
        </w:rPr>
        <w:t>1. Prioritise Self Care and Love Yourself</w:t>
      </w:r>
    </w:p>
    <w:p w14:paraId="76248582" w14:textId="2C222EED" w:rsidR="00FC5210" w:rsidRDefault="00FC5210" w:rsidP="00FC5210">
      <w:pPr>
        <w:rPr>
          <w:rFonts w:ascii="Microsoft New Tai Lue" w:hAnsi="Microsoft New Tai Lue" w:cs="Microsoft New Tai Lue"/>
        </w:rPr>
      </w:pPr>
      <w:r w:rsidRPr="008A57D0">
        <w:rPr>
          <w:rFonts w:ascii="Microsoft New Tai Lue" w:hAnsi="Microsoft New Tai Lue" w:cs="Microsoft New Tai Lue"/>
        </w:rPr>
        <w:t xml:space="preserve">You are worth it! Look after yourself, follow what feels nurturing for you and discover what you love about yourself.  Our </w:t>
      </w:r>
      <w:proofErr w:type="spellStart"/>
      <w:r w:rsidRPr="008A57D0">
        <w:rPr>
          <w:rFonts w:ascii="Microsoft New Tai Lue" w:hAnsi="Microsoft New Tai Lue" w:cs="Microsoft New Tai Lue"/>
        </w:rPr>
        <w:t>self esteem</w:t>
      </w:r>
      <w:proofErr w:type="spellEnd"/>
      <w:r w:rsidRPr="008A57D0">
        <w:rPr>
          <w:rFonts w:ascii="Microsoft New Tai Lue" w:hAnsi="Microsoft New Tai Lue" w:cs="Microsoft New Tai Lue"/>
        </w:rPr>
        <w:t xml:space="preserve"> is the foundation for all our relationships with others.</w:t>
      </w:r>
    </w:p>
    <w:p w14:paraId="366EFAB0" w14:textId="77777777" w:rsidR="00FC5210" w:rsidRPr="008A57D0" w:rsidRDefault="00FC5210" w:rsidP="00FC5210">
      <w:pPr>
        <w:rPr>
          <w:rFonts w:ascii="Microsoft New Tai Lue" w:hAnsi="Microsoft New Tai Lue" w:cs="Microsoft New Tai Lue"/>
        </w:rPr>
      </w:pPr>
    </w:p>
    <w:p w14:paraId="7222D2CC" w14:textId="77777777" w:rsidR="00FC5210" w:rsidRPr="008A57D0" w:rsidRDefault="00FC5210" w:rsidP="00FC5210">
      <w:pPr>
        <w:spacing w:after="0"/>
        <w:rPr>
          <w:rFonts w:ascii="Microsoft New Tai Lue" w:hAnsi="Microsoft New Tai Lue" w:cs="Microsoft New Tai Lue"/>
          <w:b/>
          <w:bCs/>
          <w:color w:val="385623" w:themeColor="accent6" w:themeShade="80"/>
          <w:sz w:val="24"/>
          <w:szCs w:val="24"/>
        </w:rPr>
      </w:pPr>
      <w:r w:rsidRPr="008A57D0">
        <w:rPr>
          <w:rFonts w:ascii="Microsoft New Tai Lue" w:hAnsi="Microsoft New Tai Lue" w:cs="Microsoft New Tai Lue"/>
          <w:b/>
          <w:bCs/>
          <w:color w:val="385623" w:themeColor="accent6" w:themeShade="80"/>
          <w:sz w:val="24"/>
          <w:szCs w:val="24"/>
        </w:rPr>
        <w:t>2. Boundaries</w:t>
      </w:r>
    </w:p>
    <w:p w14:paraId="6D876E05" w14:textId="5A93FB71" w:rsidR="00FC5210" w:rsidRDefault="00FC5210" w:rsidP="00FC5210">
      <w:pPr>
        <w:rPr>
          <w:rFonts w:ascii="Microsoft New Tai Lue" w:hAnsi="Microsoft New Tai Lue" w:cs="Microsoft New Tai Lue"/>
        </w:rPr>
      </w:pPr>
      <w:r w:rsidRPr="008A57D0">
        <w:rPr>
          <w:rFonts w:ascii="Microsoft New Tai Lue" w:hAnsi="Microsoft New Tai Lue" w:cs="Microsoft New Tai Lue"/>
        </w:rPr>
        <w:t>Be clear about your "no", what doesn't feel right or OK and find your voice to say so.  This will make your "yes" clearer to others too.</w:t>
      </w:r>
    </w:p>
    <w:p w14:paraId="7A21FF28" w14:textId="77777777" w:rsidR="00FC5210" w:rsidRPr="008A57D0" w:rsidRDefault="00FC5210" w:rsidP="00FC5210">
      <w:pPr>
        <w:rPr>
          <w:rFonts w:ascii="Microsoft New Tai Lue" w:hAnsi="Microsoft New Tai Lue" w:cs="Microsoft New Tai Lue"/>
        </w:rPr>
      </w:pPr>
    </w:p>
    <w:p w14:paraId="7F94AADA" w14:textId="77777777" w:rsidR="00FC5210" w:rsidRPr="008A57D0" w:rsidRDefault="00FC5210" w:rsidP="00FC5210">
      <w:pPr>
        <w:spacing w:after="0"/>
        <w:rPr>
          <w:rFonts w:ascii="Microsoft New Tai Lue" w:hAnsi="Microsoft New Tai Lue" w:cs="Microsoft New Tai Lue"/>
          <w:b/>
          <w:bCs/>
          <w:color w:val="385623" w:themeColor="accent6" w:themeShade="80"/>
          <w:sz w:val="24"/>
          <w:szCs w:val="24"/>
        </w:rPr>
      </w:pPr>
      <w:r w:rsidRPr="008A57D0">
        <w:rPr>
          <w:rFonts w:ascii="Microsoft New Tai Lue" w:hAnsi="Microsoft New Tai Lue" w:cs="Microsoft New Tai Lue"/>
          <w:b/>
          <w:bCs/>
          <w:color w:val="385623" w:themeColor="accent6" w:themeShade="80"/>
          <w:sz w:val="24"/>
          <w:szCs w:val="24"/>
        </w:rPr>
        <w:t>3. Fair Share</w:t>
      </w:r>
    </w:p>
    <w:p w14:paraId="03BE45E9" w14:textId="05468AF6" w:rsidR="00FC5210" w:rsidRDefault="00FC5210" w:rsidP="00FC5210">
      <w:pPr>
        <w:rPr>
          <w:rFonts w:ascii="Microsoft New Tai Lue" w:hAnsi="Microsoft New Tai Lue" w:cs="Microsoft New Tai Lue"/>
        </w:rPr>
      </w:pPr>
      <w:r w:rsidRPr="008A57D0">
        <w:rPr>
          <w:rFonts w:ascii="Microsoft New Tai Lue" w:hAnsi="Microsoft New Tai Lue" w:cs="Microsoft New Tai Lue"/>
        </w:rPr>
        <w:t>Positive relationships with others are an equal exchange - both give and receive to nourish the friendship/intimate relationship</w:t>
      </w:r>
      <w:r>
        <w:rPr>
          <w:rFonts w:ascii="Microsoft New Tai Lue" w:hAnsi="Microsoft New Tai Lue" w:cs="Microsoft New Tai Lue"/>
        </w:rPr>
        <w:t>.</w:t>
      </w:r>
    </w:p>
    <w:p w14:paraId="7E4DA25B" w14:textId="77777777" w:rsidR="00FC5210" w:rsidRPr="008A57D0" w:rsidRDefault="00FC5210" w:rsidP="00FC5210">
      <w:pPr>
        <w:rPr>
          <w:rFonts w:ascii="Microsoft New Tai Lue" w:hAnsi="Microsoft New Tai Lue" w:cs="Microsoft New Tai Lue"/>
        </w:rPr>
      </w:pPr>
    </w:p>
    <w:p w14:paraId="358CB723" w14:textId="77777777" w:rsidR="00FC5210" w:rsidRPr="008A57D0" w:rsidRDefault="00FC5210" w:rsidP="00FC5210">
      <w:pPr>
        <w:spacing w:after="0"/>
        <w:rPr>
          <w:rFonts w:ascii="Microsoft New Tai Lue" w:hAnsi="Microsoft New Tai Lue" w:cs="Microsoft New Tai Lue"/>
          <w:b/>
          <w:bCs/>
          <w:color w:val="385623" w:themeColor="accent6" w:themeShade="80"/>
          <w:sz w:val="24"/>
          <w:szCs w:val="24"/>
        </w:rPr>
      </w:pPr>
      <w:r w:rsidRPr="008A57D0">
        <w:rPr>
          <w:rFonts w:ascii="Microsoft New Tai Lue" w:hAnsi="Microsoft New Tai Lue" w:cs="Microsoft New Tai Lue"/>
          <w:b/>
          <w:bCs/>
          <w:color w:val="385623" w:themeColor="accent6" w:themeShade="80"/>
          <w:sz w:val="24"/>
          <w:szCs w:val="24"/>
        </w:rPr>
        <w:t>4. Communication</w:t>
      </w:r>
    </w:p>
    <w:p w14:paraId="19233184" w14:textId="035A7699" w:rsidR="00FC5210" w:rsidRDefault="00FC5210" w:rsidP="00FC5210">
      <w:pPr>
        <w:rPr>
          <w:rFonts w:ascii="Microsoft New Tai Lue" w:hAnsi="Microsoft New Tai Lue" w:cs="Microsoft New Tai Lue"/>
        </w:rPr>
      </w:pPr>
      <w:r w:rsidRPr="008A57D0">
        <w:rPr>
          <w:rFonts w:ascii="Microsoft New Tai Lue" w:hAnsi="Microsoft New Tai Lue" w:cs="Microsoft New Tai Lue"/>
        </w:rPr>
        <w:t>Listen well and try to respond rather than to "react".  Express your own feelings from the I place i.e. "I feel/I think/I need" and notice if you feel heard.</w:t>
      </w:r>
    </w:p>
    <w:p w14:paraId="408470AC" w14:textId="77777777" w:rsidR="00FC5210" w:rsidRPr="008A57D0" w:rsidRDefault="00FC5210" w:rsidP="00FC5210">
      <w:pPr>
        <w:rPr>
          <w:rFonts w:ascii="Microsoft New Tai Lue" w:hAnsi="Microsoft New Tai Lue" w:cs="Microsoft New Tai Lue"/>
        </w:rPr>
      </w:pPr>
    </w:p>
    <w:p w14:paraId="762F64E6" w14:textId="77777777" w:rsidR="00FC5210" w:rsidRPr="008A57D0" w:rsidRDefault="00FC5210" w:rsidP="00FC5210">
      <w:pPr>
        <w:spacing w:after="0"/>
        <w:rPr>
          <w:rFonts w:ascii="Microsoft New Tai Lue" w:hAnsi="Microsoft New Tai Lue" w:cs="Microsoft New Tai Lue"/>
          <w:b/>
          <w:bCs/>
          <w:color w:val="385623" w:themeColor="accent6" w:themeShade="80"/>
          <w:sz w:val="24"/>
          <w:szCs w:val="24"/>
        </w:rPr>
      </w:pPr>
      <w:r w:rsidRPr="008A57D0">
        <w:rPr>
          <w:rFonts w:ascii="Microsoft New Tai Lue" w:hAnsi="Microsoft New Tai Lue" w:cs="Microsoft New Tai Lue"/>
          <w:b/>
          <w:bCs/>
          <w:color w:val="385623" w:themeColor="accent6" w:themeShade="80"/>
          <w:sz w:val="24"/>
          <w:szCs w:val="24"/>
        </w:rPr>
        <w:t>5. Have Fun and Enjoy</w:t>
      </w:r>
    </w:p>
    <w:p w14:paraId="133EC47E" w14:textId="77777777" w:rsidR="00FC5210" w:rsidRPr="008A57D0" w:rsidRDefault="00FC5210" w:rsidP="00FC5210">
      <w:pPr>
        <w:rPr>
          <w:rFonts w:ascii="Microsoft New Tai Lue" w:hAnsi="Microsoft New Tai Lue" w:cs="Microsoft New Tai Lue"/>
        </w:rPr>
      </w:pPr>
      <w:r w:rsidRPr="008A57D0">
        <w:rPr>
          <w:rFonts w:ascii="Microsoft New Tai Lue" w:hAnsi="Microsoft New Tai Lue" w:cs="Microsoft New Tai Lue"/>
        </w:rPr>
        <w:t xml:space="preserve">Do you laugh together, have </w:t>
      </w:r>
      <w:proofErr w:type="gramStart"/>
      <w:r w:rsidRPr="008A57D0">
        <w:rPr>
          <w:rFonts w:ascii="Microsoft New Tai Lue" w:hAnsi="Microsoft New Tai Lue" w:cs="Microsoft New Tai Lue"/>
        </w:rPr>
        <w:t>fun</w:t>
      </w:r>
      <w:proofErr w:type="gramEnd"/>
      <w:r w:rsidRPr="008A57D0">
        <w:rPr>
          <w:rFonts w:ascii="Microsoft New Tai Lue" w:hAnsi="Microsoft New Tai Lue" w:cs="Microsoft New Tai Lue"/>
        </w:rPr>
        <w:t xml:space="preserve"> and does the relationship lift you up?  Positive relationships nourish and feed us.  They make life feel better and we feel less alone.</w:t>
      </w:r>
    </w:p>
    <w:p w14:paraId="6A04CFD7" w14:textId="33E34CF4" w:rsidR="00FC5210" w:rsidRDefault="00FC5210" w:rsidP="00FC5210">
      <w:pPr>
        <w:rPr>
          <w:rFonts w:ascii="Microsoft New Tai Lue" w:hAnsi="Microsoft New Tai Lue" w:cs="Microsoft New Tai Lue"/>
        </w:rPr>
      </w:pPr>
    </w:p>
    <w:p w14:paraId="320BF7A5" w14:textId="77777777" w:rsidR="00FC5210" w:rsidRPr="008A57D0" w:rsidRDefault="00FC5210" w:rsidP="00FC5210">
      <w:pPr>
        <w:rPr>
          <w:rFonts w:ascii="Microsoft New Tai Lue" w:hAnsi="Microsoft New Tai Lue" w:cs="Microsoft New Tai Lue"/>
        </w:rPr>
      </w:pPr>
    </w:p>
    <w:p w14:paraId="55A6628A" w14:textId="77777777" w:rsidR="00FC5210" w:rsidRPr="00E30FC7" w:rsidRDefault="00FC5210" w:rsidP="00FC5210">
      <w:pPr>
        <w:jc w:val="center"/>
        <w:rPr>
          <w:rFonts w:ascii="Microsoft New Tai Lue" w:hAnsi="Microsoft New Tai Lue" w:cs="Microsoft New Tai Lue"/>
        </w:rPr>
      </w:pPr>
      <w:r w:rsidRPr="00E30FC7">
        <w:rPr>
          <w:rFonts w:ascii="Microsoft New Tai Lue" w:hAnsi="Microsoft New Tai Lue" w:cs="Microsoft New Tai Lue"/>
        </w:rPr>
        <w:t xml:space="preserve">Every relationship, friendship and partnership </w:t>
      </w:r>
      <w:proofErr w:type="gramStart"/>
      <w:r w:rsidRPr="00E30FC7">
        <w:rPr>
          <w:rFonts w:ascii="Microsoft New Tai Lue" w:hAnsi="Microsoft New Tai Lue" w:cs="Microsoft New Tai Lue"/>
        </w:rPr>
        <w:t>is</w:t>
      </w:r>
      <w:proofErr w:type="gramEnd"/>
      <w:r w:rsidRPr="00E30FC7">
        <w:rPr>
          <w:rFonts w:ascii="Microsoft New Tai Lue" w:hAnsi="Microsoft New Tai Lue" w:cs="Microsoft New Tai Lue"/>
        </w:rPr>
        <w:t xml:space="preserve"> different.  They are like gardens, where we get to plant seeds and care for </w:t>
      </w:r>
      <w:proofErr w:type="gramStart"/>
      <w:r w:rsidRPr="00E30FC7">
        <w:rPr>
          <w:rFonts w:ascii="Microsoft New Tai Lue" w:hAnsi="Microsoft New Tai Lue" w:cs="Microsoft New Tai Lue"/>
        </w:rPr>
        <w:t>them</w:t>
      </w:r>
      <w:proofErr w:type="gramEnd"/>
      <w:r w:rsidRPr="00E30FC7">
        <w:rPr>
          <w:rFonts w:ascii="Microsoft New Tai Lue" w:hAnsi="Microsoft New Tai Lue" w:cs="Microsoft New Tai Lue"/>
        </w:rPr>
        <w:t xml:space="preserve"> so they flourish and become abundant, colourful spaces.  They are seasonal and go through ups and downs and they need to be valued........</w:t>
      </w:r>
    </w:p>
    <w:p w14:paraId="1DC7DA3B" w14:textId="170BDAF5" w:rsidR="00FC5210" w:rsidRDefault="00FC5210"/>
    <w:p w14:paraId="3CDBB475" w14:textId="77777777" w:rsidR="00FC5210" w:rsidRDefault="00FC5210"/>
    <w:sectPr w:rsidR="00FC52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210"/>
    <w:rsid w:val="00245903"/>
    <w:rsid w:val="00FC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137C5"/>
  <w15:chartTrackingRefBased/>
  <w15:docId w15:val="{9D0882AA-5F45-4964-A812-57D7250FD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2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Leek</dc:creator>
  <cp:keywords/>
  <dc:description/>
  <cp:lastModifiedBy>Joanne Leek</cp:lastModifiedBy>
  <cp:revision>1</cp:revision>
  <dcterms:created xsi:type="dcterms:W3CDTF">2021-02-08T17:17:00Z</dcterms:created>
  <dcterms:modified xsi:type="dcterms:W3CDTF">2021-02-08T17:20:00Z</dcterms:modified>
</cp:coreProperties>
</file>